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87"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tblGrid>
      <w:tr w:rsidR="00EB3FC1" w:rsidRPr="00003586" w:rsidTr="00DA29FE">
        <w:tc>
          <w:tcPr>
            <w:tcW w:w="5387" w:type="dxa"/>
          </w:tcPr>
          <w:p w:rsidR="00EB3FC1" w:rsidRPr="00003586" w:rsidRDefault="00EB3FC1">
            <w:pPr>
              <w:rPr>
                <w:szCs w:val="24"/>
              </w:rPr>
            </w:pPr>
            <w:r w:rsidRPr="00003586">
              <w:rPr>
                <w:szCs w:val="24"/>
              </w:rPr>
              <w:t>Рабочая программа утверждена в составе учеб. плана (-ов):_________________________________</w:t>
            </w:r>
          </w:p>
          <w:p w:rsidR="00EB3FC1" w:rsidRPr="00003586" w:rsidRDefault="00EB3FC1" w:rsidP="00DA29FE">
            <w:pPr>
              <w:jc w:val="right"/>
              <w:rPr>
                <w:szCs w:val="24"/>
              </w:rPr>
            </w:pPr>
            <w:r w:rsidRPr="00003586">
              <w:rPr>
                <w:szCs w:val="24"/>
              </w:rPr>
              <w:t>___________________________________________</w:t>
            </w:r>
          </w:p>
          <w:p w:rsidR="00EB3FC1" w:rsidRPr="00003586" w:rsidRDefault="00EB3FC1" w:rsidP="00DA29FE">
            <w:pPr>
              <w:jc w:val="right"/>
              <w:rPr>
                <w:szCs w:val="24"/>
              </w:rPr>
            </w:pPr>
            <w:r w:rsidRPr="00003586">
              <w:rPr>
                <w:szCs w:val="24"/>
              </w:rPr>
              <w:t>___________________________________________</w:t>
            </w:r>
          </w:p>
          <w:p w:rsidR="00EB3FC1" w:rsidRPr="00003586" w:rsidRDefault="00EB3FC1" w:rsidP="00DA29FE">
            <w:pPr>
              <w:jc w:val="right"/>
              <w:rPr>
                <w:szCs w:val="24"/>
              </w:rPr>
            </w:pPr>
            <w:r w:rsidRPr="00003586">
              <w:rPr>
                <w:szCs w:val="24"/>
              </w:rPr>
              <w:t>___________________________________________</w:t>
            </w:r>
          </w:p>
        </w:tc>
      </w:tr>
    </w:tbl>
    <w:p w:rsidR="00EB3FC1" w:rsidRPr="00003586" w:rsidRDefault="00EB3FC1">
      <w:pPr>
        <w:jc w:val="right"/>
        <w:rPr>
          <w:i/>
          <w:sz w:val="20"/>
          <w:szCs w:val="20"/>
        </w:rPr>
      </w:pPr>
      <w:r w:rsidRPr="00003586">
        <w:rPr>
          <w:i/>
          <w:sz w:val="20"/>
          <w:szCs w:val="20"/>
        </w:rPr>
        <w:t>(заполняется работниками Управления образовательных программ)</w:t>
      </w:r>
    </w:p>
    <w:p w:rsidR="00EB3FC1" w:rsidRPr="00003586" w:rsidRDefault="00EB3FC1">
      <w:pPr>
        <w:jc w:val="center"/>
        <w:rPr>
          <w:szCs w:val="24"/>
        </w:rPr>
      </w:pPr>
      <w:r w:rsidRPr="00003586">
        <w:rPr>
          <w:b/>
          <w:szCs w:val="24"/>
        </w:rPr>
        <w:t>Санкт-Петербургский государственный университет</w:t>
      </w:r>
    </w:p>
    <w:p w:rsidR="00EB3FC1" w:rsidRPr="00003586" w:rsidRDefault="00EB3FC1" w:rsidP="00917F0E">
      <w:pPr>
        <w:jc w:val="center"/>
        <w:rPr>
          <w:b/>
          <w:szCs w:val="24"/>
        </w:rPr>
      </w:pPr>
      <w:bookmarkStart w:id="0" w:name="_Hlk62912610"/>
      <w:r w:rsidRPr="00003586">
        <w:rPr>
          <w:b/>
          <w:szCs w:val="24"/>
        </w:rPr>
        <w:t xml:space="preserve">Saint-Petersburg </w:t>
      </w:r>
      <w:r w:rsidRPr="00003586">
        <w:rPr>
          <w:b/>
          <w:szCs w:val="24"/>
          <w:lang w:val="en-US"/>
        </w:rPr>
        <w:t>S</w:t>
      </w:r>
      <w:r w:rsidRPr="00003586">
        <w:rPr>
          <w:b/>
          <w:szCs w:val="24"/>
        </w:rPr>
        <w:t>tate University</w:t>
      </w:r>
    </w:p>
    <w:bookmarkEnd w:id="0"/>
    <w:p w:rsidR="00EB3FC1" w:rsidRPr="00003586" w:rsidRDefault="00EB3FC1">
      <w:pPr>
        <w:jc w:val="center"/>
        <w:rPr>
          <w:szCs w:val="24"/>
        </w:rPr>
      </w:pPr>
    </w:p>
    <w:p w:rsidR="00EB3FC1" w:rsidRPr="0029686A" w:rsidRDefault="00EB3FC1">
      <w:pPr>
        <w:jc w:val="center"/>
        <w:rPr>
          <w:szCs w:val="24"/>
        </w:rPr>
      </w:pPr>
      <w:r w:rsidRPr="0029686A">
        <w:rPr>
          <w:szCs w:val="24"/>
        </w:rPr>
        <w:t xml:space="preserve"> </w:t>
      </w:r>
    </w:p>
    <w:p w:rsidR="00EB3FC1" w:rsidRPr="00003586" w:rsidRDefault="00EB3FC1">
      <w:pPr>
        <w:jc w:val="center"/>
        <w:rPr>
          <w:szCs w:val="24"/>
        </w:rPr>
      </w:pPr>
    </w:p>
    <w:p w:rsidR="00EB3FC1" w:rsidRPr="00003586" w:rsidRDefault="00EB3FC1" w:rsidP="00917F0E">
      <w:pPr>
        <w:pStyle w:val="Style1"/>
      </w:pPr>
      <w:r w:rsidRPr="00003586">
        <w:t>Рабочая программа</w:t>
      </w:r>
    </w:p>
    <w:p w:rsidR="00EB3FC1" w:rsidRPr="00003586" w:rsidRDefault="00EB3FC1" w:rsidP="00917F0E">
      <w:pPr>
        <w:jc w:val="center"/>
      </w:pPr>
      <w:r w:rsidRPr="00003586">
        <w:rPr>
          <w:b/>
          <w:lang w:val="en-US"/>
        </w:rPr>
        <w:t>SYLLABUS</w:t>
      </w:r>
    </w:p>
    <w:p w:rsidR="00EB3FC1" w:rsidRPr="00003586" w:rsidRDefault="00EB3FC1">
      <w:pPr>
        <w:jc w:val="center"/>
        <w:rPr>
          <w:szCs w:val="24"/>
        </w:rPr>
      </w:pPr>
    </w:p>
    <w:p w:rsidR="00EB3FC1" w:rsidRPr="00003586" w:rsidRDefault="00EB3FC1">
      <w:pPr>
        <w:jc w:val="center"/>
        <w:rPr>
          <w:szCs w:val="24"/>
        </w:rPr>
      </w:pPr>
    </w:p>
    <w:p w:rsidR="00EB3FC1" w:rsidRPr="00003586" w:rsidRDefault="00EB3FC1">
      <w:pPr>
        <w:jc w:val="center"/>
        <w:rPr>
          <w:szCs w:val="24"/>
        </w:rPr>
      </w:pPr>
    </w:p>
    <w:p w:rsidR="00EB3FC1" w:rsidRPr="00003586" w:rsidRDefault="00EB3FC1">
      <w:pPr>
        <w:jc w:val="center"/>
        <w:rPr>
          <w:b/>
          <w:iCs/>
          <w:color w:val="000000"/>
          <w:sz w:val="28"/>
          <w:szCs w:val="28"/>
        </w:rPr>
      </w:pPr>
      <w:r w:rsidRPr="00003586">
        <w:rPr>
          <w:b/>
          <w:iCs/>
          <w:color w:val="000000"/>
          <w:sz w:val="28"/>
          <w:szCs w:val="28"/>
        </w:rPr>
        <w:t>Производственная практика (практика по профилю профессиональной деятельности)</w:t>
      </w:r>
    </w:p>
    <w:p w:rsidR="00EB3FC1" w:rsidRPr="00003586" w:rsidRDefault="00EB3FC1">
      <w:pPr>
        <w:jc w:val="center"/>
        <w:rPr>
          <w:szCs w:val="24"/>
          <w:lang w:val="en-US"/>
        </w:rPr>
      </w:pPr>
      <w:r w:rsidRPr="00003586">
        <w:rPr>
          <w:b/>
          <w:iCs/>
          <w:color w:val="000000"/>
          <w:sz w:val="28"/>
          <w:szCs w:val="28"/>
          <w:lang w:val="en-US"/>
        </w:rPr>
        <w:t>Pre-graduation Internship</w:t>
      </w:r>
    </w:p>
    <w:p w:rsidR="00EB3FC1" w:rsidRPr="00BC0A84" w:rsidRDefault="00EB3FC1">
      <w:pPr>
        <w:jc w:val="center"/>
        <w:rPr>
          <w:b/>
          <w:szCs w:val="24"/>
          <w:lang w:val="en-US"/>
        </w:rPr>
      </w:pPr>
    </w:p>
    <w:p w:rsidR="00EB3FC1" w:rsidRPr="00003586" w:rsidRDefault="00EB3FC1">
      <w:pPr>
        <w:jc w:val="center"/>
        <w:rPr>
          <w:szCs w:val="24"/>
          <w:lang w:val="en-US"/>
        </w:rPr>
      </w:pPr>
      <w:r w:rsidRPr="00003586">
        <w:rPr>
          <w:b/>
          <w:szCs w:val="24"/>
        </w:rPr>
        <w:t>Язык</w:t>
      </w:r>
      <w:r w:rsidRPr="00003586">
        <w:rPr>
          <w:b/>
          <w:szCs w:val="24"/>
          <w:lang w:val="en-US"/>
        </w:rPr>
        <w:t>(</w:t>
      </w:r>
      <w:r w:rsidRPr="00003586">
        <w:rPr>
          <w:b/>
          <w:szCs w:val="24"/>
        </w:rPr>
        <w:t>и</w:t>
      </w:r>
      <w:r w:rsidRPr="00003586">
        <w:rPr>
          <w:b/>
          <w:szCs w:val="24"/>
          <w:lang w:val="en-US"/>
        </w:rPr>
        <w:t xml:space="preserve">) </w:t>
      </w:r>
      <w:r w:rsidRPr="00003586">
        <w:rPr>
          <w:b/>
          <w:szCs w:val="24"/>
        </w:rPr>
        <w:t>обучения</w:t>
      </w:r>
    </w:p>
    <w:p w:rsidR="00EB3FC1" w:rsidRPr="00003586" w:rsidRDefault="00EB3FC1">
      <w:pPr>
        <w:jc w:val="center"/>
        <w:rPr>
          <w:szCs w:val="24"/>
        </w:rPr>
      </w:pPr>
      <w:r w:rsidRPr="00003586">
        <w:rPr>
          <w:i/>
          <w:szCs w:val="24"/>
        </w:rPr>
        <w:t>английский</w:t>
      </w:r>
    </w:p>
    <w:p w:rsidR="00EB3FC1" w:rsidRPr="00003586" w:rsidRDefault="00EB3FC1" w:rsidP="00917F0E">
      <w:pPr>
        <w:jc w:val="center"/>
        <w:rPr>
          <w:b/>
          <w:bCs/>
          <w:szCs w:val="24"/>
        </w:rPr>
      </w:pPr>
      <w:r w:rsidRPr="00003586">
        <w:rPr>
          <w:b/>
          <w:bCs/>
          <w:szCs w:val="24"/>
          <w:lang w:val="en-US"/>
        </w:rPr>
        <w:t>Language</w:t>
      </w:r>
      <w:r w:rsidRPr="00003586">
        <w:rPr>
          <w:b/>
          <w:bCs/>
          <w:szCs w:val="24"/>
        </w:rPr>
        <w:t xml:space="preserve"> </w:t>
      </w:r>
      <w:r w:rsidRPr="00003586">
        <w:rPr>
          <w:b/>
          <w:bCs/>
          <w:szCs w:val="24"/>
          <w:lang w:val="en-US"/>
        </w:rPr>
        <w:t>of</w:t>
      </w:r>
      <w:r w:rsidRPr="00003586">
        <w:rPr>
          <w:b/>
          <w:bCs/>
          <w:szCs w:val="24"/>
        </w:rPr>
        <w:t xml:space="preserve"> </w:t>
      </w:r>
      <w:r w:rsidRPr="00003586">
        <w:rPr>
          <w:b/>
          <w:bCs/>
          <w:szCs w:val="24"/>
          <w:lang w:val="en-US"/>
        </w:rPr>
        <w:t>study</w:t>
      </w:r>
      <w:r w:rsidRPr="00003586">
        <w:rPr>
          <w:b/>
          <w:bCs/>
          <w:szCs w:val="24"/>
        </w:rPr>
        <w:t>:</w:t>
      </w:r>
    </w:p>
    <w:p w:rsidR="00EB3FC1" w:rsidRPr="0034257B" w:rsidRDefault="00EB3FC1" w:rsidP="00917F0E">
      <w:pPr>
        <w:jc w:val="center"/>
        <w:rPr>
          <w:i/>
          <w:iCs/>
          <w:szCs w:val="24"/>
        </w:rPr>
      </w:pPr>
      <w:r w:rsidRPr="00003586">
        <w:rPr>
          <w:i/>
          <w:iCs/>
          <w:szCs w:val="24"/>
          <w:lang w:val="en-US"/>
        </w:rPr>
        <w:t>English</w:t>
      </w:r>
    </w:p>
    <w:p w:rsidR="00EB3FC1" w:rsidRPr="0034257B" w:rsidRDefault="00EB3FC1" w:rsidP="00917F0E">
      <w:pPr>
        <w:jc w:val="center"/>
        <w:rPr>
          <w:i/>
          <w:iCs/>
          <w:szCs w:val="24"/>
        </w:rPr>
      </w:pPr>
    </w:p>
    <w:p w:rsidR="00EB3FC1" w:rsidRPr="0034257B" w:rsidRDefault="00EB3FC1" w:rsidP="00917F0E">
      <w:pPr>
        <w:jc w:val="center"/>
        <w:rPr>
          <w:i/>
          <w:iCs/>
          <w:szCs w:val="24"/>
        </w:rPr>
      </w:pPr>
    </w:p>
    <w:p w:rsidR="00EB3FC1" w:rsidRPr="00003586" w:rsidRDefault="00EB3FC1" w:rsidP="00917F0E">
      <w:pPr>
        <w:jc w:val="center"/>
        <w:rPr>
          <w:i/>
          <w:iCs/>
          <w:szCs w:val="24"/>
        </w:rPr>
      </w:pPr>
    </w:p>
    <w:p w:rsidR="00EB3FC1" w:rsidRPr="00003586" w:rsidRDefault="00EB3FC1">
      <w:pPr>
        <w:jc w:val="right"/>
        <w:rPr>
          <w:szCs w:val="24"/>
        </w:rPr>
      </w:pPr>
      <w:r w:rsidRPr="00003586">
        <w:rPr>
          <w:szCs w:val="24"/>
        </w:rPr>
        <w:t>Трудоемкость в зачетных единицах: 7</w:t>
      </w:r>
    </w:p>
    <w:p w:rsidR="00EB3FC1" w:rsidRPr="00003586" w:rsidRDefault="00EB3FC1" w:rsidP="00917F0E">
      <w:pPr>
        <w:jc w:val="right"/>
        <w:rPr>
          <w:szCs w:val="24"/>
        </w:rPr>
      </w:pPr>
      <w:bookmarkStart w:id="1" w:name="_Hlk63085333"/>
      <w:r w:rsidRPr="00003586">
        <w:rPr>
          <w:szCs w:val="24"/>
          <w:lang w:val="en-US"/>
        </w:rPr>
        <w:t>ECTS</w:t>
      </w:r>
      <w:r w:rsidRPr="00003586">
        <w:rPr>
          <w:szCs w:val="24"/>
        </w:rPr>
        <w:t xml:space="preserve"> </w:t>
      </w:r>
      <w:r w:rsidRPr="00003586">
        <w:rPr>
          <w:szCs w:val="24"/>
          <w:lang w:val="en-US"/>
        </w:rPr>
        <w:t>workload</w:t>
      </w:r>
      <w:bookmarkEnd w:id="1"/>
      <w:r w:rsidRPr="00003586">
        <w:rPr>
          <w:szCs w:val="24"/>
        </w:rPr>
        <w:t>: 7</w:t>
      </w:r>
    </w:p>
    <w:p w:rsidR="00EB3FC1" w:rsidRPr="00003586" w:rsidRDefault="00EB3FC1">
      <w:pPr>
        <w:rPr>
          <w:szCs w:val="24"/>
        </w:rPr>
      </w:pPr>
    </w:p>
    <w:p w:rsidR="00EB3FC1" w:rsidRPr="00003586" w:rsidRDefault="00EB3FC1">
      <w:pPr>
        <w:jc w:val="right"/>
        <w:rPr>
          <w:szCs w:val="24"/>
        </w:rPr>
      </w:pPr>
      <w:r w:rsidRPr="00003586">
        <w:rPr>
          <w:szCs w:val="24"/>
        </w:rPr>
        <w:t xml:space="preserve">Регистрационный номер рабочей программы: </w:t>
      </w:r>
      <w:bookmarkStart w:id="2" w:name="_GoBack"/>
      <w:r w:rsidRPr="00003586">
        <w:rPr>
          <w:szCs w:val="24"/>
        </w:rPr>
        <w:t>067311</w:t>
      </w:r>
      <w:bookmarkEnd w:id="2"/>
    </w:p>
    <w:p w:rsidR="00EB3FC1" w:rsidRPr="00003586" w:rsidRDefault="00EB3FC1">
      <w:pPr>
        <w:jc w:val="right"/>
        <w:rPr>
          <w:szCs w:val="24"/>
        </w:rPr>
      </w:pPr>
      <w:bookmarkStart w:id="3" w:name="_Hlk62912757"/>
      <w:bookmarkStart w:id="4" w:name="_Hlk63085354"/>
      <w:r w:rsidRPr="00003586">
        <w:rPr>
          <w:szCs w:val="24"/>
          <w:lang w:val="en-US"/>
        </w:rPr>
        <w:t>Syllabus</w:t>
      </w:r>
      <w:r w:rsidRPr="00003586">
        <w:rPr>
          <w:szCs w:val="24"/>
        </w:rPr>
        <w:t xml:space="preserve"> </w:t>
      </w:r>
      <w:r w:rsidRPr="00003586">
        <w:rPr>
          <w:szCs w:val="24"/>
          <w:lang w:val="en-US"/>
        </w:rPr>
        <w:t>registration</w:t>
      </w:r>
      <w:r w:rsidRPr="00003586">
        <w:rPr>
          <w:szCs w:val="24"/>
        </w:rPr>
        <w:t xml:space="preserve"> </w:t>
      </w:r>
      <w:r w:rsidRPr="00003586">
        <w:rPr>
          <w:szCs w:val="24"/>
          <w:lang w:val="en-US"/>
        </w:rPr>
        <w:t>number</w:t>
      </w:r>
      <w:bookmarkEnd w:id="3"/>
      <w:bookmarkEnd w:id="4"/>
    </w:p>
    <w:p w:rsidR="00EB3FC1" w:rsidRPr="00003586" w:rsidRDefault="00EB3FC1">
      <w:pPr>
        <w:rPr>
          <w:szCs w:val="24"/>
        </w:rPr>
      </w:pPr>
    </w:p>
    <w:p w:rsidR="00EB3FC1" w:rsidRPr="000E17D2" w:rsidRDefault="00EB3FC1">
      <w:pPr>
        <w:jc w:val="center"/>
        <w:rPr>
          <w:szCs w:val="24"/>
        </w:rPr>
      </w:pPr>
    </w:p>
    <w:p w:rsidR="00EB3FC1" w:rsidRDefault="00EB3FC1">
      <w:pPr>
        <w:jc w:val="center"/>
        <w:rPr>
          <w:szCs w:val="24"/>
        </w:rPr>
      </w:pPr>
    </w:p>
    <w:p w:rsidR="00EB3FC1" w:rsidRPr="00BC0A84" w:rsidRDefault="00EB3FC1">
      <w:pPr>
        <w:jc w:val="center"/>
        <w:rPr>
          <w:szCs w:val="24"/>
        </w:rPr>
      </w:pPr>
      <w:r w:rsidRPr="00003586">
        <w:rPr>
          <w:szCs w:val="24"/>
        </w:rPr>
        <w:t>202</w:t>
      </w:r>
      <w:r w:rsidRPr="00BC0A84">
        <w:rPr>
          <w:szCs w:val="24"/>
        </w:rPr>
        <w:t>2</w:t>
      </w:r>
    </w:p>
    <w:p w:rsidR="00EB3FC1" w:rsidRPr="00E5303D" w:rsidRDefault="00EB3FC1" w:rsidP="00B22240">
      <w:pPr>
        <w:jc w:val="left"/>
        <w:rPr>
          <w:b/>
          <w:szCs w:val="24"/>
        </w:rPr>
      </w:pPr>
      <w:r w:rsidRPr="00003586">
        <w:rPr>
          <w:szCs w:val="24"/>
        </w:rPr>
        <w:br w:type="page"/>
      </w:r>
      <w:r w:rsidRPr="00E5303D">
        <w:rPr>
          <w:b/>
          <w:szCs w:val="24"/>
        </w:rPr>
        <w:lastRenderedPageBreak/>
        <w:t>Аннотация</w:t>
      </w:r>
    </w:p>
    <w:p w:rsidR="00EB3FC1" w:rsidRPr="00E5303D" w:rsidRDefault="00EB3FC1" w:rsidP="00B22240">
      <w:pPr>
        <w:rPr>
          <w:szCs w:val="24"/>
        </w:rPr>
      </w:pPr>
      <w:r w:rsidRPr="00E5303D">
        <w:rPr>
          <w:szCs w:val="24"/>
        </w:rPr>
        <w:t>Производственная практика (практика по профилю профессиональной деятельности) является завершающим этапом обучения и проводится после освоения студентами программы теоретического и практического обучения в период, установленный в учебном плане.</w:t>
      </w:r>
    </w:p>
    <w:p w:rsidR="00EB3FC1" w:rsidRPr="00E5303D" w:rsidRDefault="00EB3FC1">
      <w:pPr>
        <w:rPr>
          <w:b/>
          <w:szCs w:val="24"/>
        </w:rPr>
      </w:pPr>
      <w:r w:rsidRPr="00E5303D">
        <w:rPr>
          <w:b/>
          <w:szCs w:val="24"/>
        </w:rPr>
        <w:t>Раздел 1.</w:t>
      </w:r>
      <w:r w:rsidRPr="00E5303D">
        <w:rPr>
          <w:b/>
          <w:szCs w:val="24"/>
        </w:rPr>
        <w:tab/>
        <w:t>Характеристика практики</w:t>
      </w:r>
    </w:p>
    <w:p w:rsidR="00EB3FC1" w:rsidRPr="00E5303D" w:rsidRDefault="00EB3FC1">
      <w:pPr>
        <w:rPr>
          <w:szCs w:val="24"/>
        </w:rPr>
      </w:pPr>
      <w:r w:rsidRPr="00E5303D">
        <w:rPr>
          <w:b/>
          <w:szCs w:val="24"/>
        </w:rPr>
        <w:t>1.1. Цель и задачи практики</w:t>
      </w:r>
      <w:r w:rsidRPr="00E5303D">
        <w:rPr>
          <w:szCs w:val="24"/>
        </w:rPr>
        <w:t xml:space="preserve"> </w:t>
      </w:r>
    </w:p>
    <w:p w:rsidR="00EB3FC1" w:rsidRPr="00E5303D" w:rsidRDefault="00EB3FC1" w:rsidP="001E6145">
      <w:r w:rsidRPr="00E5303D">
        <w:t xml:space="preserve">Цель </w:t>
      </w:r>
      <w:r w:rsidRPr="00E5303D">
        <w:rPr>
          <w:szCs w:val="24"/>
        </w:rPr>
        <w:t>производственной практики (практики по профилю профессиональной деятельности)</w:t>
      </w:r>
      <w:r w:rsidRPr="00E5303D">
        <w:t xml:space="preserve">: развитие общих и профессиональных компетенций на основе практического применения знаний и навыков, полученных в результате обучения. </w:t>
      </w:r>
    </w:p>
    <w:p w:rsidR="00EB3FC1" w:rsidRPr="00003586" w:rsidRDefault="00EB3FC1" w:rsidP="001E6145">
      <w:r w:rsidRPr="00E5303D">
        <w:t>Задачи производственной практики:</w:t>
      </w:r>
    </w:p>
    <w:p w:rsidR="00EB3FC1" w:rsidRPr="00003586" w:rsidRDefault="00EB3FC1" w:rsidP="001E6145">
      <w:r w:rsidRPr="00003586">
        <w:t xml:space="preserve">практическое применение теоретических знаний, полученных по дисциплинам, формирующим общие и профессиональные компетенции; </w:t>
      </w:r>
    </w:p>
    <w:p w:rsidR="00EB3FC1" w:rsidRPr="00003586" w:rsidRDefault="00EB3FC1" w:rsidP="001E6145">
      <w:r w:rsidRPr="00003586">
        <w:t>применение и развитие коммуникативных навыков взаимодействия в профессиональной сфере;</w:t>
      </w:r>
    </w:p>
    <w:p w:rsidR="00EB3FC1" w:rsidRPr="00003586" w:rsidRDefault="00EB3FC1" w:rsidP="001E6145">
      <w:r w:rsidRPr="00003586">
        <w:t>применение и развитие практических навыков использования современных информационных технологий, компьютерной техники, пакетов общих и прикладных специализированных компьютерных программ;</w:t>
      </w:r>
    </w:p>
    <w:p w:rsidR="00EB3FC1" w:rsidRPr="00003586" w:rsidRDefault="00EB3FC1" w:rsidP="001E6145">
      <w:r w:rsidRPr="00003586">
        <w:t>подготовка эмпирической части магистерской диссертации на основе фактических данных, полученных в результате выполнения заданий и работ в ходе производственной практики</w:t>
      </w:r>
    </w:p>
    <w:p w:rsidR="00EB3FC1" w:rsidRPr="00003586" w:rsidRDefault="00EB3FC1">
      <w:pPr>
        <w:rPr>
          <w:i/>
          <w:sz w:val="20"/>
          <w:szCs w:val="20"/>
        </w:rPr>
      </w:pPr>
      <w:r w:rsidRPr="00003586">
        <w:rPr>
          <w:b/>
          <w:szCs w:val="24"/>
        </w:rPr>
        <w:t>1.2. Вид практики</w:t>
      </w:r>
      <w:r w:rsidRPr="00003586">
        <w:rPr>
          <w:szCs w:val="24"/>
        </w:rPr>
        <w:t xml:space="preserve"> </w:t>
      </w:r>
      <w:r w:rsidRPr="00003586">
        <w:rPr>
          <w:i/>
          <w:sz w:val="20"/>
          <w:szCs w:val="20"/>
        </w:rPr>
        <w:t>(вид практики должен соответствовать образовательным стандартам и актуальному учебному плану, утвержденному в установленном в СПбГУ порядке)</w:t>
      </w:r>
    </w:p>
    <w:p w:rsidR="00EB3FC1" w:rsidRPr="00003586" w:rsidRDefault="00EB3FC1">
      <w:pPr>
        <w:pStyle w:val="afa"/>
        <w:numPr>
          <w:ilvl w:val="0"/>
          <w:numId w:val="2"/>
        </w:numPr>
        <w:ind w:left="426"/>
        <w:rPr>
          <w:szCs w:val="24"/>
        </w:rPr>
      </w:pPr>
      <w:r w:rsidRPr="00003586">
        <w:rPr>
          <w:szCs w:val="24"/>
        </w:rPr>
        <w:t>Учебная</w:t>
      </w:r>
    </w:p>
    <w:p w:rsidR="00EB3FC1" w:rsidRPr="00003586" w:rsidRDefault="00EB3FC1">
      <w:pPr>
        <w:ind w:left="66"/>
        <w:rPr>
          <w:szCs w:val="24"/>
        </w:rPr>
      </w:pPr>
      <w:r w:rsidRPr="00003586">
        <w:rPr>
          <w:sz w:val="32"/>
          <w:szCs w:val="32"/>
          <w:bdr w:val="single" w:sz="4" w:space="0" w:color="auto"/>
        </w:rPr>
        <w:t>×</w:t>
      </w:r>
      <w:r w:rsidRPr="00003586">
        <w:rPr>
          <w:szCs w:val="24"/>
        </w:rPr>
        <w:t>Производственная, в т.ч. преддипломная</w:t>
      </w:r>
    </w:p>
    <w:p w:rsidR="00EB3FC1" w:rsidRPr="00003586" w:rsidRDefault="00EB3FC1">
      <w:pPr>
        <w:rPr>
          <w:szCs w:val="24"/>
        </w:rPr>
      </w:pPr>
      <w:r w:rsidRPr="00003586">
        <w:rPr>
          <w:b/>
          <w:szCs w:val="24"/>
        </w:rPr>
        <w:t>1.2.1. Тип практики</w:t>
      </w:r>
      <w:r w:rsidRPr="00003586">
        <w:rPr>
          <w:szCs w:val="24"/>
        </w:rPr>
        <w:t xml:space="preserve"> </w:t>
      </w:r>
      <w:r w:rsidRPr="00003586">
        <w:rPr>
          <w:i/>
          <w:sz w:val="20"/>
          <w:szCs w:val="20"/>
        </w:rPr>
        <w:t>(тип практики должен соответствовать образовательным стандартам)</w:t>
      </w:r>
    </w:p>
    <w:p w:rsidR="00EB3FC1" w:rsidRPr="00003586" w:rsidRDefault="00EB3FC1">
      <w:pPr>
        <w:rPr>
          <w:szCs w:val="24"/>
        </w:rPr>
      </w:pPr>
      <w:r w:rsidRPr="00003586">
        <w:rPr>
          <w:szCs w:val="24"/>
        </w:rPr>
        <w:t>Проводимая в порядке индивидуальной подготовки.</w:t>
      </w:r>
    </w:p>
    <w:p w:rsidR="00EB3FC1" w:rsidRPr="00003586" w:rsidRDefault="00EB3FC1">
      <w:pPr>
        <w:rPr>
          <w:szCs w:val="24"/>
        </w:rPr>
      </w:pPr>
    </w:p>
    <w:p w:rsidR="00EB3FC1" w:rsidRPr="00003586" w:rsidRDefault="00EB3FC1">
      <w:pPr>
        <w:rPr>
          <w:szCs w:val="24"/>
        </w:rPr>
      </w:pPr>
      <w:r w:rsidRPr="00003586">
        <w:rPr>
          <w:b/>
          <w:szCs w:val="24"/>
        </w:rPr>
        <w:t>1.3. Способы проведения практики</w:t>
      </w:r>
      <w:r w:rsidRPr="00003586">
        <w:rPr>
          <w:szCs w:val="24"/>
        </w:rPr>
        <w:t xml:space="preserve"> (</w:t>
      </w:r>
      <w:r w:rsidRPr="00003586">
        <w:rPr>
          <w:i/>
          <w:sz w:val="20"/>
          <w:szCs w:val="20"/>
        </w:rPr>
        <w:t>способ проведения практики (при наличии) должен соответствовать образовательным стандартам</w:t>
      </w:r>
      <w:r w:rsidRPr="00003586">
        <w:rPr>
          <w:szCs w:val="24"/>
        </w:rPr>
        <w:t>)</w:t>
      </w:r>
    </w:p>
    <w:p w:rsidR="00EB3FC1" w:rsidRPr="00003586" w:rsidRDefault="00EB3FC1">
      <w:pPr>
        <w:rPr>
          <w:szCs w:val="24"/>
        </w:rPr>
      </w:pPr>
      <w:r w:rsidRPr="00003586">
        <w:rPr>
          <w:szCs w:val="24"/>
        </w:rPr>
        <w:t>Стационарная (в пределах Санкт-Петербурга)</w:t>
      </w:r>
    </w:p>
    <w:p w:rsidR="00EB3FC1" w:rsidRPr="00003586" w:rsidRDefault="00EB3FC1">
      <w:pPr>
        <w:rPr>
          <w:bCs/>
          <w:szCs w:val="24"/>
        </w:rPr>
      </w:pPr>
      <w:r w:rsidRPr="000E17D2">
        <w:rPr>
          <w:bCs/>
          <w:szCs w:val="24"/>
        </w:rPr>
        <w:t>Выездная (за пределами Санкт-Петербурга)</w:t>
      </w:r>
    </w:p>
    <w:p w:rsidR="00EB3FC1" w:rsidRPr="00003586" w:rsidRDefault="00EB3FC1">
      <w:pPr>
        <w:rPr>
          <w:b/>
          <w:szCs w:val="24"/>
        </w:rPr>
      </w:pPr>
      <w:r w:rsidRPr="00003586">
        <w:rPr>
          <w:b/>
          <w:szCs w:val="24"/>
        </w:rPr>
        <w:t xml:space="preserve">1.3.1. Дополнительные характеристики стационарной практики </w:t>
      </w:r>
      <w:r w:rsidRPr="00003586">
        <w:rPr>
          <w:i/>
          <w:sz w:val="20"/>
          <w:szCs w:val="20"/>
        </w:rPr>
        <w:t>(отметить нужное)</w:t>
      </w:r>
    </w:p>
    <w:p w:rsidR="00EB3FC1" w:rsidRPr="00003586" w:rsidRDefault="00EB3FC1">
      <w:pPr>
        <w:rPr>
          <w:szCs w:val="24"/>
        </w:rPr>
      </w:pPr>
      <w:r w:rsidRPr="00003586">
        <w:rPr>
          <w:sz w:val="32"/>
          <w:szCs w:val="32"/>
          <w:bdr w:val="single" w:sz="4" w:space="0" w:color="auto"/>
        </w:rPr>
        <w:t>×</w:t>
      </w:r>
      <w:r w:rsidRPr="00003586">
        <w:rPr>
          <w:szCs w:val="24"/>
        </w:rPr>
        <w:t xml:space="preserve"> в СПбГУ:</w:t>
      </w:r>
    </w:p>
    <w:p w:rsidR="00EB3FC1" w:rsidRPr="00003586" w:rsidRDefault="00EB3FC1">
      <w:pPr>
        <w:ind w:left="284"/>
        <w:rPr>
          <w:szCs w:val="24"/>
        </w:rPr>
      </w:pPr>
      <w:r w:rsidRPr="00003586">
        <w:rPr>
          <w:sz w:val="32"/>
          <w:szCs w:val="32"/>
        </w:rPr>
        <w:t>□</w:t>
      </w:r>
      <w:r w:rsidRPr="00003586">
        <w:rPr>
          <w:szCs w:val="24"/>
        </w:rPr>
        <w:t xml:space="preserve"> учебно-научное подразделение СПбГУ _________________________ </w:t>
      </w:r>
      <w:r w:rsidRPr="00003586">
        <w:rPr>
          <w:i/>
          <w:sz w:val="20"/>
          <w:szCs w:val="20"/>
        </w:rPr>
        <w:t>(указать какое)</w:t>
      </w:r>
    </w:p>
    <w:p w:rsidR="00EB3FC1" w:rsidRPr="00003586" w:rsidRDefault="00EB3FC1">
      <w:pPr>
        <w:ind w:left="284"/>
        <w:rPr>
          <w:szCs w:val="24"/>
        </w:rPr>
      </w:pPr>
      <w:r w:rsidRPr="00003586">
        <w:rPr>
          <w:sz w:val="32"/>
          <w:szCs w:val="32"/>
        </w:rPr>
        <w:t>□</w:t>
      </w:r>
      <w:r w:rsidRPr="00003586">
        <w:rPr>
          <w:szCs w:val="24"/>
        </w:rPr>
        <w:t xml:space="preserve"> административное подразделение СПбГУ _____________________ </w:t>
      </w:r>
      <w:r w:rsidRPr="00003586">
        <w:rPr>
          <w:i/>
          <w:sz w:val="20"/>
          <w:szCs w:val="20"/>
        </w:rPr>
        <w:t>(указать какое)</w:t>
      </w:r>
    </w:p>
    <w:p w:rsidR="00EB3FC1" w:rsidRPr="00003586" w:rsidRDefault="00EB3FC1">
      <w:pPr>
        <w:ind w:left="284"/>
        <w:rPr>
          <w:szCs w:val="24"/>
        </w:rPr>
      </w:pPr>
      <w:r w:rsidRPr="00003586">
        <w:rPr>
          <w:sz w:val="32"/>
          <w:szCs w:val="32"/>
          <w:bdr w:val="single" w:sz="4" w:space="0" w:color="auto"/>
        </w:rPr>
        <w:t>×</w:t>
      </w:r>
      <w:r w:rsidRPr="00003586">
        <w:rPr>
          <w:szCs w:val="24"/>
        </w:rPr>
        <w:t xml:space="preserve"> Клиника СПбГУ ___________________________________________ </w:t>
      </w:r>
      <w:r w:rsidRPr="00003586">
        <w:rPr>
          <w:i/>
          <w:sz w:val="20"/>
          <w:szCs w:val="20"/>
        </w:rPr>
        <w:t>(указать какая)</w:t>
      </w:r>
    </w:p>
    <w:p w:rsidR="00EB3FC1" w:rsidRPr="00003586" w:rsidRDefault="00EB3FC1">
      <w:pPr>
        <w:ind w:left="284"/>
        <w:rPr>
          <w:szCs w:val="24"/>
        </w:rPr>
      </w:pPr>
      <w:r w:rsidRPr="00003586">
        <w:rPr>
          <w:sz w:val="32"/>
          <w:szCs w:val="32"/>
          <w:bdr w:val="single" w:sz="4" w:space="0" w:color="auto"/>
        </w:rPr>
        <w:t>×</w:t>
      </w:r>
      <w:r w:rsidRPr="00003586">
        <w:rPr>
          <w:szCs w:val="24"/>
        </w:rPr>
        <w:t xml:space="preserve"> Научная библиотека им. М. Горького</w:t>
      </w:r>
    </w:p>
    <w:p w:rsidR="00EB3FC1" w:rsidRPr="00003586" w:rsidRDefault="00EB3FC1">
      <w:pPr>
        <w:ind w:left="284"/>
        <w:rPr>
          <w:szCs w:val="24"/>
        </w:rPr>
      </w:pPr>
      <w:r w:rsidRPr="00003586">
        <w:rPr>
          <w:sz w:val="32"/>
          <w:szCs w:val="32"/>
        </w:rPr>
        <w:t>□</w:t>
      </w:r>
      <w:r w:rsidRPr="00003586">
        <w:rPr>
          <w:szCs w:val="24"/>
        </w:rPr>
        <w:t xml:space="preserve"> Научный парк СПбГУ, Ресурсный центр ________________________ </w:t>
      </w:r>
      <w:r w:rsidRPr="00003586">
        <w:rPr>
          <w:i/>
          <w:sz w:val="20"/>
          <w:szCs w:val="20"/>
        </w:rPr>
        <w:t>(указать какой)</w:t>
      </w:r>
    </w:p>
    <w:p w:rsidR="00EB3FC1" w:rsidRPr="00003586" w:rsidRDefault="00EB3FC1">
      <w:pPr>
        <w:ind w:left="284"/>
        <w:rPr>
          <w:szCs w:val="24"/>
        </w:rPr>
      </w:pPr>
      <w:r w:rsidRPr="00003586">
        <w:rPr>
          <w:sz w:val="32"/>
          <w:szCs w:val="32"/>
        </w:rPr>
        <w:t>□</w:t>
      </w:r>
      <w:r w:rsidRPr="00003586">
        <w:rPr>
          <w:szCs w:val="24"/>
        </w:rPr>
        <w:t xml:space="preserve"> Малое инновационное предприятие ____________________________ </w:t>
      </w:r>
      <w:r w:rsidRPr="00003586">
        <w:rPr>
          <w:i/>
          <w:sz w:val="20"/>
          <w:szCs w:val="20"/>
        </w:rPr>
        <w:t>(указать какое)</w:t>
      </w:r>
    </w:p>
    <w:p w:rsidR="00EB3FC1" w:rsidRPr="00003586" w:rsidRDefault="00EB3FC1">
      <w:pPr>
        <w:ind w:left="284"/>
        <w:rPr>
          <w:szCs w:val="24"/>
        </w:rPr>
      </w:pPr>
      <w:r w:rsidRPr="00003586">
        <w:rPr>
          <w:sz w:val="32"/>
          <w:szCs w:val="32"/>
        </w:rPr>
        <w:t>□</w:t>
      </w:r>
      <w:r w:rsidRPr="00003586">
        <w:rPr>
          <w:szCs w:val="24"/>
        </w:rPr>
        <w:t xml:space="preserve"> Издательство СПбГУ</w:t>
      </w:r>
    </w:p>
    <w:p w:rsidR="00EB3FC1" w:rsidRPr="00003586" w:rsidRDefault="00EB3FC1">
      <w:pPr>
        <w:ind w:left="284"/>
        <w:rPr>
          <w:szCs w:val="24"/>
        </w:rPr>
      </w:pPr>
      <w:r w:rsidRPr="00003586">
        <w:rPr>
          <w:sz w:val="32"/>
          <w:szCs w:val="32"/>
        </w:rPr>
        <w:t>□</w:t>
      </w:r>
      <w:r w:rsidRPr="00003586">
        <w:rPr>
          <w:szCs w:val="24"/>
        </w:rPr>
        <w:t xml:space="preserve"> Приемная комиссия СПбГУ </w:t>
      </w:r>
    </w:p>
    <w:p w:rsidR="00EB3FC1" w:rsidRPr="00003586" w:rsidRDefault="00EB3FC1">
      <w:pPr>
        <w:ind w:left="284"/>
        <w:rPr>
          <w:szCs w:val="24"/>
        </w:rPr>
      </w:pPr>
      <w:r w:rsidRPr="00003586">
        <w:rPr>
          <w:sz w:val="32"/>
          <w:szCs w:val="32"/>
        </w:rPr>
        <w:t>□</w:t>
      </w:r>
      <w:r w:rsidRPr="00003586">
        <w:rPr>
          <w:szCs w:val="24"/>
        </w:rPr>
        <w:t xml:space="preserve"> другое _____________________________________________________ </w:t>
      </w:r>
      <w:r w:rsidRPr="00003586">
        <w:rPr>
          <w:i/>
          <w:sz w:val="20"/>
          <w:szCs w:val="20"/>
        </w:rPr>
        <w:t>(указать какое)</w:t>
      </w:r>
    </w:p>
    <w:p w:rsidR="00EB3FC1" w:rsidRPr="00003586" w:rsidRDefault="00EB3FC1">
      <w:pPr>
        <w:rPr>
          <w:i/>
          <w:sz w:val="20"/>
          <w:szCs w:val="20"/>
        </w:rPr>
      </w:pPr>
      <w:r w:rsidRPr="00003586">
        <w:rPr>
          <w:sz w:val="32"/>
          <w:szCs w:val="32"/>
          <w:bdr w:val="single" w:sz="4" w:space="0" w:color="auto"/>
        </w:rPr>
        <w:t>×</w:t>
      </w:r>
      <w:r w:rsidRPr="00003586">
        <w:rPr>
          <w:szCs w:val="24"/>
        </w:rPr>
        <w:t xml:space="preserve"> в организации, расположенной на территории Санкт-Петербурга </w:t>
      </w:r>
      <w:r w:rsidRPr="00003586">
        <w:rPr>
          <w:i/>
          <w:sz w:val="20"/>
          <w:szCs w:val="20"/>
        </w:rPr>
        <w:t>(в рамках соглашения/договора, ИС Партнер)</w:t>
      </w:r>
    </w:p>
    <w:p w:rsidR="00EB3FC1" w:rsidRPr="00003586" w:rsidRDefault="00EB3FC1">
      <w:pPr>
        <w:autoSpaceDE w:val="0"/>
        <w:autoSpaceDN w:val="0"/>
        <w:adjustRightInd w:val="0"/>
        <w:rPr>
          <w:szCs w:val="24"/>
        </w:rPr>
      </w:pPr>
      <w:r w:rsidRPr="000E17D2">
        <w:rPr>
          <w:sz w:val="32"/>
          <w:szCs w:val="32"/>
          <w:bdr w:val="single" w:sz="4" w:space="0" w:color="auto"/>
        </w:rPr>
        <w:t>×</w:t>
      </w:r>
      <w:r w:rsidRPr="000E17D2">
        <w:rPr>
          <w:sz w:val="32"/>
          <w:szCs w:val="32"/>
        </w:rPr>
        <w:t xml:space="preserve"> </w:t>
      </w:r>
      <w:r w:rsidRPr="000E17D2">
        <w:rPr>
          <w:szCs w:val="24"/>
        </w:rPr>
        <w:t xml:space="preserve">иные особенности: </w:t>
      </w:r>
      <w:r w:rsidRPr="000E17D2">
        <w:rPr>
          <w:bCs/>
          <w:szCs w:val="24"/>
        </w:rPr>
        <w:t xml:space="preserve">в организациях, расположенных за пределами Санкт-Петербурга, занимающихся вопросами разработки и реализации торговой и финансовой политики </w:t>
      </w:r>
      <w:r w:rsidRPr="000E17D2">
        <w:rPr>
          <w:bCs/>
          <w:szCs w:val="24"/>
        </w:rPr>
        <w:lastRenderedPageBreak/>
        <w:t>(Министерство экономического развития Российской Федерации, Евразийская экономическая комиссия, Торговые представительства Российской Федерации за рубежом, научно-исследовательские институты и университеты)</w:t>
      </w:r>
      <w:r w:rsidRPr="000E17D2">
        <w:rPr>
          <w:i/>
          <w:sz w:val="20"/>
          <w:szCs w:val="20"/>
        </w:rPr>
        <w:t xml:space="preserve"> (указать, какие)</w:t>
      </w:r>
    </w:p>
    <w:p w:rsidR="00EB3FC1" w:rsidRPr="00003586" w:rsidRDefault="00EB3FC1">
      <w:r w:rsidRPr="00003586">
        <w:rPr>
          <w:b/>
          <w:szCs w:val="24"/>
        </w:rPr>
        <w:t>1.3.2. Дополнительные характеристики выездной практики</w:t>
      </w:r>
      <w:r w:rsidRPr="00003586">
        <w:t xml:space="preserve"> </w:t>
      </w:r>
      <w:r w:rsidRPr="00003586">
        <w:rPr>
          <w:i/>
          <w:sz w:val="20"/>
          <w:szCs w:val="20"/>
        </w:rPr>
        <w:t>(выбрать при наличии)</w:t>
      </w:r>
    </w:p>
    <w:p w:rsidR="00EB3FC1" w:rsidRPr="00003586" w:rsidRDefault="00EB3FC1">
      <w:pPr>
        <w:rPr>
          <w:b/>
          <w:szCs w:val="24"/>
        </w:rPr>
      </w:pPr>
      <w:r w:rsidRPr="00003586">
        <w:rPr>
          <w:sz w:val="32"/>
          <w:szCs w:val="32"/>
        </w:rPr>
        <w:t>□</w:t>
      </w:r>
      <w:r w:rsidRPr="00003586">
        <w:rPr>
          <w:szCs w:val="24"/>
        </w:rPr>
        <w:t xml:space="preserve"> особенности проведения, связанные с сезонностью: _________________ </w:t>
      </w:r>
      <w:r w:rsidRPr="00003586">
        <w:rPr>
          <w:i/>
          <w:sz w:val="20"/>
          <w:szCs w:val="20"/>
        </w:rPr>
        <w:t>(указать, какие)</w:t>
      </w:r>
    </w:p>
    <w:p w:rsidR="00EB3FC1" w:rsidRPr="00003586" w:rsidRDefault="00EB3FC1">
      <w:pPr>
        <w:autoSpaceDE w:val="0"/>
        <w:autoSpaceDN w:val="0"/>
        <w:adjustRightInd w:val="0"/>
        <w:rPr>
          <w:i/>
          <w:sz w:val="20"/>
          <w:szCs w:val="20"/>
        </w:rPr>
      </w:pPr>
      <w:r w:rsidRPr="00003586">
        <w:rPr>
          <w:sz w:val="32"/>
          <w:szCs w:val="32"/>
        </w:rPr>
        <w:t>□</w:t>
      </w:r>
      <w:r w:rsidRPr="00003586">
        <w:rPr>
          <w:szCs w:val="24"/>
        </w:rPr>
        <w:t xml:space="preserve"> экспедиция, выездная на учебно-научные базы, в профильной организации </w:t>
      </w:r>
      <w:r w:rsidRPr="00003586">
        <w:rPr>
          <w:i/>
          <w:sz w:val="20"/>
          <w:szCs w:val="20"/>
        </w:rPr>
        <w:t>(в рамках соглашения/договора, ИС Партнер)</w:t>
      </w:r>
    </w:p>
    <w:p w:rsidR="00EB3FC1" w:rsidRPr="00003586" w:rsidRDefault="00EB3FC1">
      <w:pPr>
        <w:autoSpaceDE w:val="0"/>
        <w:autoSpaceDN w:val="0"/>
        <w:adjustRightInd w:val="0"/>
        <w:rPr>
          <w:szCs w:val="24"/>
        </w:rPr>
      </w:pPr>
      <w:r w:rsidRPr="00003586">
        <w:rPr>
          <w:sz w:val="32"/>
          <w:szCs w:val="32"/>
        </w:rPr>
        <w:t xml:space="preserve">□ </w:t>
      </w:r>
      <w:r w:rsidRPr="00003586">
        <w:rPr>
          <w:szCs w:val="24"/>
        </w:rPr>
        <w:t>иные особенности: _____________________________________</w:t>
      </w:r>
      <w:r w:rsidRPr="00003586">
        <w:rPr>
          <w:i/>
          <w:sz w:val="20"/>
          <w:szCs w:val="20"/>
        </w:rPr>
        <w:t>_________ (указать, какие)</w:t>
      </w:r>
    </w:p>
    <w:p w:rsidR="00EB3FC1" w:rsidRPr="00003586" w:rsidRDefault="00EB3FC1">
      <w:pPr>
        <w:rPr>
          <w:szCs w:val="24"/>
        </w:rPr>
      </w:pPr>
    </w:p>
    <w:p w:rsidR="00EB3FC1" w:rsidRPr="00003586" w:rsidRDefault="00EB3FC1">
      <w:pPr>
        <w:autoSpaceDE w:val="0"/>
        <w:autoSpaceDN w:val="0"/>
        <w:adjustRightInd w:val="0"/>
        <w:rPr>
          <w:b/>
          <w:szCs w:val="24"/>
        </w:rPr>
      </w:pPr>
      <w:r w:rsidRPr="00003586">
        <w:rPr>
          <w:b/>
          <w:szCs w:val="24"/>
        </w:rPr>
        <w:t xml:space="preserve">1.4. Формы проведения практики </w:t>
      </w:r>
      <w:r w:rsidRPr="00003586">
        <w:rPr>
          <w:i/>
          <w:sz w:val="20"/>
          <w:szCs w:val="20"/>
        </w:rPr>
        <w:t>(выбрать один вариант по согласованию с сотрудниками Управления образовательных программ в соответствии с календарным учебным графиком)</w:t>
      </w:r>
    </w:p>
    <w:p w:rsidR="00EB3FC1" w:rsidRPr="00003586" w:rsidRDefault="00EB3FC1">
      <w:pPr>
        <w:autoSpaceDE w:val="0"/>
        <w:autoSpaceDN w:val="0"/>
        <w:adjustRightInd w:val="0"/>
        <w:rPr>
          <w:rFonts w:ascii="Arial" w:hAnsi="Arial" w:cs="Arial"/>
          <w:sz w:val="20"/>
          <w:szCs w:val="20"/>
        </w:rPr>
      </w:pPr>
      <w:r w:rsidRPr="00003586">
        <w:rPr>
          <w:sz w:val="32"/>
          <w:szCs w:val="32"/>
          <w:bdr w:val="single" w:sz="4" w:space="0" w:color="auto"/>
        </w:rPr>
        <w:t xml:space="preserve">× </w:t>
      </w:r>
      <w:r w:rsidRPr="00003586">
        <w:rPr>
          <w:szCs w:val="24"/>
        </w:rPr>
        <w:t xml:space="preserve">Непрерывно </w:t>
      </w:r>
      <w:r w:rsidRPr="00003586">
        <w:rPr>
          <w:i/>
          <w:sz w:val="20"/>
          <w:szCs w:val="20"/>
        </w:rPr>
        <w:t>(путем выделения в календарном учебном графике непрерывного периода учебного времени для проведения всех видов практик</w:t>
      </w:r>
      <w:r w:rsidRPr="00003586">
        <w:rPr>
          <w:rFonts w:ascii="Arial" w:hAnsi="Arial" w:cs="Arial"/>
          <w:sz w:val="20"/>
          <w:szCs w:val="20"/>
        </w:rPr>
        <w:t>)</w:t>
      </w:r>
    </w:p>
    <w:p w:rsidR="00EB3FC1" w:rsidRPr="00003586" w:rsidRDefault="00EB3FC1">
      <w:pPr>
        <w:rPr>
          <w:szCs w:val="24"/>
        </w:rPr>
      </w:pPr>
      <w:r w:rsidRPr="00003586">
        <w:rPr>
          <w:sz w:val="32"/>
          <w:szCs w:val="32"/>
        </w:rPr>
        <w:t xml:space="preserve">□ </w:t>
      </w:r>
      <w:r w:rsidRPr="00003586">
        <w:rPr>
          <w:szCs w:val="24"/>
        </w:rPr>
        <w:t>Дискретно с указанием дополнительных характеристик</w:t>
      </w:r>
      <w:r w:rsidRPr="00003586">
        <w:rPr>
          <w:b/>
          <w:szCs w:val="24"/>
        </w:rPr>
        <w:t xml:space="preserve"> </w:t>
      </w:r>
      <w:r w:rsidRPr="00003586">
        <w:rPr>
          <w:szCs w:val="24"/>
        </w:rPr>
        <w:t>проведения практики</w:t>
      </w:r>
      <w:r w:rsidRPr="00003586">
        <w:rPr>
          <w:b/>
          <w:szCs w:val="24"/>
        </w:rPr>
        <w:t xml:space="preserve"> </w:t>
      </w:r>
      <w:r w:rsidRPr="00003586">
        <w:rPr>
          <w:i/>
          <w:sz w:val="20"/>
          <w:szCs w:val="20"/>
        </w:rPr>
        <w:t>(возможно сочетание дискретного проведения практик по их видам и по периодам их проведения)</w:t>
      </w:r>
    </w:p>
    <w:p w:rsidR="00EB3FC1" w:rsidRPr="00003586" w:rsidRDefault="00EB3FC1">
      <w:pPr>
        <w:rPr>
          <w:szCs w:val="24"/>
        </w:rPr>
      </w:pPr>
    </w:p>
    <w:p w:rsidR="00EB3FC1" w:rsidRPr="00003586" w:rsidRDefault="00EB3FC1">
      <w:pPr>
        <w:rPr>
          <w:i/>
          <w:sz w:val="20"/>
          <w:szCs w:val="20"/>
        </w:rPr>
      </w:pPr>
      <w:r w:rsidRPr="00003586">
        <w:rPr>
          <w:b/>
          <w:szCs w:val="24"/>
        </w:rPr>
        <w:t xml:space="preserve">1.4.1. Дополнительные характеристики формы проведения практики </w:t>
      </w:r>
      <w:r w:rsidRPr="00003586">
        <w:rPr>
          <w:i/>
          <w:sz w:val="20"/>
          <w:szCs w:val="20"/>
        </w:rPr>
        <w:t>(выбрать один вариант)</w:t>
      </w:r>
    </w:p>
    <w:p w:rsidR="00EB3FC1" w:rsidRPr="00003586" w:rsidRDefault="00EB3FC1">
      <w:pPr>
        <w:rPr>
          <w:szCs w:val="24"/>
        </w:rPr>
      </w:pPr>
      <w:r w:rsidRPr="00003586">
        <w:rPr>
          <w:sz w:val="32"/>
          <w:szCs w:val="32"/>
          <w:bdr w:val="single" w:sz="4" w:space="0" w:color="auto"/>
        </w:rPr>
        <w:t>×</w:t>
      </w:r>
      <w:r w:rsidRPr="00003586">
        <w:rPr>
          <w:szCs w:val="24"/>
        </w:rPr>
        <w:t xml:space="preserve"> практика проводится в условиях, когда обучающиеся не имеют возможности посещать аудиторные занятия, т.к. находятся за пределами СПбГУ</w:t>
      </w:r>
    </w:p>
    <w:p w:rsidR="00EB3FC1" w:rsidRPr="00003586" w:rsidRDefault="00EB3FC1">
      <w:pPr>
        <w:rPr>
          <w:szCs w:val="24"/>
        </w:rPr>
      </w:pPr>
      <w:r w:rsidRPr="00003586">
        <w:rPr>
          <w:szCs w:val="24"/>
        </w:rPr>
        <w:t>□ практика может проводится параллельно с учебными занятиями</w:t>
      </w:r>
    </w:p>
    <w:p w:rsidR="00EB3FC1" w:rsidRPr="00003586" w:rsidRDefault="00EB3FC1">
      <w:pPr>
        <w:rPr>
          <w:szCs w:val="24"/>
        </w:rPr>
      </w:pPr>
    </w:p>
    <w:p w:rsidR="00EB3FC1" w:rsidRPr="00003586" w:rsidRDefault="00EB3FC1">
      <w:pPr>
        <w:rPr>
          <w:i/>
          <w:sz w:val="20"/>
          <w:szCs w:val="20"/>
        </w:rPr>
      </w:pPr>
      <w:r w:rsidRPr="00003586">
        <w:rPr>
          <w:b/>
          <w:szCs w:val="24"/>
        </w:rPr>
        <w:t xml:space="preserve">1.5. Требования подготовленности к прохождению практики </w:t>
      </w:r>
      <w:r w:rsidRPr="00003586">
        <w:rPr>
          <w:i/>
          <w:sz w:val="20"/>
          <w:szCs w:val="20"/>
        </w:rPr>
        <w:t>(указать пререквизиты)</w:t>
      </w:r>
    </w:p>
    <w:p w:rsidR="00EB3FC1" w:rsidRPr="00003586" w:rsidRDefault="00EB3FC1" w:rsidP="009B7C19">
      <w:pPr>
        <w:autoSpaceDE w:val="0"/>
        <w:autoSpaceDN w:val="0"/>
        <w:adjustRightInd w:val="0"/>
        <w:spacing w:line="276" w:lineRule="auto"/>
        <w:rPr>
          <w:szCs w:val="24"/>
          <w:lang w:eastAsia="ru-RU"/>
        </w:rPr>
      </w:pPr>
      <w:r w:rsidRPr="00003586">
        <w:rPr>
          <w:szCs w:val="24"/>
          <w:lang w:eastAsia="ru-RU"/>
        </w:rPr>
        <w:t>К моменту прохождения практики магистрант должен знать:</w:t>
      </w:r>
    </w:p>
    <w:p w:rsidR="00EB3FC1" w:rsidRPr="00164642" w:rsidRDefault="00EB3FC1" w:rsidP="00164642">
      <w:pPr>
        <w:autoSpaceDE w:val="0"/>
        <w:autoSpaceDN w:val="0"/>
        <w:adjustRightInd w:val="0"/>
        <w:spacing w:line="276" w:lineRule="auto"/>
        <w:rPr>
          <w:szCs w:val="24"/>
          <w:lang w:eastAsia="ru-RU"/>
        </w:rPr>
      </w:pPr>
      <w:r w:rsidRPr="00164642">
        <w:rPr>
          <w:szCs w:val="24"/>
          <w:lang w:eastAsia="ru-RU"/>
        </w:rPr>
        <w:t>методические основы исследовательской работы и библиографии;</w:t>
      </w:r>
    </w:p>
    <w:p w:rsidR="00EB3FC1" w:rsidRPr="00164642" w:rsidRDefault="00EB3FC1" w:rsidP="00164642">
      <w:pPr>
        <w:autoSpaceDE w:val="0"/>
        <w:autoSpaceDN w:val="0"/>
        <w:adjustRightInd w:val="0"/>
        <w:spacing w:line="276" w:lineRule="auto"/>
        <w:rPr>
          <w:szCs w:val="24"/>
          <w:lang w:eastAsia="ru-RU"/>
        </w:rPr>
      </w:pPr>
      <w:r w:rsidRPr="00164642">
        <w:rPr>
          <w:szCs w:val="24"/>
          <w:lang w:eastAsia="ru-RU"/>
        </w:rPr>
        <w:t>возможности использования библиотечных информационных систем и поисковых систем сети Интернет для сбора необходимой информации;</w:t>
      </w:r>
    </w:p>
    <w:p w:rsidR="00EB3FC1" w:rsidRPr="00164642" w:rsidRDefault="00EB3FC1" w:rsidP="00164642">
      <w:pPr>
        <w:autoSpaceDE w:val="0"/>
        <w:autoSpaceDN w:val="0"/>
        <w:adjustRightInd w:val="0"/>
        <w:spacing w:line="276" w:lineRule="auto"/>
        <w:rPr>
          <w:szCs w:val="24"/>
          <w:lang w:eastAsia="ru-RU"/>
        </w:rPr>
      </w:pPr>
      <w:r w:rsidRPr="00164642">
        <w:rPr>
          <w:szCs w:val="24"/>
          <w:lang w:eastAsia="ru-RU"/>
        </w:rPr>
        <w:t>способы применения основных информационных технологий и программного обеспечения (Word, Excel, PowerPoint) при анализе, обработке, систематизации материалов и оформлении результатов исследования;</w:t>
      </w:r>
    </w:p>
    <w:p w:rsidR="00EB3FC1" w:rsidRPr="00003586" w:rsidRDefault="00EB3FC1">
      <w:pPr>
        <w:rPr>
          <w:color w:val="000000"/>
          <w:szCs w:val="24"/>
        </w:rPr>
      </w:pPr>
    </w:p>
    <w:p w:rsidR="00EB3FC1" w:rsidRPr="00003586" w:rsidRDefault="00EB3FC1">
      <w:pPr>
        <w:rPr>
          <w:i/>
          <w:sz w:val="20"/>
          <w:szCs w:val="20"/>
        </w:rPr>
      </w:pPr>
      <w:r w:rsidRPr="00003586">
        <w:rPr>
          <w:b/>
          <w:szCs w:val="24"/>
        </w:rPr>
        <w:t xml:space="preserve">1.5.1. Особые условия допуска </w:t>
      </w:r>
      <w:r w:rsidRPr="00003586">
        <w:rPr>
          <w:i/>
          <w:sz w:val="20"/>
          <w:szCs w:val="20"/>
        </w:rPr>
        <w:t>(указа</w:t>
      </w:r>
      <w:r w:rsidRPr="00003586">
        <w:rPr>
          <w:i/>
          <w:sz w:val="20"/>
          <w:szCs w:val="20"/>
          <w:lang w:val="en-US"/>
        </w:rPr>
        <w:t>l</w:t>
      </w:r>
      <w:r w:rsidRPr="00003586">
        <w:rPr>
          <w:i/>
          <w:sz w:val="20"/>
          <w:szCs w:val="20"/>
        </w:rPr>
        <w:t>ь какие, например, обязательный медицинский осмотр)</w:t>
      </w:r>
    </w:p>
    <w:p w:rsidR="00EB3FC1" w:rsidRPr="00003586" w:rsidRDefault="00EB3FC1">
      <w:pPr>
        <w:rPr>
          <w:sz w:val="20"/>
          <w:szCs w:val="20"/>
        </w:rPr>
      </w:pPr>
      <w:r w:rsidRPr="00003586">
        <w:rPr>
          <w:szCs w:val="24"/>
        </w:rPr>
        <w:t>нет</w:t>
      </w:r>
    </w:p>
    <w:p w:rsidR="00EB3FC1" w:rsidRPr="00003586" w:rsidRDefault="00EB3FC1">
      <w:pPr>
        <w:rPr>
          <w:szCs w:val="24"/>
        </w:rPr>
      </w:pPr>
    </w:p>
    <w:p w:rsidR="00EB3FC1" w:rsidRPr="00003586" w:rsidRDefault="00EB3FC1">
      <w:pPr>
        <w:rPr>
          <w:b/>
          <w:szCs w:val="24"/>
        </w:rPr>
      </w:pPr>
      <w:r w:rsidRPr="00003586">
        <w:rPr>
          <w:b/>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EB3FC1" w:rsidRPr="00003586" w:rsidRDefault="00EB3FC1">
      <w:pPr>
        <w:rPr>
          <w:szCs w:val="24"/>
        </w:rPr>
      </w:pPr>
    </w:p>
    <w:p w:rsidR="00EB3FC1" w:rsidRPr="00003586" w:rsidRDefault="00EB3FC1">
      <w:pPr>
        <w:autoSpaceDE w:val="0"/>
        <w:autoSpaceDN w:val="0"/>
        <w:adjustRightInd w:val="0"/>
      </w:pPr>
      <w:r w:rsidRPr="00003586">
        <w:rPr>
          <w:b/>
          <w:szCs w:val="24"/>
        </w:rPr>
        <w:t>1.6. Перечень применяемых профессиональных стандартов в области профессиональной деятельности (дополняемый) и (или) перечень обобщенных трудовых функций, трудовых функций, умений, навыков по мнению потенциальных работодателей</w:t>
      </w:r>
      <w:r w:rsidRPr="00003586">
        <w:t xml:space="preserve"> </w:t>
      </w:r>
      <w:r w:rsidRPr="00003586">
        <w:rPr>
          <w:i/>
          <w:sz w:val="20"/>
          <w:szCs w:val="20"/>
        </w:rPr>
        <w:t>(обязательно для заполнения для производственного вида практики: см. http://profstandart.rosmintrud.ru/, перечень дополняется по мере утверждения профессиональных стандартов, при отсутствии утвержденных профессиональных стандартов учитывается мнение потенциальных работодателей)</w:t>
      </w:r>
    </w:p>
    <w:p w:rsidR="00EB3FC1" w:rsidRPr="006F105F" w:rsidRDefault="00EB3FC1" w:rsidP="006F105F">
      <w:pPr>
        <w:rPr>
          <w:szCs w:val="24"/>
        </w:rPr>
      </w:pPr>
      <w:r w:rsidRPr="006F105F">
        <w:rPr>
          <w:szCs w:val="24"/>
        </w:rPr>
        <w:t>Код 01.003 «Педагог дополнительного образования детей и взрослых» (Приказ Министерства труда и социальной защиты РФ от 05.05.2018 №298нб зарегистрирован в Минюсте РФ 28.08.2018 №52016).</w:t>
      </w:r>
    </w:p>
    <w:p w:rsidR="00EB3FC1" w:rsidRPr="006F105F" w:rsidRDefault="00EB3FC1" w:rsidP="006F105F">
      <w:pPr>
        <w:rPr>
          <w:szCs w:val="24"/>
        </w:rPr>
      </w:pPr>
      <w:r w:rsidRPr="006F105F">
        <w:rPr>
          <w:szCs w:val="24"/>
        </w:rPr>
        <w:lastRenderedPageBreak/>
        <w:t>Код 07.002 «Специалист по организационному и документационному обеспечению управления организацией» (Приказ Министерства труда и социальной защиты РФ от 15.06.2020 № 333н, зарегистрирован в Минюсте РФ 15.07.2020, № 58957).</w:t>
      </w:r>
    </w:p>
    <w:p w:rsidR="00EB3FC1" w:rsidRPr="006F105F" w:rsidRDefault="00EB3FC1" w:rsidP="006F105F">
      <w:pPr>
        <w:rPr>
          <w:szCs w:val="24"/>
        </w:rPr>
      </w:pPr>
      <w:r w:rsidRPr="007F2A81">
        <w:rPr>
          <w:szCs w:val="24"/>
        </w:rPr>
        <w:t xml:space="preserve">Код 07.003 «Специалист по управлению персоналом» (Приказ Министерства труда и социальной защиты РФ от 06.10.2015 № 691н, зарегистрирован в Минюсте РФ 19 октября </w:t>
      </w:r>
      <w:smartTag w:uri="urn:schemas-microsoft-com:office:smarttags" w:element="metricconverter">
        <w:smartTagPr>
          <w:attr w:name="ProductID" w:val="2015 г"/>
        </w:smartTagPr>
        <w:r w:rsidRPr="007F2A81">
          <w:rPr>
            <w:szCs w:val="24"/>
          </w:rPr>
          <w:t>2015 г</w:t>
        </w:r>
      </w:smartTag>
      <w:r w:rsidRPr="007F2A81">
        <w:rPr>
          <w:szCs w:val="24"/>
        </w:rPr>
        <w:t>. № 39362).</w:t>
      </w:r>
    </w:p>
    <w:p w:rsidR="00EB3FC1" w:rsidRPr="007F2A81" w:rsidRDefault="00EB3FC1" w:rsidP="006F105F">
      <w:pPr>
        <w:rPr>
          <w:szCs w:val="24"/>
        </w:rPr>
      </w:pPr>
      <w:r w:rsidRPr="007F2A81">
        <w:rPr>
          <w:szCs w:val="24"/>
        </w:rPr>
        <w:t>Код 08.008 «Специалист по финансовому консультированию» (Приказ Министерства труда и социальной защиты РФ от 19.03.2015 № 167н, зарегистрирован в Минюсте РФ 09.04.2015 № 36805).</w:t>
      </w:r>
    </w:p>
    <w:p w:rsidR="00EB3FC1" w:rsidRPr="007F2A81" w:rsidRDefault="00EB3FC1" w:rsidP="006F105F">
      <w:pPr>
        <w:rPr>
          <w:szCs w:val="24"/>
        </w:rPr>
      </w:pPr>
      <w:r w:rsidRPr="007F2A81">
        <w:rPr>
          <w:szCs w:val="24"/>
        </w:rPr>
        <w:t>Код 08.037 «Бизнес-аналитик» (приказ Министерства труда и социальной защиты РФ от 25.09.2018 № 592н, зарегистрирован в Минюсте РФ 11.10.2018 № 52408)(с последующими изменениями и дополнениями).</w:t>
      </w:r>
    </w:p>
    <w:p w:rsidR="00EB3FC1" w:rsidRPr="006F105F" w:rsidRDefault="00EB3FC1" w:rsidP="006F105F">
      <w:pPr>
        <w:rPr>
          <w:szCs w:val="24"/>
        </w:rPr>
      </w:pPr>
      <w:r w:rsidRPr="007F2A81">
        <w:rPr>
          <w:szCs w:val="24"/>
        </w:rPr>
        <w:t>Код 08.039 «Специалист по внешнеэкономической деятельности» (Приказ Минтруда и социальной защиты РФ от 17.06.2019 № 409н, зарегистрирован в Минюсте РФ 11.07.2019 № 55208).</w:t>
      </w:r>
    </w:p>
    <w:p w:rsidR="00EB3FC1" w:rsidRPr="00003586" w:rsidRDefault="00EB3FC1" w:rsidP="006F105F">
      <w:pPr>
        <w:rPr>
          <w:b/>
          <w:szCs w:val="24"/>
        </w:rPr>
      </w:pPr>
      <w:r w:rsidRPr="006F105F">
        <w:rPr>
          <w:szCs w:val="24"/>
        </w:rPr>
        <w:t xml:space="preserve">Код 08.043 «Экономист предприятия» (Приказ Министерства труда и социальной защиты РФ от 30.03.2021 № 161н, зарегистрирован в Минюсте РФ 29.04.2021 № 63289). </w:t>
      </w:r>
      <w:r w:rsidRPr="00003586">
        <w:rPr>
          <w:b/>
          <w:szCs w:val="24"/>
        </w:rPr>
        <w:t>1.7. Перечень профессиональных компетенций, формирующих практическую составляющую результатов освоения программы:</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01"/>
        <w:gridCol w:w="1985"/>
        <w:gridCol w:w="1706"/>
        <w:gridCol w:w="3822"/>
      </w:tblGrid>
      <w:tr w:rsidR="00EB3FC1" w:rsidRPr="00003586" w:rsidTr="00B87155">
        <w:tc>
          <w:tcPr>
            <w:tcW w:w="426" w:type="dxa"/>
          </w:tcPr>
          <w:p w:rsidR="00EB3FC1" w:rsidRPr="00003586" w:rsidRDefault="00EB3FC1" w:rsidP="00716AD5">
            <w:pPr>
              <w:rPr>
                <w:sz w:val="20"/>
                <w:szCs w:val="20"/>
              </w:rPr>
            </w:pPr>
            <w:r w:rsidRPr="00003586">
              <w:rPr>
                <w:sz w:val="20"/>
                <w:szCs w:val="20"/>
              </w:rPr>
              <w:t>№</w:t>
            </w:r>
          </w:p>
        </w:tc>
        <w:tc>
          <w:tcPr>
            <w:tcW w:w="1701" w:type="dxa"/>
          </w:tcPr>
          <w:p w:rsidR="00EB3FC1" w:rsidRPr="00003586" w:rsidRDefault="00EB3FC1" w:rsidP="00716AD5">
            <w:pPr>
              <w:rPr>
                <w:sz w:val="20"/>
                <w:szCs w:val="20"/>
              </w:rPr>
            </w:pPr>
            <w:r w:rsidRPr="00003586">
              <w:rPr>
                <w:sz w:val="20"/>
                <w:szCs w:val="20"/>
              </w:rPr>
              <w:t>Наименование категории (группы) компетенций</w:t>
            </w:r>
          </w:p>
        </w:tc>
        <w:tc>
          <w:tcPr>
            <w:tcW w:w="1985" w:type="dxa"/>
          </w:tcPr>
          <w:p w:rsidR="00EB3FC1" w:rsidRPr="00003586" w:rsidRDefault="00EB3FC1" w:rsidP="007E2213">
            <w:pPr>
              <w:rPr>
                <w:i/>
                <w:sz w:val="20"/>
                <w:szCs w:val="20"/>
              </w:rPr>
            </w:pPr>
            <w:r w:rsidRPr="00003586">
              <w:rPr>
                <w:sz w:val="20"/>
                <w:szCs w:val="20"/>
              </w:rPr>
              <w:t>Код и наименование компетенции</w:t>
            </w:r>
          </w:p>
        </w:tc>
        <w:tc>
          <w:tcPr>
            <w:tcW w:w="1706" w:type="dxa"/>
          </w:tcPr>
          <w:p w:rsidR="00EB3FC1" w:rsidRPr="00003586" w:rsidRDefault="00EB3FC1" w:rsidP="00716AD5">
            <w:pPr>
              <w:rPr>
                <w:sz w:val="20"/>
                <w:szCs w:val="20"/>
              </w:rPr>
            </w:pPr>
            <w:r w:rsidRPr="00003586">
              <w:rPr>
                <w:sz w:val="20"/>
                <w:szCs w:val="20"/>
              </w:rPr>
              <w:t>Планируемые результаты обучения, обеспечивающие формирование компетенции</w:t>
            </w:r>
          </w:p>
        </w:tc>
        <w:tc>
          <w:tcPr>
            <w:tcW w:w="3822" w:type="dxa"/>
          </w:tcPr>
          <w:p w:rsidR="00EB3FC1" w:rsidRPr="00003586" w:rsidRDefault="00EB3FC1" w:rsidP="00716AD5">
            <w:pPr>
              <w:rPr>
                <w:sz w:val="20"/>
                <w:szCs w:val="20"/>
              </w:rPr>
            </w:pPr>
            <w:r w:rsidRPr="00003586">
              <w:rPr>
                <w:sz w:val="20"/>
                <w:szCs w:val="20"/>
              </w:rPr>
              <w:t>Код индикатора и индикатор достижения универсальной компетенции</w:t>
            </w:r>
          </w:p>
        </w:tc>
      </w:tr>
      <w:tr w:rsidR="00EB3FC1" w:rsidRPr="00003586" w:rsidTr="00B87155">
        <w:trPr>
          <w:trHeight w:val="451"/>
        </w:trPr>
        <w:tc>
          <w:tcPr>
            <w:tcW w:w="426" w:type="dxa"/>
          </w:tcPr>
          <w:p w:rsidR="00EB3FC1" w:rsidRPr="00003586" w:rsidRDefault="00EB3FC1" w:rsidP="003319A7">
            <w:pPr>
              <w:pStyle w:val="TableParagraph"/>
              <w:ind w:left="42" w:right="141"/>
              <w:jc w:val="center"/>
              <w:rPr>
                <w:sz w:val="20"/>
                <w:szCs w:val="20"/>
                <w:lang w:val="ru-RU"/>
              </w:rPr>
            </w:pPr>
          </w:p>
        </w:tc>
        <w:tc>
          <w:tcPr>
            <w:tcW w:w="1701" w:type="dxa"/>
          </w:tcPr>
          <w:p w:rsidR="00EB3FC1" w:rsidRPr="00003586" w:rsidRDefault="00EB3FC1" w:rsidP="003319A7">
            <w:pPr>
              <w:pStyle w:val="TableParagraph"/>
              <w:ind w:left="42" w:right="141"/>
              <w:jc w:val="center"/>
              <w:rPr>
                <w:sz w:val="20"/>
                <w:szCs w:val="20"/>
                <w:lang w:val="ru-RU"/>
              </w:rPr>
            </w:pPr>
            <w:r w:rsidRPr="00003586">
              <w:rPr>
                <w:sz w:val="20"/>
                <w:szCs w:val="20"/>
                <w:lang w:val="ru-RU"/>
              </w:rPr>
              <w:t>1</w:t>
            </w:r>
          </w:p>
        </w:tc>
        <w:tc>
          <w:tcPr>
            <w:tcW w:w="1985" w:type="dxa"/>
          </w:tcPr>
          <w:p w:rsidR="00EB3FC1" w:rsidRPr="00003586" w:rsidRDefault="00EB3FC1" w:rsidP="003319A7">
            <w:pPr>
              <w:pStyle w:val="TableParagraph"/>
              <w:ind w:right="43"/>
              <w:jc w:val="center"/>
              <w:rPr>
                <w:sz w:val="20"/>
                <w:szCs w:val="20"/>
                <w:lang w:val="ru-RU"/>
              </w:rPr>
            </w:pPr>
            <w:r w:rsidRPr="00003586">
              <w:rPr>
                <w:sz w:val="20"/>
                <w:szCs w:val="20"/>
                <w:lang w:val="ru-RU"/>
              </w:rPr>
              <w:t>2</w:t>
            </w:r>
          </w:p>
        </w:tc>
        <w:tc>
          <w:tcPr>
            <w:tcW w:w="1706" w:type="dxa"/>
          </w:tcPr>
          <w:p w:rsidR="00EB3FC1" w:rsidRPr="00003586" w:rsidRDefault="00EB3FC1" w:rsidP="003319A7">
            <w:pPr>
              <w:pStyle w:val="TableParagraph"/>
              <w:ind w:right="43"/>
              <w:jc w:val="center"/>
              <w:rPr>
                <w:sz w:val="20"/>
                <w:szCs w:val="20"/>
                <w:lang w:val="ru-RU"/>
              </w:rPr>
            </w:pPr>
            <w:r w:rsidRPr="00003586">
              <w:rPr>
                <w:sz w:val="20"/>
                <w:szCs w:val="20"/>
                <w:lang w:val="ru-RU"/>
              </w:rPr>
              <w:t>3</w:t>
            </w:r>
          </w:p>
        </w:tc>
        <w:tc>
          <w:tcPr>
            <w:tcW w:w="3822" w:type="dxa"/>
          </w:tcPr>
          <w:p w:rsidR="00EB3FC1" w:rsidRPr="00003586" w:rsidRDefault="00EB3FC1" w:rsidP="003319A7">
            <w:pPr>
              <w:pStyle w:val="TableParagraph"/>
              <w:ind w:right="43"/>
              <w:jc w:val="center"/>
              <w:rPr>
                <w:sz w:val="20"/>
                <w:szCs w:val="20"/>
                <w:lang w:val="ru-RU"/>
              </w:rPr>
            </w:pPr>
            <w:r w:rsidRPr="00003586">
              <w:rPr>
                <w:sz w:val="20"/>
                <w:szCs w:val="20"/>
                <w:lang w:val="ru-RU"/>
              </w:rPr>
              <w:t>4</w:t>
            </w:r>
          </w:p>
        </w:tc>
      </w:tr>
      <w:tr w:rsidR="00EB3FC1" w:rsidRPr="00003586" w:rsidTr="00B87155">
        <w:tc>
          <w:tcPr>
            <w:tcW w:w="426" w:type="dxa"/>
          </w:tcPr>
          <w:p w:rsidR="00EB3FC1" w:rsidRPr="00003586" w:rsidRDefault="00EB3FC1" w:rsidP="003319A7">
            <w:pPr>
              <w:pStyle w:val="TableParagraph"/>
              <w:ind w:left="42" w:right="141"/>
              <w:rPr>
                <w:sz w:val="20"/>
                <w:szCs w:val="20"/>
                <w:lang w:val="ru-RU"/>
              </w:rPr>
            </w:pPr>
          </w:p>
        </w:tc>
        <w:tc>
          <w:tcPr>
            <w:tcW w:w="1701" w:type="dxa"/>
          </w:tcPr>
          <w:p w:rsidR="00EB3FC1" w:rsidRPr="00003586" w:rsidRDefault="00EB3FC1" w:rsidP="00B87155">
            <w:pPr>
              <w:rPr>
                <w:sz w:val="20"/>
                <w:szCs w:val="20"/>
              </w:rPr>
            </w:pPr>
            <w:r w:rsidRPr="00003586">
              <w:rPr>
                <w:sz w:val="20"/>
                <w:szCs w:val="20"/>
              </w:rPr>
              <w:t>Общепрофессиональные компетенции</w:t>
            </w:r>
          </w:p>
        </w:tc>
        <w:tc>
          <w:tcPr>
            <w:tcW w:w="1985" w:type="dxa"/>
          </w:tcPr>
          <w:p w:rsidR="00EB3FC1" w:rsidRPr="00003586" w:rsidRDefault="00EB3FC1" w:rsidP="00B87155">
            <w:pPr>
              <w:suppressAutoHyphens w:val="0"/>
              <w:autoSpaceDE w:val="0"/>
              <w:autoSpaceDN w:val="0"/>
              <w:adjustRightInd w:val="0"/>
              <w:contextualSpacing w:val="0"/>
              <w:rPr>
                <w:color w:val="000000"/>
                <w:sz w:val="20"/>
                <w:szCs w:val="20"/>
              </w:rPr>
            </w:pPr>
            <w:r w:rsidRPr="00003586">
              <w:rPr>
                <w:sz w:val="20"/>
                <w:szCs w:val="20"/>
              </w:rPr>
              <w:t xml:space="preserve">ОПК-1 </w:t>
            </w:r>
            <w:r w:rsidRPr="00003586">
              <w:rPr>
                <w:sz w:val="20"/>
                <w:szCs w:val="20"/>
                <w:lang w:eastAsia="en-GB"/>
              </w:rPr>
              <w:t>Способен применять знания (на продвинутом уровне) фундаментальной экономической науки при решении практических и (или) исследовательских задач</w:t>
            </w:r>
          </w:p>
        </w:tc>
        <w:tc>
          <w:tcPr>
            <w:tcW w:w="1706" w:type="dxa"/>
            <w:vMerge w:val="restart"/>
            <w:vAlign w:val="center"/>
          </w:tcPr>
          <w:p w:rsidR="00EB3FC1" w:rsidRPr="00673BC7" w:rsidRDefault="00EB3FC1" w:rsidP="00673BC7">
            <w:pPr>
              <w:numPr>
                <w:ilvl w:val="0"/>
                <w:numId w:val="7"/>
              </w:numPr>
              <w:ind w:left="103" w:hanging="133"/>
              <w:rPr>
                <w:sz w:val="20"/>
                <w:szCs w:val="20"/>
              </w:rPr>
            </w:pPr>
            <w:r w:rsidRPr="00673BC7">
              <w:rPr>
                <w:sz w:val="20"/>
                <w:szCs w:val="20"/>
              </w:rPr>
              <w:t>Знания:</w:t>
            </w:r>
          </w:p>
          <w:p w:rsidR="00EB3FC1" w:rsidRPr="00003586" w:rsidRDefault="00EB3FC1" w:rsidP="00673BC7">
            <w:pPr>
              <w:numPr>
                <w:ilvl w:val="0"/>
                <w:numId w:val="7"/>
              </w:numPr>
              <w:ind w:left="103" w:hanging="133"/>
              <w:rPr>
                <w:sz w:val="20"/>
                <w:szCs w:val="20"/>
              </w:rPr>
            </w:pPr>
            <w:r w:rsidRPr="00003586">
              <w:rPr>
                <w:sz w:val="20"/>
                <w:szCs w:val="20"/>
              </w:rPr>
              <w:t>объекта исследовательской работы (ВКР);</w:t>
            </w:r>
          </w:p>
          <w:p w:rsidR="00EB3FC1" w:rsidRPr="00003586" w:rsidRDefault="00EB3FC1" w:rsidP="00673BC7">
            <w:pPr>
              <w:numPr>
                <w:ilvl w:val="0"/>
                <w:numId w:val="7"/>
              </w:numPr>
              <w:ind w:left="103" w:hanging="133"/>
              <w:rPr>
                <w:sz w:val="20"/>
                <w:szCs w:val="20"/>
              </w:rPr>
            </w:pPr>
            <w:r w:rsidRPr="00003586">
              <w:rPr>
                <w:sz w:val="20"/>
                <w:szCs w:val="20"/>
              </w:rPr>
              <w:t xml:space="preserve"> возможности использования библиотечных информационных систем и поисковых систем сети Интернет для сбора необходимой информации;</w:t>
            </w:r>
          </w:p>
          <w:p w:rsidR="00EB3FC1" w:rsidRPr="00003586" w:rsidRDefault="00EB3FC1" w:rsidP="00673BC7">
            <w:pPr>
              <w:numPr>
                <w:ilvl w:val="0"/>
                <w:numId w:val="7"/>
              </w:numPr>
              <w:ind w:left="103" w:hanging="133"/>
              <w:rPr>
                <w:sz w:val="20"/>
                <w:szCs w:val="20"/>
              </w:rPr>
            </w:pPr>
            <w:r w:rsidRPr="00003586">
              <w:rPr>
                <w:sz w:val="20"/>
                <w:szCs w:val="20"/>
              </w:rPr>
              <w:t xml:space="preserve">способов применения информационных технологий и программного обеспечения (Word, Excel, </w:t>
            </w:r>
            <w:r w:rsidRPr="00673BC7">
              <w:rPr>
                <w:sz w:val="20"/>
                <w:szCs w:val="20"/>
              </w:rPr>
              <w:t>PowerPoint</w:t>
            </w:r>
            <w:r w:rsidRPr="00003586">
              <w:rPr>
                <w:sz w:val="20"/>
                <w:szCs w:val="20"/>
              </w:rPr>
              <w:t xml:space="preserve">) при анализе, обработке, систематизации исследуемых материалов и оформлении </w:t>
            </w:r>
            <w:r w:rsidRPr="00003586">
              <w:rPr>
                <w:sz w:val="20"/>
                <w:szCs w:val="20"/>
              </w:rPr>
              <w:lastRenderedPageBreak/>
              <w:t>результатов исследования;</w:t>
            </w:r>
          </w:p>
          <w:p w:rsidR="00EB3FC1" w:rsidRPr="00003586" w:rsidRDefault="00EB3FC1" w:rsidP="00673BC7">
            <w:pPr>
              <w:numPr>
                <w:ilvl w:val="0"/>
                <w:numId w:val="7"/>
              </w:numPr>
              <w:ind w:left="103" w:hanging="133"/>
              <w:rPr>
                <w:sz w:val="20"/>
                <w:szCs w:val="20"/>
              </w:rPr>
            </w:pPr>
            <w:r w:rsidRPr="00003586">
              <w:rPr>
                <w:sz w:val="20"/>
                <w:szCs w:val="20"/>
              </w:rPr>
              <w:t>механизмов управления и регулирования организаций в международной сфере, в российской и китайской среде;</w:t>
            </w:r>
          </w:p>
          <w:p w:rsidR="00EB3FC1" w:rsidRPr="00003586" w:rsidRDefault="00EB3FC1" w:rsidP="00673BC7">
            <w:pPr>
              <w:numPr>
                <w:ilvl w:val="0"/>
                <w:numId w:val="7"/>
              </w:numPr>
              <w:ind w:left="103" w:hanging="133"/>
              <w:rPr>
                <w:sz w:val="20"/>
                <w:szCs w:val="20"/>
              </w:rPr>
            </w:pPr>
            <w:r w:rsidRPr="00003586">
              <w:rPr>
                <w:sz w:val="20"/>
                <w:szCs w:val="20"/>
              </w:rPr>
              <w:t>практики применения научно-исследовательских разработок в хозяйственной и инвестиционной и финансовой деятельности организаций.</w:t>
            </w:r>
          </w:p>
          <w:p w:rsidR="00EB3FC1" w:rsidRPr="00003586" w:rsidRDefault="00EB3FC1" w:rsidP="00673BC7">
            <w:pPr>
              <w:numPr>
                <w:ilvl w:val="0"/>
                <w:numId w:val="7"/>
              </w:numPr>
              <w:rPr>
                <w:sz w:val="20"/>
                <w:szCs w:val="20"/>
              </w:rPr>
            </w:pPr>
            <w:r w:rsidRPr="00003586">
              <w:rPr>
                <w:sz w:val="20"/>
                <w:szCs w:val="20"/>
              </w:rPr>
              <w:t>Умение:</w:t>
            </w:r>
          </w:p>
          <w:p w:rsidR="00EB3FC1" w:rsidRPr="00673BC7" w:rsidRDefault="00EB3FC1" w:rsidP="00673BC7">
            <w:pPr>
              <w:pStyle w:val="TableParagraph"/>
              <w:numPr>
                <w:ilvl w:val="0"/>
                <w:numId w:val="7"/>
              </w:numPr>
              <w:rPr>
                <w:sz w:val="20"/>
                <w:szCs w:val="20"/>
                <w:lang w:val="ru-RU"/>
              </w:rPr>
            </w:pPr>
            <w:r w:rsidRPr="00673BC7">
              <w:rPr>
                <w:sz w:val="20"/>
                <w:szCs w:val="20"/>
                <w:lang w:val="ru-RU"/>
              </w:rPr>
              <w:t>принимать экономически и финансово обоснованные организационно-управленческие решения в профессиональной деятельности и нести за них ответственность;</w:t>
            </w:r>
          </w:p>
          <w:p w:rsidR="00EB3FC1" w:rsidRPr="00673BC7" w:rsidRDefault="00EB3FC1" w:rsidP="00673BC7">
            <w:pPr>
              <w:pStyle w:val="TableParagraph"/>
              <w:numPr>
                <w:ilvl w:val="0"/>
                <w:numId w:val="7"/>
              </w:numPr>
              <w:rPr>
                <w:sz w:val="20"/>
                <w:szCs w:val="20"/>
                <w:lang w:val="ru-RU"/>
              </w:rPr>
            </w:pPr>
            <w:r w:rsidRPr="00673BC7">
              <w:rPr>
                <w:sz w:val="20"/>
                <w:szCs w:val="20"/>
                <w:lang w:val="ru-RU"/>
              </w:rPr>
              <w:t xml:space="preserve">использовать современные информационных технологии и программные средства при решении профессиональных задач; </w:t>
            </w:r>
          </w:p>
          <w:p w:rsidR="00EB3FC1" w:rsidRPr="00003586" w:rsidRDefault="00EB3FC1" w:rsidP="00673BC7">
            <w:pPr>
              <w:pStyle w:val="Style5"/>
              <w:numPr>
                <w:ilvl w:val="0"/>
                <w:numId w:val="7"/>
              </w:numPr>
              <w:rPr>
                <w:lang w:eastAsia="en-US"/>
              </w:rPr>
            </w:pPr>
            <w:r w:rsidRPr="00003586">
              <w:rPr>
                <w:lang w:eastAsia="en-US"/>
              </w:rPr>
              <w:t>выполнять соответствующие измерения и расчеты.</w:t>
            </w:r>
          </w:p>
          <w:p w:rsidR="00EB3FC1" w:rsidRPr="00003586" w:rsidRDefault="00EB3FC1" w:rsidP="00673BC7">
            <w:pPr>
              <w:numPr>
                <w:ilvl w:val="0"/>
                <w:numId w:val="7"/>
              </w:numPr>
              <w:rPr>
                <w:sz w:val="20"/>
                <w:szCs w:val="20"/>
              </w:rPr>
            </w:pPr>
            <w:r w:rsidRPr="00003586">
              <w:rPr>
                <w:sz w:val="20"/>
                <w:szCs w:val="20"/>
              </w:rPr>
              <w:t>Навыки:</w:t>
            </w:r>
          </w:p>
          <w:p w:rsidR="00EB3FC1" w:rsidRPr="00003586" w:rsidRDefault="00EB3FC1" w:rsidP="00673BC7">
            <w:pPr>
              <w:numPr>
                <w:ilvl w:val="0"/>
                <w:numId w:val="7"/>
              </w:numPr>
              <w:ind w:left="103" w:hanging="133"/>
              <w:rPr>
                <w:sz w:val="20"/>
                <w:szCs w:val="20"/>
              </w:rPr>
            </w:pPr>
            <w:r w:rsidRPr="00003586">
              <w:rPr>
                <w:sz w:val="20"/>
                <w:szCs w:val="20"/>
              </w:rPr>
              <w:t>самостоятельной научно-исследовательской деятельности студента, полученные на предыдущем этапе обучения;</w:t>
            </w:r>
          </w:p>
          <w:p w:rsidR="00EB3FC1" w:rsidRPr="00003586" w:rsidRDefault="00EB3FC1" w:rsidP="00673BC7">
            <w:pPr>
              <w:pStyle w:val="Style5"/>
              <w:numPr>
                <w:ilvl w:val="0"/>
                <w:numId w:val="7"/>
              </w:numPr>
              <w:rPr>
                <w:lang w:eastAsia="en-US"/>
              </w:rPr>
            </w:pPr>
            <w:r w:rsidRPr="00003586">
              <w:rPr>
                <w:lang w:eastAsia="en-US"/>
              </w:rPr>
              <w:t xml:space="preserve">чтения нормативных </w:t>
            </w:r>
            <w:r w:rsidRPr="00003586">
              <w:rPr>
                <w:lang w:eastAsia="en-US"/>
              </w:rPr>
              <w:lastRenderedPageBreak/>
              <w:t>документов РФ и КНР;</w:t>
            </w:r>
          </w:p>
          <w:p w:rsidR="00EB3FC1" w:rsidRPr="00673BC7" w:rsidRDefault="00EB3FC1" w:rsidP="00673BC7">
            <w:pPr>
              <w:pStyle w:val="Style5"/>
              <w:numPr>
                <w:ilvl w:val="0"/>
                <w:numId w:val="7"/>
              </w:numPr>
              <w:rPr>
                <w:lang w:eastAsia="en-US"/>
              </w:rPr>
            </w:pPr>
            <w:r w:rsidRPr="00003586">
              <w:rPr>
                <w:lang w:eastAsia="en-US"/>
              </w:rPr>
              <w:t>чтения финансовой отчетности организаций промышленной и финансовой сферы деятельности;</w:t>
            </w:r>
          </w:p>
          <w:p w:rsidR="00EB3FC1" w:rsidRPr="00003586" w:rsidRDefault="00EB3FC1" w:rsidP="00673BC7">
            <w:pPr>
              <w:numPr>
                <w:ilvl w:val="0"/>
                <w:numId w:val="7"/>
              </w:numPr>
              <w:ind w:left="103" w:hanging="133"/>
              <w:rPr>
                <w:sz w:val="20"/>
                <w:szCs w:val="20"/>
              </w:rPr>
            </w:pPr>
            <w:r w:rsidRPr="00673BC7">
              <w:rPr>
                <w:sz w:val="20"/>
                <w:szCs w:val="20"/>
              </w:rPr>
              <w:t>работы с базой данных.</w:t>
            </w:r>
          </w:p>
        </w:tc>
        <w:tc>
          <w:tcPr>
            <w:tcW w:w="3822" w:type="dxa"/>
          </w:tcPr>
          <w:p w:rsidR="00EB3FC1" w:rsidRPr="00003586" w:rsidRDefault="00EB3FC1" w:rsidP="00064FB9">
            <w:pPr>
              <w:rPr>
                <w:sz w:val="20"/>
                <w:szCs w:val="20"/>
              </w:rPr>
            </w:pPr>
            <w:r w:rsidRPr="00003586">
              <w:rPr>
                <w:sz w:val="20"/>
                <w:szCs w:val="20"/>
              </w:rPr>
              <w:lastRenderedPageBreak/>
              <w:t>ОПК-1.1. Выявляет проблемы как на уровне российского и мирового финансового рынка, так и в деятельности различных институтов на основе системного, эволюционного и институционального подходов в методологии исследования современного финансового рынка и современных концепций финансов и кредита.</w:t>
            </w:r>
          </w:p>
          <w:p w:rsidR="00EB3FC1" w:rsidRPr="00003586" w:rsidRDefault="00EB3FC1" w:rsidP="00B87155">
            <w:pPr>
              <w:rPr>
                <w:sz w:val="20"/>
                <w:szCs w:val="20"/>
              </w:rPr>
            </w:pPr>
            <w:r w:rsidRPr="00003586">
              <w:rPr>
                <w:sz w:val="20"/>
                <w:szCs w:val="20"/>
              </w:rPr>
              <w:t>ОПК-1.2. Проводит критический анализ выявленных проблемных ситуаций.</w:t>
            </w:r>
          </w:p>
        </w:tc>
      </w:tr>
      <w:tr w:rsidR="00EB3FC1" w:rsidRPr="00003586" w:rsidTr="00B87155">
        <w:tc>
          <w:tcPr>
            <w:tcW w:w="426" w:type="dxa"/>
          </w:tcPr>
          <w:p w:rsidR="00EB3FC1" w:rsidRPr="00003586" w:rsidRDefault="00EB3FC1" w:rsidP="003319A7">
            <w:pPr>
              <w:pStyle w:val="TableParagraph"/>
              <w:ind w:left="42" w:right="141"/>
              <w:rPr>
                <w:sz w:val="20"/>
                <w:szCs w:val="20"/>
                <w:lang w:val="ru-RU"/>
              </w:rPr>
            </w:pPr>
          </w:p>
        </w:tc>
        <w:tc>
          <w:tcPr>
            <w:tcW w:w="1701" w:type="dxa"/>
          </w:tcPr>
          <w:p w:rsidR="00EB3FC1" w:rsidRPr="00003586" w:rsidRDefault="00EB3FC1">
            <w:pPr>
              <w:rPr>
                <w:sz w:val="20"/>
                <w:szCs w:val="20"/>
              </w:rPr>
            </w:pPr>
            <w:r w:rsidRPr="00003586">
              <w:rPr>
                <w:sz w:val="20"/>
                <w:szCs w:val="20"/>
              </w:rPr>
              <w:t>Общепрофессиональные компетенции</w:t>
            </w:r>
          </w:p>
        </w:tc>
        <w:tc>
          <w:tcPr>
            <w:tcW w:w="1985" w:type="dxa"/>
          </w:tcPr>
          <w:p w:rsidR="00EB3FC1" w:rsidRPr="00003586" w:rsidRDefault="00EB3FC1" w:rsidP="00B87155">
            <w:pPr>
              <w:suppressAutoHyphens w:val="0"/>
              <w:autoSpaceDE w:val="0"/>
              <w:autoSpaceDN w:val="0"/>
              <w:adjustRightInd w:val="0"/>
              <w:contextualSpacing w:val="0"/>
              <w:rPr>
                <w:sz w:val="20"/>
                <w:szCs w:val="20"/>
              </w:rPr>
            </w:pPr>
            <w:r w:rsidRPr="00003586">
              <w:rPr>
                <w:sz w:val="20"/>
                <w:szCs w:val="20"/>
              </w:rPr>
              <w:t xml:space="preserve">ОПК-4 </w:t>
            </w:r>
            <w:r w:rsidRPr="00003586">
              <w:rPr>
                <w:sz w:val="20"/>
                <w:szCs w:val="20"/>
                <w:lang w:eastAsia="en-GB"/>
              </w:rPr>
              <w:t>Способен принимать экономически и финансово обоснованные организационно-управленческие решения в профессиональной деятельности и нести за них ответственность</w:t>
            </w:r>
          </w:p>
        </w:tc>
        <w:tc>
          <w:tcPr>
            <w:tcW w:w="1706" w:type="dxa"/>
            <w:vMerge/>
            <w:vAlign w:val="center"/>
          </w:tcPr>
          <w:p w:rsidR="00EB3FC1" w:rsidRPr="00003586" w:rsidRDefault="00EB3FC1" w:rsidP="00976BA7">
            <w:pPr>
              <w:ind w:left="103" w:hanging="133"/>
              <w:rPr>
                <w:color w:val="000000"/>
                <w:sz w:val="20"/>
                <w:szCs w:val="20"/>
                <w:lang w:eastAsia="ru-RU"/>
              </w:rPr>
            </w:pPr>
          </w:p>
        </w:tc>
        <w:tc>
          <w:tcPr>
            <w:tcW w:w="3822" w:type="dxa"/>
          </w:tcPr>
          <w:p w:rsidR="00EB3FC1" w:rsidRPr="00003586" w:rsidRDefault="00EB3FC1" w:rsidP="00064FB9">
            <w:pPr>
              <w:rPr>
                <w:sz w:val="20"/>
                <w:szCs w:val="20"/>
              </w:rPr>
            </w:pPr>
            <w:r w:rsidRPr="00003586">
              <w:rPr>
                <w:sz w:val="20"/>
                <w:szCs w:val="20"/>
              </w:rPr>
              <w:t>ОПК-4.1. Предлагает решения проблем в деятельности регуляторов, бизнес-процессах организаций, в том числе, финансово-кредитных, на основе результатов прикладных научных исследований в профессиональной сфере</w:t>
            </w:r>
          </w:p>
          <w:p w:rsidR="00EB3FC1" w:rsidRPr="00003586" w:rsidRDefault="00EB3FC1" w:rsidP="00B87155">
            <w:pPr>
              <w:rPr>
                <w:sz w:val="20"/>
                <w:szCs w:val="20"/>
              </w:rPr>
            </w:pPr>
            <w:r w:rsidRPr="00003586">
              <w:rPr>
                <w:sz w:val="20"/>
                <w:szCs w:val="20"/>
              </w:rPr>
              <w:t>ОПК-4.2. Демонстрирует способность решения проектно-экономических задач в профессиональной деятельности.</w:t>
            </w:r>
          </w:p>
        </w:tc>
      </w:tr>
      <w:tr w:rsidR="00EB3FC1" w:rsidRPr="00003586" w:rsidTr="00B87155">
        <w:tc>
          <w:tcPr>
            <w:tcW w:w="426" w:type="dxa"/>
          </w:tcPr>
          <w:p w:rsidR="00EB3FC1" w:rsidRPr="00003586" w:rsidRDefault="00EB3FC1" w:rsidP="003319A7">
            <w:pPr>
              <w:pStyle w:val="TableParagraph"/>
              <w:ind w:left="42" w:right="141"/>
              <w:rPr>
                <w:sz w:val="20"/>
                <w:szCs w:val="20"/>
                <w:lang w:val="ru-RU"/>
              </w:rPr>
            </w:pPr>
          </w:p>
        </w:tc>
        <w:tc>
          <w:tcPr>
            <w:tcW w:w="1701" w:type="dxa"/>
          </w:tcPr>
          <w:p w:rsidR="00EB3FC1" w:rsidRPr="00003586" w:rsidRDefault="00EB3FC1">
            <w:pPr>
              <w:rPr>
                <w:sz w:val="20"/>
                <w:szCs w:val="20"/>
              </w:rPr>
            </w:pPr>
            <w:r w:rsidRPr="00003586">
              <w:rPr>
                <w:sz w:val="20"/>
                <w:szCs w:val="20"/>
              </w:rPr>
              <w:t>Общепрофессиональные компетенции</w:t>
            </w:r>
          </w:p>
        </w:tc>
        <w:tc>
          <w:tcPr>
            <w:tcW w:w="1985" w:type="dxa"/>
          </w:tcPr>
          <w:p w:rsidR="00EB3FC1" w:rsidRPr="00003586" w:rsidRDefault="00EB3FC1" w:rsidP="00B87155">
            <w:pPr>
              <w:suppressAutoHyphens w:val="0"/>
              <w:autoSpaceDE w:val="0"/>
              <w:autoSpaceDN w:val="0"/>
              <w:adjustRightInd w:val="0"/>
              <w:contextualSpacing w:val="0"/>
              <w:rPr>
                <w:sz w:val="20"/>
                <w:szCs w:val="20"/>
              </w:rPr>
            </w:pPr>
            <w:r w:rsidRPr="00003586">
              <w:rPr>
                <w:sz w:val="20"/>
                <w:szCs w:val="20"/>
              </w:rPr>
              <w:t xml:space="preserve">ОПК-5 </w:t>
            </w:r>
            <w:r w:rsidRPr="00003586">
              <w:rPr>
                <w:sz w:val="20"/>
                <w:szCs w:val="20"/>
                <w:lang w:eastAsia="en-GB"/>
              </w:rPr>
              <w:t xml:space="preserve">Способен использовать современные информационных технологии и программные средства при решении </w:t>
            </w:r>
            <w:r w:rsidRPr="00003586">
              <w:rPr>
                <w:sz w:val="20"/>
                <w:szCs w:val="20"/>
                <w:lang w:eastAsia="en-GB"/>
              </w:rPr>
              <w:lastRenderedPageBreak/>
              <w:t>профессиональных задач</w:t>
            </w:r>
          </w:p>
        </w:tc>
        <w:tc>
          <w:tcPr>
            <w:tcW w:w="1706" w:type="dxa"/>
            <w:vMerge/>
            <w:vAlign w:val="center"/>
          </w:tcPr>
          <w:p w:rsidR="00EB3FC1" w:rsidRPr="00003586" w:rsidRDefault="00EB3FC1" w:rsidP="00976BA7">
            <w:pPr>
              <w:ind w:left="103" w:hanging="133"/>
              <w:rPr>
                <w:color w:val="000000"/>
                <w:sz w:val="20"/>
                <w:szCs w:val="20"/>
                <w:lang w:eastAsia="ru-RU"/>
              </w:rPr>
            </w:pPr>
          </w:p>
        </w:tc>
        <w:tc>
          <w:tcPr>
            <w:tcW w:w="3822" w:type="dxa"/>
          </w:tcPr>
          <w:p w:rsidR="00EB3FC1" w:rsidRPr="00003586" w:rsidRDefault="00EB3FC1" w:rsidP="00064FB9">
            <w:pPr>
              <w:rPr>
                <w:sz w:val="20"/>
                <w:szCs w:val="20"/>
              </w:rPr>
            </w:pPr>
            <w:r w:rsidRPr="00003586">
              <w:rPr>
                <w:sz w:val="20"/>
                <w:szCs w:val="20"/>
              </w:rPr>
              <w:t>ОПК-5.1. Владеет методами прикладных научных исследований в профессиональной сфере.</w:t>
            </w:r>
          </w:p>
          <w:p w:rsidR="00EB3FC1" w:rsidRPr="00003586" w:rsidRDefault="00EB3FC1" w:rsidP="00064FB9">
            <w:pPr>
              <w:rPr>
                <w:sz w:val="20"/>
                <w:szCs w:val="20"/>
              </w:rPr>
            </w:pPr>
            <w:r w:rsidRPr="00003586">
              <w:rPr>
                <w:sz w:val="20"/>
                <w:szCs w:val="20"/>
              </w:rPr>
              <w:t xml:space="preserve">ОПК-5.2. Оформляет результаты анализа и оценки в форме финансовых обзоров, экспертно-аналитических заключений, отчетов и научных публикаций.  </w:t>
            </w:r>
          </w:p>
          <w:p w:rsidR="00EB3FC1" w:rsidRPr="00003586" w:rsidRDefault="00EB3FC1" w:rsidP="00B32852">
            <w:pPr>
              <w:pStyle w:val="TableParagraph"/>
              <w:ind w:right="68"/>
              <w:rPr>
                <w:sz w:val="20"/>
                <w:szCs w:val="20"/>
                <w:lang w:val="ru-RU"/>
              </w:rPr>
            </w:pPr>
            <w:r w:rsidRPr="00003586">
              <w:rPr>
                <w:sz w:val="20"/>
                <w:szCs w:val="20"/>
                <w:lang w:val="ru-RU"/>
              </w:rPr>
              <w:t xml:space="preserve">ОПК-5.3. </w:t>
            </w:r>
            <w:r w:rsidRPr="00003586">
              <w:rPr>
                <w:sz w:val="22"/>
                <w:lang w:val="ru-RU"/>
              </w:rPr>
              <w:t xml:space="preserve">Использует компьютерные </w:t>
            </w:r>
            <w:r w:rsidRPr="00003586">
              <w:rPr>
                <w:sz w:val="22"/>
                <w:lang w:val="ru-RU"/>
              </w:rPr>
              <w:lastRenderedPageBreak/>
              <w:t>технологии для получения, обработки и презентации данных в аналитической форме (графики, диаграммы, таблицы).</w:t>
            </w:r>
          </w:p>
        </w:tc>
      </w:tr>
      <w:tr w:rsidR="00EB3FC1" w:rsidRPr="00003586" w:rsidTr="00B87155">
        <w:tc>
          <w:tcPr>
            <w:tcW w:w="426" w:type="dxa"/>
          </w:tcPr>
          <w:p w:rsidR="00EB3FC1" w:rsidRPr="00003586" w:rsidRDefault="00EB3FC1" w:rsidP="003319A7">
            <w:pPr>
              <w:pStyle w:val="TableParagraph"/>
              <w:ind w:left="42" w:right="141"/>
              <w:rPr>
                <w:sz w:val="20"/>
                <w:szCs w:val="20"/>
                <w:lang w:val="ru-RU"/>
              </w:rPr>
            </w:pPr>
          </w:p>
        </w:tc>
        <w:tc>
          <w:tcPr>
            <w:tcW w:w="1701" w:type="dxa"/>
          </w:tcPr>
          <w:p w:rsidR="00EB3FC1" w:rsidRPr="00003586" w:rsidRDefault="00EB3FC1">
            <w:pPr>
              <w:rPr>
                <w:sz w:val="20"/>
                <w:szCs w:val="20"/>
              </w:rPr>
            </w:pPr>
            <w:r w:rsidRPr="00003586">
              <w:rPr>
                <w:sz w:val="20"/>
                <w:szCs w:val="20"/>
              </w:rPr>
              <w:t>Профессиональные компетенции академической направленности</w:t>
            </w:r>
          </w:p>
        </w:tc>
        <w:tc>
          <w:tcPr>
            <w:tcW w:w="1985" w:type="dxa"/>
          </w:tcPr>
          <w:p w:rsidR="00EB3FC1" w:rsidRPr="00003586" w:rsidRDefault="00EB3FC1" w:rsidP="00DF5808">
            <w:pPr>
              <w:suppressAutoHyphens w:val="0"/>
              <w:autoSpaceDE w:val="0"/>
              <w:autoSpaceDN w:val="0"/>
              <w:adjustRightInd w:val="0"/>
              <w:contextualSpacing w:val="0"/>
              <w:rPr>
                <w:sz w:val="20"/>
                <w:szCs w:val="20"/>
              </w:rPr>
            </w:pPr>
            <w:r w:rsidRPr="00003586">
              <w:rPr>
                <w:sz w:val="20"/>
                <w:szCs w:val="20"/>
              </w:rPr>
              <w:t xml:space="preserve">ПКА-2 </w:t>
            </w:r>
            <w:r w:rsidRPr="00003586">
              <w:rPr>
                <w:sz w:val="20"/>
                <w:szCs w:val="20"/>
                <w:lang w:eastAsia="en-GB"/>
              </w:rPr>
              <w:t>Способен анализировать структурные сдвиги в мировой экономике, народнохозяйственных комплексах России и Китая, динамику показателей финансово-экономической деятельности в условиях глобализации и параллельно нарастающих процессов деглобализации</w:t>
            </w:r>
          </w:p>
        </w:tc>
        <w:tc>
          <w:tcPr>
            <w:tcW w:w="1706" w:type="dxa"/>
            <w:vMerge/>
            <w:vAlign w:val="center"/>
          </w:tcPr>
          <w:p w:rsidR="00EB3FC1" w:rsidRPr="00003586" w:rsidRDefault="00EB3FC1" w:rsidP="00976BA7">
            <w:pPr>
              <w:ind w:left="103" w:hanging="133"/>
              <w:rPr>
                <w:color w:val="000000"/>
                <w:sz w:val="20"/>
                <w:szCs w:val="20"/>
                <w:lang w:eastAsia="ru-RU"/>
              </w:rPr>
            </w:pPr>
          </w:p>
        </w:tc>
        <w:tc>
          <w:tcPr>
            <w:tcW w:w="3822" w:type="dxa"/>
          </w:tcPr>
          <w:p w:rsidR="00EB3FC1" w:rsidRPr="00003586" w:rsidRDefault="00EB3FC1" w:rsidP="00064FB9">
            <w:pPr>
              <w:rPr>
                <w:sz w:val="20"/>
                <w:szCs w:val="20"/>
              </w:rPr>
            </w:pPr>
            <w:r w:rsidRPr="00003586">
              <w:rPr>
                <w:sz w:val="20"/>
                <w:szCs w:val="20"/>
              </w:rPr>
              <w:t>ПКА-2.1. Выявляет потребность в информации для решения задач исследования, источники финансово-экономических данных с учетом существующих ограничений.</w:t>
            </w:r>
          </w:p>
          <w:p w:rsidR="00EB3FC1" w:rsidRPr="00003586" w:rsidRDefault="00EB3FC1" w:rsidP="00594371">
            <w:pPr>
              <w:rPr>
                <w:sz w:val="20"/>
                <w:szCs w:val="20"/>
              </w:rPr>
            </w:pPr>
            <w:r w:rsidRPr="00003586">
              <w:rPr>
                <w:sz w:val="20"/>
                <w:szCs w:val="20"/>
              </w:rPr>
              <w:t>ПКА-2.2. Обрабатывает информацию из различных источников, оценивая ее качество и достоверность.</w:t>
            </w:r>
          </w:p>
          <w:p w:rsidR="00EB3FC1" w:rsidRPr="00003586" w:rsidRDefault="00EB3FC1" w:rsidP="00594371">
            <w:r w:rsidRPr="00003586">
              <w:rPr>
                <w:sz w:val="22"/>
              </w:rPr>
              <w:t>ПКА-2.3. Использует методы научного анализа и прогнозирования движений мировых цен, процентных ставок, международных финансовых потоков.</w:t>
            </w:r>
          </w:p>
          <w:p w:rsidR="00EB3FC1" w:rsidRPr="00003586" w:rsidRDefault="00EB3FC1" w:rsidP="00890712">
            <w:pPr>
              <w:rPr>
                <w:bCs/>
                <w:color w:val="000000"/>
                <w:sz w:val="20"/>
                <w:szCs w:val="20"/>
              </w:rPr>
            </w:pPr>
            <w:r w:rsidRPr="00003586">
              <w:rPr>
                <w:bCs/>
                <w:color w:val="000000"/>
                <w:sz w:val="20"/>
                <w:szCs w:val="20"/>
              </w:rPr>
              <w:t>ПКА-2.4. Выполняет расчеты и измерения экономических параметров.</w:t>
            </w:r>
          </w:p>
          <w:p w:rsidR="00EB3FC1" w:rsidRPr="00003586" w:rsidRDefault="00EB3FC1" w:rsidP="00890712">
            <w:pPr>
              <w:rPr>
                <w:b/>
                <w:color w:val="000000"/>
                <w:sz w:val="20"/>
                <w:szCs w:val="20"/>
              </w:rPr>
            </w:pPr>
            <w:r w:rsidRPr="00003586">
              <w:rPr>
                <w:bCs/>
                <w:color w:val="000000"/>
                <w:sz w:val="20"/>
                <w:szCs w:val="20"/>
              </w:rPr>
              <w:t>ПКА-2.5. Использует методы моделирования исследуемых процессов.</w:t>
            </w:r>
          </w:p>
        </w:tc>
      </w:tr>
      <w:tr w:rsidR="00EB3FC1" w:rsidRPr="00003586" w:rsidTr="00B87155">
        <w:tc>
          <w:tcPr>
            <w:tcW w:w="426" w:type="dxa"/>
          </w:tcPr>
          <w:p w:rsidR="00EB3FC1" w:rsidRPr="00003586" w:rsidRDefault="00EB3FC1" w:rsidP="003319A7">
            <w:pPr>
              <w:pStyle w:val="TableParagraph"/>
              <w:ind w:left="42" w:right="141"/>
              <w:rPr>
                <w:sz w:val="20"/>
                <w:szCs w:val="20"/>
                <w:lang w:val="ru-RU"/>
              </w:rPr>
            </w:pPr>
          </w:p>
        </w:tc>
        <w:tc>
          <w:tcPr>
            <w:tcW w:w="1701" w:type="dxa"/>
          </w:tcPr>
          <w:p w:rsidR="00EB3FC1" w:rsidRPr="00003586" w:rsidRDefault="00EB3FC1">
            <w:pPr>
              <w:rPr>
                <w:sz w:val="20"/>
                <w:szCs w:val="20"/>
              </w:rPr>
            </w:pPr>
            <w:r w:rsidRPr="00003586">
              <w:rPr>
                <w:sz w:val="20"/>
                <w:szCs w:val="20"/>
              </w:rPr>
              <w:t>Профессиональные компетенции практические</w:t>
            </w:r>
          </w:p>
        </w:tc>
        <w:tc>
          <w:tcPr>
            <w:tcW w:w="1985" w:type="dxa"/>
          </w:tcPr>
          <w:p w:rsidR="00EB3FC1" w:rsidRPr="00003586" w:rsidRDefault="00EB3FC1" w:rsidP="00594371">
            <w:pPr>
              <w:suppressAutoHyphens w:val="0"/>
              <w:autoSpaceDE w:val="0"/>
              <w:autoSpaceDN w:val="0"/>
              <w:adjustRightInd w:val="0"/>
              <w:contextualSpacing w:val="0"/>
              <w:rPr>
                <w:sz w:val="20"/>
                <w:szCs w:val="20"/>
              </w:rPr>
            </w:pPr>
            <w:r w:rsidRPr="00003586">
              <w:rPr>
                <w:sz w:val="20"/>
                <w:szCs w:val="20"/>
              </w:rPr>
              <w:t xml:space="preserve">ПКП-3 </w:t>
            </w:r>
            <w:r w:rsidRPr="00003586">
              <w:rPr>
                <w:sz w:val="20"/>
                <w:szCs w:val="20"/>
                <w:lang w:eastAsia="en-GB"/>
              </w:rPr>
              <w:t>Способен осваивать и практически применять современные образовательные и информационные технологии, разрабатывать учебно-методические комплексы для преподавания экономических, экономико-управленческих и экономико-математических дисциплин в высших учебных заведениях с учетом лучшего</w:t>
            </w:r>
            <w:r w:rsidRPr="00003586">
              <w:rPr>
                <w:sz w:val="16"/>
                <w:szCs w:val="16"/>
                <w:lang w:eastAsia="en-GB"/>
              </w:rPr>
              <w:t xml:space="preserve"> </w:t>
            </w:r>
            <w:r w:rsidRPr="00003586">
              <w:rPr>
                <w:sz w:val="20"/>
                <w:szCs w:val="20"/>
                <w:lang w:eastAsia="en-GB"/>
              </w:rPr>
              <w:t>международного опыта</w:t>
            </w:r>
          </w:p>
        </w:tc>
        <w:tc>
          <w:tcPr>
            <w:tcW w:w="1706" w:type="dxa"/>
            <w:vMerge/>
          </w:tcPr>
          <w:p w:rsidR="00EB3FC1" w:rsidRPr="00003586" w:rsidRDefault="00EB3FC1" w:rsidP="003319A7">
            <w:pPr>
              <w:pStyle w:val="TableParagraph"/>
              <w:ind w:right="43"/>
              <w:rPr>
                <w:sz w:val="20"/>
                <w:szCs w:val="20"/>
                <w:lang w:val="ru-RU"/>
              </w:rPr>
            </w:pPr>
          </w:p>
        </w:tc>
        <w:tc>
          <w:tcPr>
            <w:tcW w:w="3822" w:type="dxa"/>
          </w:tcPr>
          <w:p w:rsidR="00EB3FC1" w:rsidRPr="00003586" w:rsidRDefault="00EB3FC1" w:rsidP="004C7467">
            <w:pPr>
              <w:rPr>
                <w:bCs/>
                <w:color w:val="000000"/>
                <w:sz w:val="20"/>
                <w:szCs w:val="20"/>
              </w:rPr>
            </w:pPr>
            <w:r w:rsidRPr="00003586">
              <w:rPr>
                <w:bCs/>
                <w:color w:val="000000"/>
                <w:sz w:val="20"/>
                <w:szCs w:val="20"/>
              </w:rPr>
              <w:t>ПКП-3.1. Использует современные образовательные и информационные технологии в подготовке и защите отчета по производственной практике.</w:t>
            </w:r>
          </w:p>
          <w:p w:rsidR="00EB3FC1" w:rsidRPr="00003586" w:rsidRDefault="00EB3FC1" w:rsidP="004C7467">
            <w:pPr>
              <w:rPr>
                <w:bCs/>
                <w:color w:val="000000"/>
                <w:sz w:val="20"/>
                <w:szCs w:val="20"/>
              </w:rPr>
            </w:pPr>
            <w:r w:rsidRPr="00003586">
              <w:rPr>
                <w:bCs/>
                <w:color w:val="000000"/>
                <w:sz w:val="20"/>
                <w:szCs w:val="20"/>
              </w:rPr>
              <w:t>ПКП-3.2. В отчете по практике использует знания, умения и навыки, полученные в результате изучения профильных экономических дисциплин, в том числе экономико-управленческих и экономико-математических.</w:t>
            </w:r>
          </w:p>
        </w:tc>
      </w:tr>
      <w:tr w:rsidR="00EB3FC1" w:rsidRPr="00003586" w:rsidTr="00B87155">
        <w:tc>
          <w:tcPr>
            <w:tcW w:w="426" w:type="dxa"/>
          </w:tcPr>
          <w:p w:rsidR="00EB3FC1" w:rsidRPr="00003586" w:rsidRDefault="00EB3FC1" w:rsidP="003319A7">
            <w:pPr>
              <w:pStyle w:val="TableParagraph"/>
              <w:ind w:left="42" w:right="141"/>
              <w:rPr>
                <w:sz w:val="20"/>
                <w:szCs w:val="20"/>
                <w:lang w:val="ru-RU"/>
              </w:rPr>
            </w:pPr>
          </w:p>
        </w:tc>
        <w:tc>
          <w:tcPr>
            <w:tcW w:w="1701" w:type="dxa"/>
          </w:tcPr>
          <w:p w:rsidR="00EB3FC1" w:rsidRPr="00003586" w:rsidRDefault="00EB3FC1">
            <w:pPr>
              <w:rPr>
                <w:sz w:val="20"/>
                <w:szCs w:val="20"/>
              </w:rPr>
            </w:pPr>
            <w:r w:rsidRPr="00003586">
              <w:rPr>
                <w:sz w:val="20"/>
                <w:szCs w:val="20"/>
              </w:rPr>
              <w:t>Профессиональные компетенции практические</w:t>
            </w:r>
          </w:p>
        </w:tc>
        <w:tc>
          <w:tcPr>
            <w:tcW w:w="1985" w:type="dxa"/>
          </w:tcPr>
          <w:p w:rsidR="00EB3FC1" w:rsidRPr="00003586" w:rsidRDefault="00EB3FC1" w:rsidP="00064FB9">
            <w:pPr>
              <w:rPr>
                <w:sz w:val="20"/>
                <w:szCs w:val="20"/>
              </w:rPr>
            </w:pPr>
            <w:r w:rsidRPr="00003586">
              <w:rPr>
                <w:sz w:val="20"/>
                <w:szCs w:val="20"/>
              </w:rPr>
              <w:t xml:space="preserve">ПКП-4 </w:t>
            </w:r>
            <w:r w:rsidRPr="00003586">
              <w:rPr>
                <w:sz w:val="20"/>
                <w:szCs w:val="20"/>
                <w:lang w:eastAsia="en-GB"/>
              </w:rPr>
              <w:t>Способен работать с текстами профессиональной направленности на английском языке</w:t>
            </w:r>
          </w:p>
        </w:tc>
        <w:tc>
          <w:tcPr>
            <w:tcW w:w="1706" w:type="dxa"/>
            <w:vMerge/>
          </w:tcPr>
          <w:p w:rsidR="00EB3FC1" w:rsidRPr="00003586" w:rsidRDefault="00EB3FC1" w:rsidP="003319A7">
            <w:pPr>
              <w:pStyle w:val="TableParagraph"/>
              <w:ind w:right="43"/>
              <w:rPr>
                <w:sz w:val="20"/>
                <w:szCs w:val="20"/>
                <w:lang w:val="ru-RU"/>
              </w:rPr>
            </w:pPr>
          </w:p>
        </w:tc>
        <w:tc>
          <w:tcPr>
            <w:tcW w:w="3822" w:type="dxa"/>
          </w:tcPr>
          <w:p w:rsidR="00EB3FC1" w:rsidRPr="00003586" w:rsidRDefault="00EB3FC1" w:rsidP="00890712">
            <w:pPr>
              <w:pStyle w:val="TableParagraph"/>
              <w:ind w:right="68"/>
              <w:rPr>
                <w:sz w:val="20"/>
                <w:szCs w:val="20"/>
                <w:lang w:val="ru-RU"/>
              </w:rPr>
            </w:pPr>
            <w:r w:rsidRPr="00003586">
              <w:rPr>
                <w:sz w:val="20"/>
                <w:szCs w:val="20"/>
                <w:lang w:val="ru-RU"/>
              </w:rPr>
              <w:t>ПКП-4.1. Способен реферировать англоязычные статьи и научные публикации по предмету исследования. Список источников в отчете по производственной практике включает англоязычные публикации и источники данных.</w:t>
            </w:r>
          </w:p>
        </w:tc>
      </w:tr>
    </w:tbl>
    <w:p w:rsidR="00EB3FC1" w:rsidRPr="00003586" w:rsidRDefault="00EB3FC1">
      <w:pPr>
        <w:autoSpaceDE w:val="0"/>
        <w:autoSpaceDN w:val="0"/>
        <w:adjustRightInd w:val="0"/>
        <w:rPr>
          <w:b/>
          <w:szCs w:val="24"/>
        </w:rPr>
      </w:pPr>
    </w:p>
    <w:p w:rsidR="00EB3FC1" w:rsidRPr="00003586" w:rsidRDefault="00EB3FC1">
      <w:pPr>
        <w:autoSpaceDE w:val="0"/>
        <w:autoSpaceDN w:val="0"/>
        <w:adjustRightInd w:val="0"/>
        <w:rPr>
          <w:i/>
          <w:sz w:val="20"/>
          <w:szCs w:val="20"/>
        </w:rPr>
      </w:pPr>
      <w:r w:rsidRPr="00003586">
        <w:rPr>
          <w:b/>
          <w:szCs w:val="24"/>
        </w:rPr>
        <w:t>1.8. Сопоставление профессиональных 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r w:rsidRPr="00003586">
        <w:rPr>
          <w:rFonts w:ascii="TimesNewRomanPSMT" w:hAnsi="TimesNewRomanPSMT" w:cs="TimesNewRomanPSMT"/>
          <w:sz w:val="18"/>
          <w:szCs w:val="18"/>
        </w:rPr>
        <w:t xml:space="preserve"> </w:t>
      </w:r>
      <w:r w:rsidRPr="00003586">
        <w:rPr>
          <w:i/>
          <w:sz w:val="20"/>
          <w:szCs w:val="20"/>
        </w:rPr>
        <w:t>(в привязке к перечисленным профессиональным стандартам или мнению потенциальных работодателей)</w:t>
      </w:r>
    </w:p>
    <w:p w:rsidR="00EB3FC1" w:rsidRPr="00003586" w:rsidRDefault="00EB3FC1">
      <w:pPr>
        <w:rPr>
          <w:szCs w:val="24"/>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8"/>
        <w:gridCol w:w="7204"/>
      </w:tblGrid>
      <w:tr w:rsidR="00EB3FC1" w:rsidRPr="00003586" w:rsidTr="00DA29FE">
        <w:trPr>
          <w:trHeight w:val="843"/>
        </w:trPr>
        <w:tc>
          <w:tcPr>
            <w:tcW w:w="2318" w:type="dxa"/>
            <w:vAlign w:val="center"/>
          </w:tcPr>
          <w:p w:rsidR="00EB3FC1" w:rsidRPr="00003586" w:rsidRDefault="00EB3FC1" w:rsidP="00DA29FE">
            <w:pPr>
              <w:jc w:val="center"/>
              <w:rPr>
                <w:b/>
                <w:szCs w:val="24"/>
              </w:rPr>
            </w:pPr>
            <w:r w:rsidRPr="00003586">
              <w:rPr>
                <w:b/>
                <w:szCs w:val="24"/>
              </w:rPr>
              <w:t>Перечень профессиональных компетенций</w:t>
            </w:r>
          </w:p>
        </w:tc>
        <w:tc>
          <w:tcPr>
            <w:tcW w:w="7204" w:type="dxa"/>
            <w:vAlign w:val="center"/>
          </w:tcPr>
          <w:p w:rsidR="00EB3FC1" w:rsidRPr="00003586" w:rsidRDefault="00EB3FC1" w:rsidP="00DA29FE">
            <w:pPr>
              <w:jc w:val="center"/>
              <w:rPr>
                <w:b/>
                <w:szCs w:val="24"/>
              </w:rPr>
            </w:pPr>
            <w:r w:rsidRPr="00003586">
              <w:rPr>
                <w:b/>
                <w:szCs w:val="24"/>
              </w:rPr>
              <w:t xml:space="preserve">Обобщенные трудовые функции, трудовые функции в соответствии с профессиональным стандартом </w:t>
            </w:r>
            <w:r w:rsidRPr="00003586">
              <w:rPr>
                <w:i/>
                <w:sz w:val="20"/>
                <w:szCs w:val="20"/>
              </w:rPr>
              <w:t>(при отсутствии профессиональных стандартов – Трудовые функции, умения, навыки по мнению потенциальных работодателей)</w:t>
            </w:r>
          </w:p>
        </w:tc>
      </w:tr>
      <w:tr w:rsidR="00EB3FC1" w:rsidRPr="00003586" w:rsidTr="00DA29FE">
        <w:trPr>
          <w:trHeight w:val="1028"/>
        </w:trPr>
        <w:tc>
          <w:tcPr>
            <w:tcW w:w="2318" w:type="dxa"/>
          </w:tcPr>
          <w:p w:rsidR="00EB3FC1" w:rsidRPr="00003586" w:rsidRDefault="00EB3FC1">
            <w:pPr>
              <w:rPr>
                <w:szCs w:val="24"/>
              </w:rPr>
            </w:pPr>
            <w:r w:rsidRPr="00003586">
              <w:rPr>
                <w:szCs w:val="24"/>
              </w:rPr>
              <w:t>ПКП-3</w:t>
            </w:r>
          </w:p>
        </w:tc>
        <w:tc>
          <w:tcPr>
            <w:tcW w:w="7204" w:type="dxa"/>
          </w:tcPr>
          <w:p w:rsidR="00EB3FC1" w:rsidRPr="007F2A81" w:rsidRDefault="00EB3FC1" w:rsidP="007F2A81">
            <w:pPr>
              <w:rPr>
                <w:szCs w:val="24"/>
              </w:rPr>
            </w:pPr>
            <w:r w:rsidRPr="007F2A81">
              <w:rPr>
                <w:b/>
                <w:bCs/>
                <w:szCs w:val="24"/>
                <w:lang w:eastAsia="ru-RU"/>
              </w:rPr>
              <w:t>01.003.</w:t>
            </w:r>
            <w:r w:rsidRPr="007F2A81">
              <w:rPr>
                <w:b/>
                <w:bCs/>
                <w:szCs w:val="24"/>
              </w:rPr>
              <w:t>А/05.6</w:t>
            </w:r>
            <w:r w:rsidRPr="007F2A81">
              <w:rPr>
                <w:szCs w:val="24"/>
              </w:rPr>
              <w:t xml:space="preserve"> Разработка программно-методического обеспечения реализации дополнительной общеобразовательной программы</w:t>
            </w:r>
          </w:p>
          <w:p w:rsidR="00EB3FC1" w:rsidRPr="007F2A81" w:rsidRDefault="00EB3FC1" w:rsidP="007F2A81">
            <w:pPr>
              <w:outlineLvl w:val="2"/>
              <w:rPr>
                <w:szCs w:val="24"/>
                <w:lang w:eastAsia="ru-RU"/>
              </w:rPr>
            </w:pPr>
            <w:r w:rsidRPr="007F2A81">
              <w:rPr>
                <w:b/>
                <w:bCs/>
                <w:szCs w:val="24"/>
                <w:lang w:eastAsia="ru-RU"/>
              </w:rPr>
              <w:t>07.002.D/02.6</w:t>
            </w:r>
            <w:r w:rsidRPr="007F2A81">
              <w:rPr>
                <w:szCs w:val="24"/>
                <w:lang w:eastAsia="ru-RU"/>
              </w:rPr>
              <w:t xml:space="preserve"> Анализ информации и подготовка информационно-</w:t>
            </w:r>
            <w:r w:rsidRPr="007F2A81">
              <w:rPr>
                <w:szCs w:val="24"/>
                <w:lang w:eastAsia="ru-RU"/>
              </w:rPr>
              <w:br/>
              <w:t>аналитических материалов</w:t>
            </w:r>
          </w:p>
          <w:p w:rsidR="00EB3FC1" w:rsidRPr="007F2A81" w:rsidRDefault="00EB3FC1" w:rsidP="007F2A81">
            <w:pPr>
              <w:outlineLvl w:val="2"/>
              <w:rPr>
                <w:szCs w:val="24"/>
                <w:lang w:eastAsia="ru-RU"/>
              </w:rPr>
            </w:pPr>
            <w:r w:rsidRPr="007F2A81">
              <w:rPr>
                <w:b/>
                <w:bCs/>
                <w:color w:val="000000"/>
                <w:szCs w:val="24"/>
                <w:lang w:eastAsia="ru-RU"/>
              </w:rPr>
              <w:t xml:space="preserve">08.008. </w:t>
            </w:r>
            <w:r w:rsidRPr="007F2A81">
              <w:rPr>
                <w:b/>
                <w:bCs/>
                <w:szCs w:val="24"/>
                <w:lang w:eastAsia="ru-RU"/>
              </w:rPr>
              <w:t>С/01.7</w:t>
            </w:r>
            <w:r w:rsidRPr="007F2A81">
              <w:rPr>
                <w:szCs w:val="24"/>
                <w:lang w:eastAsia="ru-RU"/>
              </w:rPr>
              <w:t xml:space="preserve"> Разработка методологии и стандартизация процесса финансового консультирования и финансового планирования</w:t>
            </w:r>
          </w:p>
          <w:p w:rsidR="00EB3FC1" w:rsidRPr="007F2A81" w:rsidRDefault="00EB3FC1" w:rsidP="007F2A81">
            <w:pPr>
              <w:rPr>
                <w:color w:val="000000"/>
                <w:shd w:val="clear" w:color="auto" w:fill="FFFFFF"/>
              </w:rPr>
            </w:pPr>
            <w:r w:rsidRPr="007F2A81">
              <w:rPr>
                <w:b/>
                <w:bCs/>
                <w:szCs w:val="24"/>
              </w:rPr>
              <w:t>08.043.</w:t>
            </w:r>
            <w:r w:rsidRPr="007F2A81">
              <w:rPr>
                <w:b/>
                <w:szCs w:val="24"/>
              </w:rPr>
              <w:t>В/01.7</w:t>
            </w:r>
            <w:r w:rsidRPr="007F2A81">
              <w:rPr>
                <w:szCs w:val="24"/>
              </w:rPr>
              <w:t xml:space="preserve"> Подготовка экономических обоснований для стратегических и оперативных планов развития организации</w:t>
            </w:r>
          </w:p>
        </w:tc>
      </w:tr>
      <w:tr w:rsidR="00EB3FC1" w:rsidRPr="00003586" w:rsidTr="00DA29FE">
        <w:tc>
          <w:tcPr>
            <w:tcW w:w="2318" w:type="dxa"/>
          </w:tcPr>
          <w:p w:rsidR="00EB3FC1" w:rsidRPr="00003586" w:rsidRDefault="00EB3FC1" w:rsidP="007F2A81">
            <w:r w:rsidRPr="00003586">
              <w:t>ПКП-4</w:t>
            </w:r>
          </w:p>
        </w:tc>
        <w:tc>
          <w:tcPr>
            <w:tcW w:w="7204" w:type="dxa"/>
          </w:tcPr>
          <w:p w:rsidR="00EB3FC1" w:rsidRDefault="00EB3FC1" w:rsidP="007F2A81">
            <w:pPr>
              <w:outlineLvl w:val="2"/>
              <w:rPr>
                <w:szCs w:val="24"/>
                <w:lang w:eastAsia="ru-RU"/>
              </w:rPr>
            </w:pPr>
            <w:r w:rsidRPr="00F90129">
              <w:rPr>
                <w:b/>
                <w:bCs/>
                <w:szCs w:val="24"/>
                <w:lang w:eastAsia="ru-RU"/>
              </w:rPr>
              <w:t>07.002.D/02.6</w:t>
            </w:r>
            <w:r w:rsidRPr="00F90129">
              <w:rPr>
                <w:szCs w:val="24"/>
                <w:lang w:eastAsia="ru-RU"/>
              </w:rPr>
              <w:t xml:space="preserve"> Анализ информации и подготовка информационно-</w:t>
            </w:r>
            <w:r w:rsidRPr="00F90129">
              <w:rPr>
                <w:szCs w:val="24"/>
                <w:lang w:eastAsia="ru-RU"/>
              </w:rPr>
              <w:br/>
              <w:t>аналитических материалов</w:t>
            </w:r>
          </w:p>
          <w:p w:rsidR="00EB3FC1" w:rsidRPr="00F90129" w:rsidRDefault="00EB3FC1" w:rsidP="007F2A81">
            <w:pPr>
              <w:outlineLvl w:val="2"/>
              <w:rPr>
                <w:szCs w:val="24"/>
                <w:lang w:eastAsia="ru-RU"/>
              </w:rPr>
            </w:pPr>
            <w:r w:rsidRPr="00F90129">
              <w:rPr>
                <w:b/>
                <w:szCs w:val="24"/>
              </w:rPr>
              <w:t xml:space="preserve">07.003.H.7 </w:t>
            </w:r>
            <w:r w:rsidRPr="00F90129">
              <w:rPr>
                <w:szCs w:val="24"/>
              </w:rPr>
              <w:t>Стратегическое управление персоналом организации</w:t>
            </w:r>
          </w:p>
          <w:p w:rsidR="00EB3FC1" w:rsidRDefault="00EB3FC1" w:rsidP="007F2A81">
            <w:pPr>
              <w:rPr>
                <w:szCs w:val="24"/>
                <w:lang w:eastAsia="ru-RU"/>
              </w:rPr>
            </w:pPr>
            <w:r w:rsidRPr="00F90129">
              <w:rPr>
                <w:b/>
                <w:bCs/>
                <w:szCs w:val="24"/>
                <w:lang w:eastAsia="ru-RU"/>
              </w:rPr>
              <w:t>08.037.D/02.6</w:t>
            </w:r>
            <w:r w:rsidRPr="00F90129">
              <w:rPr>
                <w:szCs w:val="24"/>
                <w:lang w:eastAsia="ru-RU"/>
              </w:rPr>
              <w:t xml:space="preserve"> Анализ, обоснование и выбор решения</w:t>
            </w:r>
          </w:p>
          <w:p w:rsidR="00EB3FC1" w:rsidRDefault="00EB3FC1" w:rsidP="007F2A81">
            <w:pPr>
              <w:rPr>
                <w:szCs w:val="24"/>
                <w:lang w:eastAsia="ru-RU"/>
              </w:rPr>
            </w:pPr>
            <w:r w:rsidRPr="00F90129">
              <w:rPr>
                <w:b/>
                <w:bCs/>
                <w:szCs w:val="24"/>
              </w:rPr>
              <w:t>08.039.</w:t>
            </w:r>
            <w:r w:rsidRPr="00F90129">
              <w:rPr>
                <w:b/>
                <w:bCs/>
                <w:szCs w:val="24"/>
                <w:lang w:val="en-US"/>
              </w:rPr>
              <w:t>A</w:t>
            </w:r>
            <w:r w:rsidRPr="00F90129">
              <w:rPr>
                <w:b/>
                <w:bCs/>
                <w:szCs w:val="24"/>
              </w:rPr>
              <w:t>5</w:t>
            </w:r>
            <w:r w:rsidRPr="00F90129">
              <w:rPr>
                <w:szCs w:val="24"/>
              </w:rPr>
              <w:t xml:space="preserve">  </w:t>
            </w:r>
            <w:r w:rsidRPr="00F90129">
              <w:rPr>
                <w:szCs w:val="24"/>
                <w:lang w:eastAsia="ru-RU"/>
              </w:rPr>
              <w:t xml:space="preserve">Исследование внешних рынков для сбыта продукции организации </w:t>
            </w:r>
          </w:p>
          <w:p w:rsidR="00EB3FC1" w:rsidRPr="00003586" w:rsidRDefault="00EB3FC1" w:rsidP="007F2A81">
            <w:pPr>
              <w:rPr>
                <w:color w:val="000000"/>
              </w:rPr>
            </w:pPr>
            <w:r w:rsidRPr="00F90129">
              <w:rPr>
                <w:b/>
                <w:bCs/>
                <w:szCs w:val="24"/>
              </w:rPr>
              <w:t>08.043.</w:t>
            </w:r>
            <w:r w:rsidRPr="00F90129">
              <w:rPr>
                <w:b/>
                <w:szCs w:val="24"/>
              </w:rPr>
              <w:t>В/01.7</w:t>
            </w:r>
            <w:r w:rsidRPr="00F90129">
              <w:rPr>
                <w:szCs w:val="24"/>
              </w:rPr>
              <w:t xml:space="preserve"> Подготовка экономических обоснований для стратегических и оперативных планов развития организации.</w:t>
            </w:r>
          </w:p>
        </w:tc>
      </w:tr>
    </w:tbl>
    <w:p w:rsidR="00EB3FC1" w:rsidRPr="00003586" w:rsidRDefault="00EB3FC1">
      <w:pPr>
        <w:rPr>
          <w:szCs w:val="24"/>
        </w:rPr>
      </w:pPr>
    </w:p>
    <w:p w:rsidR="00EB3FC1" w:rsidRPr="00003586" w:rsidRDefault="00EB3FC1">
      <w:pPr>
        <w:rPr>
          <w:szCs w:val="24"/>
        </w:rPr>
      </w:pPr>
      <w:r w:rsidRPr="00003586">
        <w:rPr>
          <w:b/>
          <w:szCs w:val="24"/>
        </w:rPr>
        <w:t>Раздел 2. Организация, структура и содержание практики</w:t>
      </w:r>
    </w:p>
    <w:p w:rsidR="00EB3FC1" w:rsidRPr="00003586" w:rsidRDefault="00EB3FC1">
      <w:pPr>
        <w:rPr>
          <w:b/>
          <w:szCs w:val="24"/>
        </w:rPr>
      </w:pPr>
      <w:r w:rsidRPr="00003586">
        <w:rPr>
          <w:b/>
          <w:szCs w:val="24"/>
        </w:rPr>
        <w:t>2.1. Организация практики: модель с кратким описанием</w:t>
      </w:r>
    </w:p>
    <w:p w:rsidR="00EB3FC1" w:rsidRPr="00003586" w:rsidRDefault="00EB3FC1">
      <w:pPr>
        <w:rPr>
          <w:szCs w:val="24"/>
        </w:rPr>
      </w:pPr>
      <w:r w:rsidRPr="00003586">
        <w:rPr>
          <w:szCs w:val="24"/>
        </w:rPr>
        <w:t>Виды и объемы учебной работы, объем и продолжительность практики, а также ее место в структуре образовательной программы указаны в актуальном учебном плане.</w:t>
      </w:r>
    </w:p>
    <w:p w:rsidR="00EB3FC1" w:rsidRPr="00003586" w:rsidRDefault="00EB3FC1">
      <w:pPr>
        <w:rPr>
          <w:szCs w:val="24"/>
        </w:rPr>
      </w:pPr>
      <w:r w:rsidRPr="00003586">
        <w:rPr>
          <w:bCs/>
          <w:szCs w:val="24"/>
        </w:rPr>
        <w:t xml:space="preserve">Учебный период и сроки текущего контроля успеваемости и промежуточной аттестации </w:t>
      </w:r>
      <w:r w:rsidRPr="00003586">
        <w:rPr>
          <w:szCs w:val="24"/>
        </w:rPr>
        <w:t>указаны в актуальном учебном плане и календарном учебном графике.</w:t>
      </w:r>
    </w:p>
    <w:p w:rsidR="00EB3FC1" w:rsidRPr="00003586" w:rsidRDefault="00EB3FC1">
      <w:pPr>
        <w:rPr>
          <w:szCs w:val="24"/>
        </w:rPr>
      </w:pPr>
    </w:p>
    <w:tbl>
      <w:tblPr>
        <w:tblW w:w="10038" w:type="dxa"/>
        <w:tblInd w:w="-432" w:type="dxa"/>
        <w:tblLayout w:type="fixed"/>
        <w:tblLook w:val="00A0" w:firstRow="1" w:lastRow="0" w:firstColumn="1" w:lastColumn="0" w:noHBand="0" w:noVBand="0"/>
      </w:tblPr>
      <w:tblGrid>
        <w:gridCol w:w="1166"/>
        <w:gridCol w:w="507"/>
        <w:gridCol w:w="426"/>
        <w:gridCol w:w="567"/>
        <w:gridCol w:w="425"/>
        <w:gridCol w:w="425"/>
        <w:gridCol w:w="476"/>
        <w:gridCol w:w="517"/>
        <w:gridCol w:w="425"/>
        <w:gridCol w:w="567"/>
        <w:gridCol w:w="426"/>
        <w:gridCol w:w="425"/>
        <w:gridCol w:w="425"/>
        <w:gridCol w:w="515"/>
        <w:gridCol w:w="515"/>
        <w:gridCol w:w="515"/>
        <w:gridCol w:w="571"/>
        <w:gridCol w:w="570"/>
        <w:gridCol w:w="575"/>
      </w:tblGrid>
      <w:tr w:rsidR="00EB3FC1" w:rsidRPr="00003586">
        <w:trPr>
          <w:trHeight w:val="315"/>
        </w:trPr>
        <w:tc>
          <w:tcPr>
            <w:tcW w:w="10038" w:type="dxa"/>
            <w:gridSpan w:val="19"/>
            <w:tcBorders>
              <w:top w:val="single" w:sz="4" w:space="0" w:color="auto"/>
              <w:left w:val="single" w:sz="4" w:space="0" w:color="auto"/>
              <w:bottom w:val="single" w:sz="4" w:space="0" w:color="auto"/>
              <w:right w:val="single" w:sz="4" w:space="0" w:color="auto"/>
            </w:tcBorders>
            <w:vAlign w:val="center"/>
          </w:tcPr>
          <w:p w:rsidR="00EB3FC1" w:rsidRPr="00003586" w:rsidRDefault="00EB3FC1">
            <w:pPr>
              <w:jc w:val="center"/>
            </w:pPr>
            <w:r w:rsidRPr="00003586">
              <w:t xml:space="preserve">Трудоёмкость, объёмы учебной работы и наполняемость групп обучающихся </w:t>
            </w:r>
          </w:p>
        </w:tc>
      </w:tr>
      <w:tr w:rsidR="00EB3FC1" w:rsidRPr="00003586">
        <w:trPr>
          <w:trHeight w:val="409"/>
        </w:trPr>
        <w:tc>
          <w:tcPr>
            <w:tcW w:w="11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EB3FC1" w:rsidRPr="00003586" w:rsidRDefault="00EB3FC1">
            <w:pPr>
              <w:jc w:val="center"/>
              <w:rPr>
                <w:sz w:val="16"/>
                <w:szCs w:val="16"/>
              </w:rPr>
            </w:pPr>
            <w:r w:rsidRPr="00003586">
              <w:rPr>
                <w:sz w:val="16"/>
                <w:szCs w:val="16"/>
              </w:rPr>
              <w:t>Период обучения (модуль)</w:t>
            </w:r>
          </w:p>
        </w:tc>
        <w:tc>
          <w:tcPr>
            <w:tcW w:w="5611" w:type="dxa"/>
            <w:gridSpan w:val="12"/>
            <w:tcBorders>
              <w:top w:val="single" w:sz="4" w:space="0" w:color="auto"/>
              <w:left w:val="single" w:sz="4" w:space="0" w:color="auto"/>
              <w:bottom w:val="single" w:sz="4" w:space="0" w:color="auto"/>
              <w:right w:val="single" w:sz="4" w:space="0" w:color="auto"/>
            </w:tcBorders>
            <w:vAlign w:val="center"/>
          </w:tcPr>
          <w:p w:rsidR="00EB3FC1" w:rsidRPr="00003586" w:rsidRDefault="00EB3FC1">
            <w:pPr>
              <w:jc w:val="center"/>
              <w:rPr>
                <w:sz w:val="16"/>
                <w:szCs w:val="16"/>
              </w:rPr>
            </w:pPr>
            <w:r w:rsidRPr="00003586">
              <w:rPr>
                <w:sz w:val="16"/>
                <w:szCs w:val="16"/>
              </w:rPr>
              <w:t>Контактная работа обучающихся с преподавателем</w:t>
            </w:r>
          </w:p>
        </w:tc>
        <w:tc>
          <w:tcPr>
            <w:tcW w:w="2116" w:type="dxa"/>
            <w:gridSpan w:val="4"/>
            <w:tcBorders>
              <w:top w:val="single" w:sz="4" w:space="0" w:color="auto"/>
              <w:left w:val="single" w:sz="4" w:space="0" w:color="auto"/>
              <w:bottom w:val="single" w:sz="4" w:space="0" w:color="auto"/>
              <w:right w:val="single" w:sz="4" w:space="0" w:color="auto"/>
            </w:tcBorders>
            <w:vAlign w:val="center"/>
          </w:tcPr>
          <w:p w:rsidR="00EB3FC1" w:rsidRPr="00003586" w:rsidRDefault="00EB3FC1">
            <w:pPr>
              <w:jc w:val="center"/>
              <w:rPr>
                <w:sz w:val="16"/>
                <w:szCs w:val="16"/>
              </w:rPr>
            </w:pPr>
            <w:r w:rsidRPr="00003586">
              <w:rPr>
                <w:sz w:val="16"/>
                <w:szCs w:val="16"/>
              </w:rPr>
              <w:t>Самостоятельная работа</w:t>
            </w:r>
          </w:p>
        </w:tc>
        <w:tc>
          <w:tcPr>
            <w:tcW w:w="570" w:type="dxa"/>
            <w:vMerge w:val="restart"/>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 xml:space="preserve">Объём активных и интерактивных  </w:t>
            </w:r>
          </w:p>
          <w:p w:rsidR="00EB3FC1" w:rsidRPr="00003586" w:rsidRDefault="00EB3FC1">
            <w:pPr>
              <w:jc w:val="center"/>
              <w:rPr>
                <w:sz w:val="16"/>
                <w:szCs w:val="16"/>
              </w:rPr>
            </w:pPr>
            <w:r w:rsidRPr="00003586">
              <w:rPr>
                <w:sz w:val="16"/>
                <w:szCs w:val="16"/>
              </w:rPr>
              <w:t>форм учебных занятий</w:t>
            </w:r>
          </w:p>
        </w:tc>
        <w:tc>
          <w:tcPr>
            <w:tcW w:w="575" w:type="dxa"/>
            <w:vMerge w:val="restart"/>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Трудоёмкость</w:t>
            </w:r>
          </w:p>
        </w:tc>
      </w:tr>
      <w:tr w:rsidR="00EB3FC1" w:rsidRPr="00003586">
        <w:trPr>
          <w:trHeight w:val="2128"/>
        </w:trPr>
        <w:tc>
          <w:tcPr>
            <w:tcW w:w="1166" w:type="dxa"/>
            <w:vMerge/>
            <w:tcBorders>
              <w:top w:val="single" w:sz="4" w:space="0" w:color="auto"/>
              <w:left w:val="single" w:sz="4" w:space="0" w:color="auto"/>
              <w:bottom w:val="single" w:sz="4" w:space="0" w:color="auto"/>
              <w:right w:val="single" w:sz="4" w:space="0" w:color="auto"/>
            </w:tcBorders>
            <w:vAlign w:val="center"/>
          </w:tcPr>
          <w:p w:rsidR="00EB3FC1" w:rsidRPr="00003586" w:rsidRDefault="00EB3FC1">
            <w:pPr>
              <w:rPr>
                <w:sz w:val="16"/>
                <w:szCs w:val="16"/>
              </w:rPr>
            </w:pPr>
          </w:p>
        </w:tc>
        <w:tc>
          <w:tcPr>
            <w:tcW w:w="507"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лекции</w:t>
            </w:r>
          </w:p>
        </w:tc>
        <w:tc>
          <w:tcPr>
            <w:tcW w:w="426"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семинары</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консультации</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 xml:space="preserve">практические </w:t>
            </w:r>
            <w:r w:rsidRPr="00003586">
              <w:rPr>
                <w:sz w:val="16"/>
                <w:szCs w:val="16"/>
              </w:rPr>
              <w:br/>
              <w:t>занятия</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лабораторные</w:t>
            </w:r>
            <w:r w:rsidRPr="00003586">
              <w:rPr>
                <w:sz w:val="16"/>
                <w:szCs w:val="16"/>
                <w:lang w:val="en-US"/>
              </w:rPr>
              <w:t xml:space="preserve"> </w:t>
            </w:r>
            <w:r w:rsidRPr="00003586">
              <w:rPr>
                <w:sz w:val="16"/>
                <w:szCs w:val="16"/>
              </w:rPr>
              <w:t>работы</w:t>
            </w:r>
          </w:p>
        </w:tc>
        <w:tc>
          <w:tcPr>
            <w:tcW w:w="476"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контрольные</w:t>
            </w:r>
            <w:r w:rsidRPr="00003586">
              <w:rPr>
                <w:sz w:val="16"/>
                <w:szCs w:val="16"/>
                <w:lang w:val="en-US"/>
              </w:rPr>
              <w:t xml:space="preserve"> </w:t>
            </w:r>
            <w:r w:rsidRPr="00003586">
              <w:rPr>
                <w:sz w:val="16"/>
                <w:szCs w:val="16"/>
              </w:rPr>
              <w:t>работы</w:t>
            </w:r>
          </w:p>
        </w:tc>
        <w:tc>
          <w:tcPr>
            <w:tcW w:w="517"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коллоквиумы</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текущий контроль</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 xml:space="preserve">промежуточная </w:t>
            </w:r>
            <w:r w:rsidRPr="00003586">
              <w:rPr>
                <w:sz w:val="16"/>
                <w:szCs w:val="16"/>
              </w:rPr>
              <w:br/>
              <w:t>аттестация</w:t>
            </w:r>
          </w:p>
        </w:tc>
        <w:tc>
          <w:tcPr>
            <w:tcW w:w="426"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итоговая  аттестация</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под руководством</w:t>
            </w:r>
            <w:r w:rsidRPr="00003586">
              <w:rPr>
                <w:sz w:val="16"/>
                <w:szCs w:val="16"/>
              </w:rPr>
              <w:br/>
              <w:t>преподавателя</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 xml:space="preserve">в присутствии </w:t>
            </w:r>
            <w:r w:rsidRPr="00003586">
              <w:rPr>
                <w:sz w:val="16"/>
                <w:szCs w:val="16"/>
              </w:rPr>
              <w:br/>
              <w:t>преподавателя</w:t>
            </w:r>
          </w:p>
        </w:tc>
        <w:tc>
          <w:tcPr>
            <w:tcW w:w="515"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p>
          <w:p w:rsidR="00EB3FC1" w:rsidRPr="00003586" w:rsidRDefault="00EB3FC1">
            <w:pPr>
              <w:jc w:val="center"/>
              <w:rPr>
                <w:sz w:val="16"/>
                <w:szCs w:val="16"/>
              </w:rPr>
            </w:pPr>
            <w:r w:rsidRPr="00003586">
              <w:rPr>
                <w:sz w:val="16"/>
                <w:szCs w:val="16"/>
              </w:rPr>
              <w:t xml:space="preserve">сам.раб. с использованием  </w:t>
            </w:r>
          </w:p>
          <w:p w:rsidR="00EB3FC1" w:rsidRPr="00003586" w:rsidRDefault="00EB3FC1">
            <w:pPr>
              <w:jc w:val="center"/>
              <w:rPr>
                <w:sz w:val="16"/>
                <w:szCs w:val="16"/>
              </w:rPr>
            </w:pPr>
            <w:r w:rsidRPr="00003586">
              <w:rPr>
                <w:sz w:val="16"/>
                <w:szCs w:val="16"/>
              </w:rPr>
              <w:t>методических материалов</w:t>
            </w:r>
          </w:p>
        </w:tc>
        <w:tc>
          <w:tcPr>
            <w:tcW w:w="515"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текущий контроль (сам.раб.)</w:t>
            </w:r>
          </w:p>
        </w:tc>
        <w:tc>
          <w:tcPr>
            <w:tcW w:w="515"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промежуточная аттестация (сам.раб.)</w:t>
            </w:r>
          </w:p>
        </w:tc>
        <w:tc>
          <w:tcPr>
            <w:tcW w:w="571" w:type="dxa"/>
            <w:tcBorders>
              <w:top w:val="single" w:sz="4" w:space="0" w:color="auto"/>
              <w:left w:val="single" w:sz="4" w:space="0" w:color="auto"/>
              <w:bottom w:val="single" w:sz="4" w:space="0" w:color="auto"/>
              <w:right w:val="single" w:sz="4" w:space="0" w:color="auto"/>
            </w:tcBorders>
            <w:textDirection w:val="btLr"/>
            <w:vAlign w:val="bottom"/>
          </w:tcPr>
          <w:p w:rsidR="00EB3FC1" w:rsidRPr="00003586" w:rsidRDefault="00EB3FC1">
            <w:pPr>
              <w:jc w:val="center"/>
              <w:rPr>
                <w:sz w:val="16"/>
                <w:szCs w:val="16"/>
              </w:rPr>
            </w:pPr>
            <w:r w:rsidRPr="00003586">
              <w:rPr>
                <w:sz w:val="16"/>
                <w:szCs w:val="16"/>
              </w:rPr>
              <w:t xml:space="preserve">итоговая  аттестация </w:t>
            </w:r>
          </w:p>
          <w:p w:rsidR="00EB3FC1" w:rsidRPr="00003586" w:rsidRDefault="00EB3FC1">
            <w:pPr>
              <w:jc w:val="center"/>
              <w:rPr>
                <w:sz w:val="16"/>
                <w:szCs w:val="16"/>
              </w:rPr>
            </w:pPr>
            <w:r w:rsidRPr="00003586">
              <w:rPr>
                <w:sz w:val="16"/>
                <w:szCs w:val="16"/>
              </w:rPr>
              <w:t>(сам.раб.)</w:t>
            </w:r>
          </w:p>
        </w:tc>
        <w:tc>
          <w:tcPr>
            <w:tcW w:w="570" w:type="dxa"/>
            <w:vMerge/>
            <w:tcBorders>
              <w:top w:val="single" w:sz="4" w:space="0" w:color="auto"/>
              <w:left w:val="single" w:sz="4" w:space="0" w:color="auto"/>
              <w:bottom w:val="single" w:sz="4" w:space="0" w:color="auto"/>
              <w:right w:val="single" w:sz="4" w:space="0" w:color="auto"/>
            </w:tcBorders>
            <w:vAlign w:val="center"/>
          </w:tcPr>
          <w:p w:rsidR="00EB3FC1" w:rsidRPr="00003586" w:rsidRDefault="00EB3FC1">
            <w:pPr>
              <w:rPr>
                <w:sz w:val="16"/>
                <w:szCs w:val="16"/>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EB3FC1" w:rsidRPr="00003586" w:rsidRDefault="00EB3FC1">
            <w:pPr>
              <w:rPr>
                <w:sz w:val="16"/>
                <w:szCs w:val="16"/>
              </w:rPr>
            </w:pPr>
          </w:p>
        </w:tc>
      </w:tr>
      <w:tr w:rsidR="00EB3FC1" w:rsidRPr="00003586">
        <w:trPr>
          <w:trHeight w:val="507"/>
        </w:trPr>
        <w:tc>
          <w:tcPr>
            <w:tcW w:w="10038" w:type="dxa"/>
            <w:gridSpan w:val="19"/>
            <w:tcBorders>
              <w:top w:val="single" w:sz="4" w:space="0" w:color="auto"/>
              <w:left w:val="single" w:sz="4" w:space="0" w:color="auto"/>
              <w:bottom w:val="single" w:sz="4" w:space="0" w:color="auto"/>
              <w:right w:val="single" w:sz="4" w:space="0" w:color="auto"/>
            </w:tcBorders>
            <w:vAlign w:val="center"/>
          </w:tcPr>
          <w:p w:rsidR="00EB3FC1" w:rsidRPr="00003586" w:rsidRDefault="00EB3FC1">
            <w:pPr>
              <w:jc w:val="center"/>
              <w:rPr>
                <w:b/>
                <w:szCs w:val="16"/>
              </w:rPr>
            </w:pPr>
            <w:r w:rsidRPr="00003586">
              <w:rPr>
                <w:b/>
                <w:szCs w:val="16"/>
              </w:rPr>
              <w:t>ОСНОВНАЯ ТРАЕКТОРИЯ</w:t>
            </w:r>
          </w:p>
        </w:tc>
      </w:tr>
      <w:tr w:rsidR="00EB3FC1" w:rsidRPr="00E5303D">
        <w:trPr>
          <w:trHeight w:val="507"/>
        </w:trPr>
        <w:tc>
          <w:tcPr>
            <w:tcW w:w="10038" w:type="dxa"/>
            <w:gridSpan w:val="19"/>
            <w:tcBorders>
              <w:top w:val="single" w:sz="4" w:space="0" w:color="auto"/>
              <w:left w:val="single" w:sz="4" w:space="0" w:color="auto"/>
              <w:bottom w:val="single" w:sz="4" w:space="0" w:color="auto"/>
              <w:right w:val="single" w:sz="4" w:space="0" w:color="auto"/>
            </w:tcBorders>
            <w:vAlign w:val="center"/>
          </w:tcPr>
          <w:p w:rsidR="00EB3FC1" w:rsidRPr="00E5303D" w:rsidRDefault="00EB3FC1">
            <w:pPr>
              <w:jc w:val="center"/>
              <w:rPr>
                <w:b/>
                <w:szCs w:val="16"/>
              </w:rPr>
            </w:pPr>
            <w:r w:rsidRPr="00E5303D">
              <w:rPr>
                <w:b/>
                <w:szCs w:val="16"/>
              </w:rPr>
              <w:t>очная форма обучения</w:t>
            </w:r>
          </w:p>
        </w:tc>
      </w:tr>
      <w:tr w:rsidR="00EB3FC1" w:rsidRPr="00E5303D">
        <w:trPr>
          <w:trHeight w:val="507"/>
        </w:trPr>
        <w:tc>
          <w:tcPr>
            <w:tcW w:w="1166" w:type="dxa"/>
            <w:vMerge w:val="restart"/>
            <w:tcBorders>
              <w:top w:val="single" w:sz="4" w:space="0" w:color="auto"/>
              <w:left w:val="single" w:sz="4" w:space="0" w:color="auto"/>
              <w:bottom w:val="single" w:sz="4" w:space="0" w:color="auto"/>
              <w:right w:val="single" w:sz="4" w:space="0" w:color="auto"/>
            </w:tcBorders>
            <w:vAlign w:val="center"/>
          </w:tcPr>
          <w:p w:rsidR="00EB3FC1" w:rsidRPr="00E5303D" w:rsidRDefault="00EB3FC1">
            <w:pPr>
              <w:rPr>
                <w:sz w:val="20"/>
                <w:szCs w:val="20"/>
              </w:rPr>
            </w:pPr>
            <w:r w:rsidRPr="00E5303D">
              <w:rPr>
                <w:sz w:val="20"/>
                <w:szCs w:val="20"/>
              </w:rPr>
              <w:t>Семестр 4</w:t>
            </w:r>
          </w:p>
        </w:tc>
        <w:tc>
          <w:tcPr>
            <w:tcW w:w="507"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rPr>
            </w:pPr>
          </w:p>
        </w:tc>
        <w:tc>
          <w:tcPr>
            <w:tcW w:w="426"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lang w:val="en-US"/>
              </w:rPr>
            </w:pP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rPr>
            </w:pP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lang w:val="en-US"/>
              </w:rPr>
            </w:pPr>
          </w:p>
        </w:tc>
        <w:tc>
          <w:tcPr>
            <w:tcW w:w="476"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rPr>
            </w:pPr>
          </w:p>
        </w:tc>
        <w:tc>
          <w:tcPr>
            <w:tcW w:w="517"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lang w:val="en-US"/>
              </w:rPr>
            </w:pP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lang w:val="en-US"/>
              </w:rPr>
            </w:pPr>
          </w:p>
        </w:tc>
        <w:tc>
          <w:tcPr>
            <w:tcW w:w="567"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rPr>
            </w:pPr>
            <w:r w:rsidRPr="00E5303D">
              <w:rPr>
                <w:iCs/>
                <w:color w:val="000000"/>
                <w:sz w:val="18"/>
                <w:szCs w:val="18"/>
              </w:rPr>
              <w:t>2</w:t>
            </w:r>
          </w:p>
        </w:tc>
        <w:tc>
          <w:tcPr>
            <w:tcW w:w="426" w:type="dxa"/>
            <w:tcBorders>
              <w:top w:val="single" w:sz="4" w:space="0" w:color="auto"/>
              <w:left w:val="nil"/>
              <w:bottom w:val="single" w:sz="4" w:space="0" w:color="auto"/>
              <w:right w:val="single" w:sz="4" w:space="0" w:color="auto"/>
            </w:tcBorders>
          </w:tcPr>
          <w:p w:rsidR="00EB3FC1" w:rsidRPr="00E5303D" w:rsidRDefault="00EB3FC1">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B3FC1" w:rsidRPr="00E5303D" w:rsidRDefault="00EB3FC1">
            <w:pPr>
              <w:jc w:val="center"/>
              <w:rPr>
                <w:iCs/>
                <w:color w:val="000000"/>
                <w:sz w:val="18"/>
                <w:szCs w:val="18"/>
              </w:rPr>
            </w:pPr>
            <w:r w:rsidRPr="00E5303D">
              <w:rPr>
                <w:iCs/>
                <w:color w:val="000000"/>
                <w:sz w:val="18"/>
                <w:szCs w:val="18"/>
              </w:rPr>
              <w:t>30</w:t>
            </w: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rPr>
            </w:pPr>
            <w:r w:rsidRPr="00E5303D">
              <w:rPr>
                <w:iCs/>
                <w:color w:val="000000"/>
                <w:sz w:val="18"/>
                <w:szCs w:val="18"/>
              </w:rPr>
              <w:t>12</w:t>
            </w:r>
          </w:p>
        </w:tc>
        <w:tc>
          <w:tcPr>
            <w:tcW w:w="51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rPr>
            </w:pPr>
            <w:r w:rsidRPr="00E5303D">
              <w:rPr>
                <w:iCs/>
                <w:color w:val="000000"/>
                <w:sz w:val="18"/>
                <w:szCs w:val="18"/>
              </w:rPr>
              <w:t>178</w:t>
            </w:r>
          </w:p>
        </w:tc>
        <w:tc>
          <w:tcPr>
            <w:tcW w:w="51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lang w:val="en-US"/>
              </w:rPr>
            </w:pPr>
          </w:p>
        </w:tc>
        <w:tc>
          <w:tcPr>
            <w:tcW w:w="51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iCs/>
                <w:color w:val="000000"/>
                <w:sz w:val="18"/>
                <w:szCs w:val="18"/>
              </w:rPr>
            </w:pPr>
            <w:r w:rsidRPr="00E5303D">
              <w:rPr>
                <w:iCs/>
                <w:color w:val="000000"/>
                <w:sz w:val="18"/>
                <w:szCs w:val="18"/>
              </w:rPr>
              <w:t>30</w:t>
            </w:r>
          </w:p>
        </w:tc>
        <w:tc>
          <w:tcPr>
            <w:tcW w:w="571" w:type="dxa"/>
            <w:tcBorders>
              <w:top w:val="single" w:sz="4" w:space="0" w:color="auto"/>
              <w:left w:val="single" w:sz="4" w:space="0" w:color="auto"/>
              <w:bottom w:val="single" w:sz="4" w:space="0" w:color="auto"/>
              <w:right w:val="single" w:sz="4" w:space="0" w:color="auto"/>
            </w:tcBorders>
          </w:tcPr>
          <w:p w:rsidR="00EB3FC1" w:rsidRPr="00E5303D" w:rsidRDefault="00EB3FC1">
            <w:pPr>
              <w:jc w:val="center"/>
              <w:rPr>
                <w:sz w:val="16"/>
                <w:szCs w:val="16"/>
              </w:rPr>
            </w:pP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EB3FC1" w:rsidRPr="00E5303D" w:rsidRDefault="00EB3FC1">
            <w:pPr>
              <w:jc w:val="center"/>
              <w:rPr>
                <w:sz w:val="16"/>
                <w:szCs w:val="16"/>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rsidR="00EB3FC1" w:rsidRPr="00E5303D" w:rsidRDefault="00EB3FC1">
            <w:pPr>
              <w:jc w:val="center"/>
              <w:rPr>
                <w:sz w:val="16"/>
                <w:szCs w:val="16"/>
              </w:rPr>
            </w:pPr>
            <w:r w:rsidRPr="00E5303D">
              <w:rPr>
                <w:sz w:val="16"/>
                <w:szCs w:val="16"/>
              </w:rPr>
              <w:t>7</w:t>
            </w:r>
          </w:p>
        </w:tc>
      </w:tr>
      <w:tr w:rsidR="00EB3FC1" w:rsidRPr="00E5303D">
        <w:trPr>
          <w:trHeight w:val="507"/>
        </w:trPr>
        <w:tc>
          <w:tcPr>
            <w:tcW w:w="1166" w:type="dxa"/>
            <w:vMerge/>
            <w:tcBorders>
              <w:top w:val="single" w:sz="4" w:space="0" w:color="auto"/>
              <w:left w:val="single" w:sz="4" w:space="0" w:color="auto"/>
              <w:bottom w:val="single" w:sz="4" w:space="0" w:color="auto"/>
              <w:right w:val="single" w:sz="4" w:space="0" w:color="auto"/>
            </w:tcBorders>
            <w:vAlign w:val="center"/>
          </w:tcPr>
          <w:p w:rsidR="00EB3FC1" w:rsidRPr="00E5303D" w:rsidRDefault="00EB3FC1">
            <w:pPr>
              <w:rPr>
                <w:sz w:val="16"/>
                <w:szCs w:val="16"/>
              </w:rPr>
            </w:pPr>
          </w:p>
        </w:tc>
        <w:tc>
          <w:tcPr>
            <w:tcW w:w="507"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lang w:val="en-US"/>
              </w:rPr>
            </w:pPr>
          </w:p>
        </w:tc>
        <w:tc>
          <w:tcPr>
            <w:tcW w:w="426"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lang w:val="en-US"/>
              </w:rPr>
            </w:pPr>
          </w:p>
        </w:tc>
        <w:tc>
          <w:tcPr>
            <w:tcW w:w="567"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lang w:val="en-US"/>
              </w:rPr>
            </w:pP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lang w:val="en-US"/>
              </w:rPr>
            </w:pP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lang w:val="en-US"/>
              </w:rPr>
            </w:pPr>
          </w:p>
        </w:tc>
        <w:tc>
          <w:tcPr>
            <w:tcW w:w="476"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rPr>
            </w:pPr>
          </w:p>
        </w:tc>
        <w:tc>
          <w:tcPr>
            <w:tcW w:w="517"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lang w:val="en-US"/>
              </w:rPr>
            </w:pP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lang w:val="en-US"/>
              </w:rPr>
            </w:pPr>
          </w:p>
        </w:tc>
        <w:tc>
          <w:tcPr>
            <w:tcW w:w="567"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rPr>
            </w:pPr>
            <w:r w:rsidRPr="00E5303D">
              <w:rPr>
                <w:iCs/>
                <w:color w:val="000000"/>
                <w:sz w:val="18"/>
                <w:szCs w:val="18"/>
              </w:rPr>
              <w:t>5-50</w:t>
            </w:r>
          </w:p>
        </w:tc>
        <w:tc>
          <w:tcPr>
            <w:tcW w:w="426" w:type="dxa"/>
            <w:tcBorders>
              <w:top w:val="single" w:sz="4" w:space="0" w:color="auto"/>
              <w:left w:val="nil"/>
              <w:bottom w:val="single" w:sz="4" w:space="0" w:color="auto"/>
              <w:right w:val="single" w:sz="4" w:space="0" w:color="auto"/>
            </w:tcBorders>
          </w:tcPr>
          <w:p w:rsidR="00EB3FC1" w:rsidRPr="00E5303D" w:rsidRDefault="00EB3FC1">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B3FC1" w:rsidRPr="00E5303D" w:rsidRDefault="00EB3FC1">
            <w:pPr>
              <w:ind w:right="-31"/>
              <w:jc w:val="center"/>
              <w:rPr>
                <w:iCs/>
                <w:color w:val="000000"/>
                <w:sz w:val="18"/>
                <w:szCs w:val="18"/>
              </w:rPr>
            </w:pPr>
            <w:r w:rsidRPr="00E5303D">
              <w:rPr>
                <w:iCs/>
                <w:color w:val="000000"/>
                <w:sz w:val="18"/>
                <w:szCs w:val="18"/>
              </w:rPr>
              <w:t>1-1</w:t>
            </w: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rPr>
            </w:pPr>
            <w:r w:rsidRPr="00E5303D">
              <w:rPr>
                <w:iCs/>
                <w:color w:val="000000"/>
                <w:sz w:val="18"/>
                <w:szCs w:val="18"/>
              </w:rPr>
              <w:t>1-1</w:t>
            </w:r>
          </w:p>
        </w:tc>
        <w:tc>
          <w:tcPr>
            <w:tcW w:w="515"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rPr>
            </w:pPr>
            <w:r w:rsidRPr="00E5303D">
              <w:rPr>
                <w:iCs/>
                <w:color w:val="000000"/>
                <w:sz w:val="18"/>
                <w:szCs w:val="18"/>
              </w:rPr>
              <w:t>1-1</w:t>
            </w:r>
          </w:p>
        </w:tc>
        <w:tc>
          <w:tcPr>
            <w:tcW w:w="515"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lang w:val="en-US"/>
              </w:rPr>
            </w:pPr>
          </w:p>
        </w:tc>
        <w:tc>
          <w:tcPr>
            <w:tcW w:w="515" w:type="dxa"/>
            <w:tcBorders>
              <w:top w:val="single" w:sz="4" w:space="0" w:color="auto"/>
              <w:left w:val="nil"/>
              <w:bottom w:val="single" w:sz="4" w:space="0" w:color="auto"/>
              <w:right w:val="single" w:sz="4" w:space="0" w:color="auto"/>
            </w:tcBorders>
            <w:vAlign w:val="center"/>
          </w:tcPr>
          <w:p w:rsidR="00EB3FC1" w:rsidRPr="00E5303D" w:rsidRDefault="00EB3FC1">
            <w:pPr>
              <w:ind w:right="-31"/>
              <w:jc w:val="center"/>
              <w:rPr>
                <w:iCs/>
                <w:color w:val="000000"/>
                <w:sz w:val="18"/>
                <w:szCs w:val="18"/>
              </w:rPr>
            </w:pPr>
            <w:r w:rsidRPr="00E5303D">
              <w:rPr>
                <w:iCs/>
                <w:color w:val="000000"/>
                <w:sz w:val="18"/>
                <w:szCs w:val="18"/>
              </w:rPr>
              <w:t>1-1</w:t>
            </w:r>
          </w:p>
        </w:tc>
        <w:tc>
          <w:tcPr>
            <w:tcW w:w="571" w:type="dxa"/>
            <w:tcBorders>
              <w:top w:val="single" w:sz="4" w:space="0" w:color="auto"/>
              <w:left w:val="single" w:sz="4" w:space="0" w:color="auto"/>
              <w:bottom w:val="single" w:sz="4" w:space="0" w:color="auto"/>
              <w:right w:val="single" w:sz="4" w:space="0" w:color="auto"/>
            </w:tcBorders>
          </w:tcPr>
          <w:p w:rsidR="00EB3FC1" w:rsidRPr="00E5303D" w:rsidRDefault="00EB3FC1">
            <w:pPr>
              <w:jc w:val="center"/>
              <w:rPr>
                <w:sz w:val="16"/>
                <w:szCs w:val="16"/>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EB3FC1" w:rsidRPr="00E5303D" w:rsidRDefault="00EB3FC1">
            <w:pPr>
              <w:jc w:val="center"/>
              <w:rPr>
                <w:sz w:val="16"/>
                <w:szCs w:val="16"/>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EB3FC1" w:rsidRPr="00E5303D" w:rsidRDefault="00EB3FC1">
            <w:pPr>
              <w:jc w:val="center"/>
              <w:rPr>
                <w:sz w:val="16"/>
                <w:szCs w:val="16"/>
              </w:rPr>
            </w:pPr>
          </w:p>
        </w:tc>
      </w:tr>
      <w:tr w:rsidR="00EB3FC1" w:rsidRPr="00003586">
        <w:trPr>
          <w:trHeight w:val="507"/>
        </w:trPr>
        <w:tc>
          <w:tcPr>
            <w:tcW w:w="1166" w:type="dxa"/>
            <w:tcBorders>
              <w:top w:val="single" w:sz="4" w:space="0" w:color="auto"/>
              <w:left w:val="single" w:sz="4" w:space="0" w:color="auto"/>
              <w:bottom w:val="single" w:sz="4" w:space="0" w:color="000000"/>
              <w:right w:val="single" w:sz="4" w:space="0" w:color="auto"/>
            </w:tcBorders>
            <w:vAlign w:val="center"/>
          </w:tcPr>
          <w:p w:rsidR="00EB3FC1" w:rsidRPr="00E5303D" w:rsidRDefault="00EB3FC1">
            <w:pPr>
              <w:rPr>
                <w:b/>
                <w:sz w:val="16"/>
                <w:szCs w:val="16"/>
              </w:rPr>
            </w:pPr>
            <w:r w:rsidRPr="00E5303D">
              <w:rPr>
                <w:b/>
                <w:sz w:val="16"/>
                <w:szCs w:val="16"/>
              </w:rPr>
              <w:t>ИТОГО</w:t>
            </w:r>
          </w:p>
        </w:tc>
        <w:tc>
          <w:tcPr>
            <w:tcW w:w="507"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p>
        </w:tc>
        <w:tc>
          <w:tcPr>
            <w:tcW w:w="426"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p>
        </w:tc>
        <w:tc>
          <w:tcPr>
            <w:tcW w:w="567"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p>
        </w:tc>
        <w:tc>
          <w:tcPr>
            <w:tcW w:w="476"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p>
        </w:tc>
        <w:tc>
          <w:tcPr>
            <w:tcW w:w="517"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p>
        </w:tc>
        <w:tc>
          <w:tcPr>
            <w:tcW w:w="567"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r w:rsidRPr="00E5303D">
              <w:rPr>
                <w:b/>
                <w:sz w:val="16"/>
                <w:szCs w:val="16"/>
              </w:rPr>
              <w:t>2</w:t>
            </w:r>
          </w:p>
        </w:tc>
        <w:tc>
          <w:tcPr>
            <w:tcW w:w="426" w:type="dxa"/>
            <w:tcBorders>
              <w:top w:val="single" w:sz="4" w:space="0" w:color="auto"/>
              <w:left w:val="nil"/>
              <w:bottom w:val="single" w:sz="4" w:space="0" w:color="auto"/>
              <w:right w:val="single" w:sz="4" w:space="0" w:color="auto"/>
            </w:tcBorders>
          </w:tcPr>
          <w:p w:rsidR="00EB3FC1" w:rsidRPr="00E5303D" w:rsidRDefault="00EB3FC1">
            <w:pPr>
              <w:jc w:val="center"/>
              <w:rPr>
                <w:b/>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B3FC1" w:rsidRPr="00E5303D" w:rsidRDefault="00EB3FC1">
            <w:pPr>
              <w:jc w:val="center"/>
              <w:rPr>
                <w:b/>
                <w:sz w:val="16"/>
                <w:szCs w:val="16"/>
              </w:rPr>
            </w:pPr>
            <w:r w:rsidRPr="00E5303D">
              <w:rPr>
                <w:b/>
                <w:sz w:val="16"/>
                <w:szCs w:val="16"/>
              </w:rPr>
              <w:t>30</w:t>
            </w:r>
          </w:p>
        </w:tc>
        <w:tc>
          <w:tcPr>
            <w:tcW w:w="42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r w:rsidRPr="00E5303D">
              <w:rPr>
                <w:b/>
                <w:sz w:val="16"/>
                <w:szCs w:val="16"/>
              </w:rPr>
              <w:t>12</w:t>
            </w:r>
          </w:p>
        </w:tc>
        <w:tc>
          <w:tcPr>
            <w:tcW w:w="51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r w:rsidRPr="00E5303D">
              <w:rPr>
                <w:b/>
                <w:sz w:val="16"/>
                <w:szCs w:val="16"/>
              </w:rPr>
              <w:t>178</w:t>
            </w:r>
          </w:p>
        </w:tc>
        <w:tc>
          <w:tcPr>
            <w:tcW w:w="51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p>
        </w:tc>
        <w:tc>
          <w:tcPr>
            <w:tcW w:w="515" w:type="dxa"/>
            <w:tcBorders>
              <w:top w:val="single" w:sz="4" w:space="0" w:color="auto"/>
              <w:left w:val="nil"/>
              <w:bottom w:val="single" w:sz="4" w:space="0" w:color="auto"/>
              <w:right w:val="single" w:sz="4" w:space="0" w:color="auto"/>
            </w:tcBorders>
            <w:vAlign w:val="center"/>
          </w:tcPr>
          <w:p w:rsidR="00EB3FC1" w:rsidRPr="00E5303D" w:rsidRDefault="00EB3FC1">
            <w:pPr>
              <w:jc w:val="center"/>
              <w:rPr>
                <w:b/>
                <w:sz w:val="16"/>
                <w:szCs w:val="16"/>
              </w:rPr>
            </w:pPr>
            <w:r w:rsidRPr="00E5303D">
              <w:rPr>
                <w:b/>
                <w:sz w:val="16"/>
                <w:szCs w:val="16"/>
              </w:rPr>
              <w:t>30</w:t>
            </w:r>
          </w:p>
        </w:tc>
        <w:tc>
          <w:tcPr>
            <w:tcW w:w="571" w:type="dxa"/>
            <w:tcBorders>
              <w:top w:val="single" w:sz="4" w:space="0" w:color="auto"/>
              <w:left w:val="single" w:sz="4" w:space="0" w:color="auto"/>
              <w:bottom w:val="single" w:sz="4" w:space="0" w:color="000000"/>
              <w:right w:val="single" w:sz="4" w:space="0" w:color="auto"/>
            </w:tcBorders>
          </w:tcPr>
          <w:p w:rsidR="00EB3FC1" w:rsidRPr="00E5303D" w:rsidRDefault="00EB3FC1">
            <w:pPr>
              <w:jc w:val="center"/>
              <w:rPr>
                <w:b/>
                <w:sz w:val="16"/>
                <w:szCs w:val="16"/>
              </w:rPr>
            </w:pPr>
          </w:p>
        </w:tc>
        <w:tc>
          <w:tcPr>
            <w:tcW w:w="570" w:type="dxa"/>
            <w:tcBorders>
              <w:top w:val="single" w:sz="4" w:space="0" w:color="auto"/>
              <w:left w:val="single" w:sz="4" w:space="0" w:color="auto"/>
              <w:bottom w:val="single" w:sz="4" w:space="0" w:color="000000"/>
              <w:right w:val="single" w:sz="4" w:space="0" w:color="auto"/>
            </w:tcBorders>
            <w:vAlign w:val="center"/>
          </w:tcPr>
          <w:p w:rsidR="00EB3FC1" w:rsidRPr="00E5303D" w:rsidRDefault="00EB3FC1">
            <w:pPr>
              <w:jc w:val="center"/>
              <w:rPr>
                <w:b/>
                <w:sz w:val="16"/>
                <w:szCs w:val="16"/>
              </w:rPr>
            </w:pPr>
          </w:p>
        </w:tc>
        <w:tc>
          <w:tcPr>
            <w:tcW w:w="575" w:type="dxa"/>
            <w:tcBorders>
              <w:top w:val="single" w:sz="4" w:space="0" w:color="auto"/>
              <w:left w:val="single" w:sz="4" w:space="0" w:color="auto"/>
              <w:bottom w:val="single" w:sz="4" w:space="0" w:color="000000"/>
              <w:right w:val="single" w:sz="4" w:space="0" w:color="auto"/>
            </w:tcBorders>
            <w:vAlign w:val="center"/>
          </w:tcPr>
          <w:p w:rsidR="00EB3FC1" w:rsidRPr="00003586" w:rsidRDefault="00EB3FC1">
            <w:pPr>
              <w:jc w:val="center"/>
              <w:rPr>
                <w:b/>
                <w:sz w:val="16"/>
                <w:szCs w:val="16"/>
              </w:rPr>
            </w:pPr>
            <w:r w:rsidRPr="00E5303D">
              <w:rPr>
                <w:b/>
                <w:sz w:val="16"/>
                <w:szCs w:val="16"/>
              </w:rPr>
              <w:t>7</w:t>
            </w:r>
          </w:p>
        </w:tc>
      </w:tr>
    </w:tbl>
    <w:p w:rsidR="00EB3FC1" w:rsidRPr="00003586" w:rsidRDefault="00EB3FC1"/>
    <w:tbl>
      <w:tblPr>
        <w:tblW w:w="10038" w:type="dxa"/>
        <w:tblInd w:w="-432" w:type="dxa"/>
        <w:tblLayout w:type="fixed"/>
        <w:tblLook w:val="00A0" w:firstRow="1" w:lastRow="0" w:firstColumn="1" w:lastColumn="0" w:noHBand="0" w:noVBand="0"/>
      </w:tblPr>
      <w:tblGrid>
        <w:gridCol w:w="6"/>
        <w:gridCol w:w="1682"/>
        <w:gridCol w:w="1364"/>
        <w:gridCol w:w="1704"/>
        <w:gridCol w:w="1313"/>
        <w:gridCol w:w="959"/>
        <w:gridCol w:w="1292"/>
        <w:gridCol w:w="1718"/>
      </w:tblGrid>
      <w:tr w:rsidR="00EB3FC1" w:rsidRPr="00003586" w:rsidTr="00D12838">
        <w:trPr>
          <w:trHeight w:val="50"/>
        </w:trPr>
        <w:tc>
          <w:tcPr>
            <w:tcW w:w="10038" w:type="dxa"/>
            <w:gridSpan w:val="8"/>
            <w:tcBorders>
              <w:top w:val="single" w:sz="4" w:space="0" w:color="auto"/>
              <w:left w:val="single" w:sz="4" w:space="0" w:color="auto"/>
              <w:bottom w:val="single" w:sz="4" w:space="0" w:color="000000"/>
              <w:right w:val="single" w:sz="4" w:space="0" w:color="000000"/>
            </w:tcBorders>
            <w:vAlign w:val="bottom"/>
          </w:tcPr>
          <w:p w:rsidR="00EB3FC1" w:rsidRPr="00003586" w:rsidRDefault="00EB3FC1">
            <w:pPr>
              <w:spacing w:before="120" w:after="120"/>
              <w:jc w:val="center"/>
              <w:rPr>
                <w:bCs/>
                <w:sz w:val="20"/>
                <w:szCs w:val="20"/>
              </w:rPr>
            </w:pPr>
            <w:r w:rsidRPr="00003586">
              <w:rPr>
                <w:bCs/>
                <w:sz w:val="20"/>
                <w:szCs w:val="20"/>
              </w:rPr>
              <w:t>Виды, формы и сроки текущего контроля успеваемости и промежуточной аттестации</w:t>
            </w:r>
          </w:p>
        </w:tc>
      </w:tr>
      <w:tr w:rsidR="00EB3FC1" w:rsidRPr="00003586" w:rsidTr="00D12838">
        <w:trPr>
          <w:trHeight w:val="303"/>
        </w:trPr>
        <w:tc>
          <w:tcPr>
            <w:tcW w:w="1683" w:type="dxa"/>
            <w:gridSpan w:val="2"/>
            <w:vMerge w:val="restart"/>
            <w:tcBorders>
              <w:top w:val="single" w:sz="4" w:space="0" w:color="auto"/>
              <w:left w:val="single" w:sz="4" w:space="0" w:color="auto"/>
              <w:bottom w:val="single" w:sz="4" w:space="0" w:color="000000"/>
              <w:right w:val="single" w:sz="4" w:space="0" w:color="000000"/>
            </w:tcBorders>
            <w:vAlign w:val="bottom"/>
          </w:tcPr>
          <w:p w:rsidR="00EB3FC1" w:rsidRPr="00003586" w:rsidRDefault="00EB3FC1">
            <w:pPr>
              <w:spacing w:before="120" w:after="120"/>
              <w:jc w:val="center"/>
              <w:rPr>
                <w:sz w:val="20"/>
                <w:szCs w:val="20"/>
              </w:rPr>
            </w:pPr>
            <w:r w:rsidRPr="00003586">
              <w:rPr>
                <w:sz w:val="20"/>
                <w:szCs w:val="20"/>
              </w:rPr>
              <w:t>Код модуля в составе дисциплины, практики и т.п.</w:t>
            </w:r>
          </w:p>
        </w:tc>
        <w:tc>
          <w:tcPr>
            <w:tcW w:w="3070" w:type="dxa"/>
            <w:gridSpan w:val="2"/>
            <w:tcBorders>
              <w:top w:val="single" w:sz="4" w:space="0" w:color="auto"/>
              <w:left w:val="nil"/>
              <w:bottom w:val="single" w:sz="4" w:space="0" w:color="auto"/>
              <w:right w:val="single" w:sz="4" w:space="0" w:color="000000"/>
            </w:tcBorders>
            <w:noWrap/>
            <w:vAlign w:val="center"/>
          </w:tcPr>
          <w:p w:rsidR="00EB3FC1" w:rsidRPr="00003586" w:rsidRDefault="00EB3FC1">
            <w:pPr>
              <w:spacing w:before="120" w:after="120"/>
              <w:jc w:val="center"/>
              <w:rPr>
                <w:sz w:val="20"/>
                <w:szCs w:val="20"/>
              </w:rPr>
            </w:pPr>
            <w:r w:rsidRPr="00003586">
              <w:rPr>
                <w:sz w:val="20"/>
                <w:szCs w:val="20"/>
              </w:rPr>
              <w:t>Формы текущего контроля успеваемости</w:t>
            </w:r>
          </w:p>
        </w:tc>
        <w:tc>
          <w:tcPr>
            <w:tcW w:w="2273" w:type="dxa"/>
            <w:gridSpan w:val="2"/>
            <w:tcBorders>
              <w:top w:val="single" w:sz="4" w:space="0" w:color="auto"/>
              <w:left w:val="nil"/>
              <w:bottom w:val="single" w:sz="4" w:space="0" w:color="auto"/>
              <w:right w:val="single" w:sz="4" w:space="0" w:color="000000"/>
            </w:tcBorders>
            <w:noWrap/>
            <w:vAlign w:val="center"/>
          </w:tcPr>
          <w:p w:rsidR="00EB3FC1" w:rsidRPr="00003586" w:rsidRDefault="00EB3FC1">
            <w:pPr>
              <w:spacing w:before="120" w:after="120"/>
              <w:jc w:val="center"/>
              <w:rPr>
                <w:sz w:val="20"/>
                <w:szCs w:val="20"/>
              </w:rPr>
            </w:pPr>
            <w:r w:rsidRPr="00003586">
              <w:rPr>
                <w:sz w:val="20"/>
                <w:szCs w:val="20"/>
              </w:rPr>
              <w:t>Виды промежуточной аттестации</w:t>
            </w:r>
          </w:p>
        </w:tc>
        <w:tc>
          <w:tcPr>
            <w:tcW w:w="3012" w:type="dxa"/>
            <w:gridSpan w:val="2"/>
            <w:tcBorders>
              <w:top w:val="single" w:sz="4" w:space="0" w:color="auto"/>
              <w:left w:val="nil"/>
              <w:bottom w:val="single" w:sz="4" w:space="0" w:color="auto"/>
              <w:right w:val="single" w:sz="4" w:space="0" w:color="000000"/>
            </w:tcBorders>
          </w:tcPr>
          <w:p w:rsidR="00EB3FC1" w:rsidRPr="00003586" w:rsidRDefault="00EB3FC1">
            <w:pPr>
              <w:spacing w:before="120" w:after="120"/>
              <w:jc w:val="center"/>
              <w:rPr>
                <w:sz w:val="20"/>
                <w:szCs w:val="20"/>
              </w:rPr>
            </w:pPr>
            <w:r w:rsidRPr="00003586">
              <w:rPr>
                <w:sz w:val="20"/>
                <w:szCs w:val="20"/>
              </w:rPr>
              <w:t>Виды итоговой аттестации</w:t>
            </w:r>
          </w:p>
          <w:p w:rsidR="00EB3FC1" w:rsidRPr="00003586" w:rsidRDefault="00EB3FC1">
            <w:pPr>
              <w:spacing w:before="120" w:after="120"/>
              <w:jc w:val="center"/>
              <w:rPr>
                <w:sz w:val="20"/>
                <w:szCs w:val="20"/>
              </w:rPr>
            </w:pPr>
            <w:r w:rsidRPr="00003586">
              <w:rPr>
                <w:sz w:val="16"/>
                <w:szCs w:val="16"/>
              </w:rPr>
              <w:t>(только для программ итоговой аттестации и дополнительных образовательных программ)</w:t>
            </w:r>
          </w:p>
        </w:tc>
      </w:tr>
      <w:tr w:rsidR="00EB3FC1" w:rsidRPr="00003586" w:rsidTr="00D12838">
        <w:trPr>
          <w:trHeight w:val="303"/>
        </w:trPr>
        <w:tc>
          <w:tcPr>
            <w:tcW w:w="1683" w:type="dxa"/>
            <w:gridSpan w:val="2"/>
            <w:vMerge/>
            <w:tcBorders>
              <w:top w:val="single" w:sz="4" w:space="0" w:color="auto"/>
              <w:left w:val="single" w:sz="4" w:space="0" w:color="auto"/>
              <w:bottom w:val="single" w:sz="4" w:space="0" w:color="auto"/>
              <w:right w:val="single" w:sz="4" w:space="0" w:color="000000"/>
            </w:tcBorders>
            <w:vAlign w:val="center"/>
          </w:tcPr>
          <w:p w:rsidR="00EB3FC1" w:rsidRPr="00003586" w:rsidRDefault="00EB3FC1">
            <w:pPr>
              <w:spacing w:before="120" w:after="120"/>
              <w:rPr>
                <w:sz w:val="20"/>
                <w:szCs w:val="20"/>
              </w:rPr>
            </w:pPr>
          </w:p>
        </w:tc>
        <w:tc>
          <w:tcPr>
            <w:tcW w:w="1365" w:type="dxa"/>
            <w:tcBorders>
              <w:top w:val="single" w:sz="4" w:space="0" w:color="auto"/>
              <w:left w:val="nil"/>
              <w:bottom w:val="single" w:sz="4" w:space="0" w:color="auto"/>
              <w:right w:val="single" w:sz="4" w:space="0" w:color="000000"/>
            </w:tcBorders>
            <w:noWrap/>
          </w:tcPr>
          <w:p w:rsidR="00EB3FC1" w:rsidRPr="00003586" w:rsidRDefault="00EB3FC1">
            <w:pPr>
              <w:spacing w:before="120" w:after="120"/>
              <w:jc w:val="center"/>
              <w:rPr>
                <w:sz w:val="20"/>
                <w:szCs w:val="20"/>
              </w:rPr>
            </w:pPr>
            <w:r w:rsidRPr="00003586">
              <w:rPr>
                <w:sz w:val="20"/>
                <w:szCs w:val="20"/>
              </w:rPr>
              <w:t xml:space="preserve">Формы </w:t>
            </w:r>
          </w:p>
        </w:tc>
        <w:tc>
          <w:tcPr>
            <w:tcW w:w="1705" w:type="dxa"/>
            <w:tcBorders>
              <w:top w:val="single" w:sz="4" w:space="0" w:color="auto"/>
              <w:left w:val="nil"/>
              <w:bottom w:val="single" w:sz="4" w:space="0" w:color="auto"/>
              <w:right w:val="single" w:sz="4" w:space="0" w:color="000000"/>
            </w:tcBorders>
            <w:noWrap/>
          </w:tcPr>
          <w:p w:rsidR="00EB3FC1" w:rsidRPr="00003586" w:rsidRDefault="00EB3FC1">
            <w:pPr>
              <w:spacing w:before="120" w:after="120"/>
              <w:jc w:val="center"/>
              <w:rPr>
                <w:sz w:val="20"/>
                <w:szCs w:val="20"/>
              </w:rPr>
            </w:pPr>
            <w:r w:rsidRPr="00003586">
              <w:rPr>
                <w:sz w:val="20"/>
                <w:szCs w:val="20"/>
              </w:rPr>
              <w:t>Сроки</w:t>
            </w:r>
          </w:p>
        </w:tc>
        <w:tc>
          <w:tcPr>
            <w:tcW w:w="1314" w:type="dxa"/>
            <w:tcBorders>
              <w:top w:val="single" w:sz="4" w:space="0" w:color="auto"/>
              <w:left w:val="nil"/>
              <w:bottom w:val="single" w:sz="4" w:space="0" w:color="auto"/>
              <w:right w:val="single" w:sz="4" w:space="0" w:color="000000"/>
            </w:tcBorders>
            <w:noWrap/>
          </w:tcPr>
          <w:p w:rsidR="00EB3FC1" w:rsidRPr="00003586" w:rsidRDefault="00EB3FC1">
            <w:pPr>
              <w:spacing w:before="120" w:after="120"/>
              <w:jc w:val="center"/>
              <w:rPr>
                <w:sz w:val="20"/>
                <w:szCs w:val="20"/>
              </w:rPr>
            </w:pPr>
            <w:r w:rsidRPr="00003586">
              <w:rPr>
                <w:sz w:val="20"/>
                <w:szCs w:val="20"/>
              </w:rPr>
              <w:t>Виды</w:t>
            </w:r>
          </w:p>
        </w:tc>
        <w:tc>
          <w:tcPr>
            <w:tcW w:w="959" w:type="dxa"/>
            <w:tcBorders>
              <w:top w:val="single" w:sz="4" w:space="0" w:color="auto"/>
              <w:left w:val="nil"/>
              <w:bottom w:val="single" w:sz="4" w:space="0" w:color="auto"/>
              <w:right w:val="single" w:sz="4" w:space="0" w:color="000000"/>
            </w:tcBorders>
            <w:noWrap/>
          </w:tcPr>
          <w:p w:rsidR="00EB3FC1" w:rsidRPr="00003586" w:rsidRDefault="00EB3FC1">
            <w:pPr>
              <w:spacing w:before="120" w:after="120"/>
              <w:jc w:val="center"/>
              <w:rPr>
                <w:sz w:val="20"/>
                <w:szCs w:val="20"/>
              </w:rPr>
            </w:pPr>
            <w:r w:rsidRPr="00003586">
              <w:rPr>
                <w:sz w:val="20"/>
                <w:szCs w:val="20"/>
              </w:rPr>
              <w:t>Сроки</w:t>
            </w:r>
          </w:p>
        </w:tc>
        <w:tc>
          <w:tcPr>
            <w:tcW w:w="1293" w:type="dxa"/>
            <w:tcBorders>
              <w:top w:val="single" w:sz="4" w:space="0" w:color="auto"/>
              <w:left w:val="nil"/>
              <w:bottom w:val="single" w:sz="4" w:space="0" w:color="auto"/>
              <w:right w:val="single" w:sz="4" w:space="0" w:color="000000"/>
            </w:tcBorders>
          </w:tcPr>
          <w:p w:rsidR="00EB3FC1" w:rsidRPr="00003586" w:rsidRDefault="00EB3FC1">
            <w:pPr>
              <w:spacing w:before="120" w:after="120"/>
              <w:jc w:val="center"/>
              <w:rPr>
                <w:sz w:val="20"/>
                <w:szCs w:val="20"/>
              </w:rPr>
            </w:pPr>
            <w:r w:rsidRPr="00003586">
              <w:rPr>
                <w:sz w:val="20"/>
                <w:szCs w:val="20"/>
              </w:rPr>
              <w:t>Виды</w:t>
            </w:r>
          </w:p>
        </w:tc>
        <w:tc>
          <w:tcPr>
            <w:tcW w:w="1719" w:type="dxa"/>
            <w:tcBorders>
              <w:top w:val="single" w:sz="4" w:space="0" w:color="auto"/>
              <w:left w:val="nil"/>
              <w:bottom w:val="single" w:sz="4" w:space="0" w:color="auto"/>
              <w:right w:val="single" w:sz="4" w:space="0" w:color="000000"/>
            </w:tcBorders>
          </w:tcPr>
          <w:p w:rsidR="00EB3FC1" w:rsidRPr="00003586" w:rsidRDefault="00EB3FC1">
            <w:pPr>
              <w:spacing w:before="120" w:after="120"/>
              <w:jc w:val="center"/>
              <w:rPr>
                <w:sz w:val="20"/>
                <w:szCs w:val="20"/>
              </w:rPr>
            </w:pPr>
            <w:r w:rsidRPr="00003586">
              <w:rPr>
                <w:sz w:val="20"/>
                <w:szCs w:val="20"/>
              </w:rPr>
              <w:t>Сроки</w:t>
            </w:r>
          </w:p>
        </w:tc>
      </w:tr>
      <w:tr w:rsidR="00EB3FC1" w:rsidRPr="00003586" w:rsidTr="00D12838">
        <w:tc>
          <w:tcPr>
            <w:tcW w:w="10038" w:type="dxa"/>
            <w:gridSpan w:val="8"/>
            <w:tcBorders>
              <w:top w:val="single" w:sz="4" w:space="0" w:color="auto"/>
              <w:left w:val="single" w:sz="4" w:space="0" w:color="auto"/>
              <w:bottom w:val="single" w:sz="4" w:space="0" w:color="000000"/>
              <w:right w:val="single" w:sz="4" w:space="0" w:color="000000"/>
            </w:tcBorders>
            <w:vAlign w:val="bottom"/>
          </w:tcPr>
          <w:p w:rsidR="00EB3FC1" w:rsidRPr="00003586" w:rsidRDefault="00EB3FC1">
            <w:pPr>
              <w:spacing w:before="120" w:after="120"/>
              <w:jc w:val="center"/>
              <w:rPr>
                <w:b/>
                <w:bCs/>
              </w:rPr>
            </w:pPr>
            <w:r w:rsidRPr="00003586">
              <w:rPr>
                <w:b/>
                <w:bCs/>
              </w:rPr>
              <w:t>ОСНОВНАЯ ТРАЕКТОРИЯ</w:t>
            </w:r>
          </w:p>
        </w:tc>
      </w:tr>
      <w:tr w:rsidR="00EB3FC1" w:rsidRPr="00003586" w:rsidTr="00D12838">
        <w:tc>
          <w:tcPr>
            <w:tcW w:w="10038" w:type="dxa"/>
            <w:gridSpan w:val="8"/>
            <w:tcBorders>
              <w:top w:val="single" w:sz="4" w:space="0" w:color="auto"/>
              <w:left w:val="single" w:sz="4" w:space="0" w:color="auto"/>
              <w:bottom w:val="single" w:sz="4" w:space="0" w:color="000000"/>
              <w:right w:val="single" w:sz="4" w:space="0" w:color="000000"/>
            </w:tcBorders>
            <w:vAlign w:val="bottom"/>
          </w:tcPr>
          <w:p w:rsidR="00EB3FC1" w:rsidRPr="00003586" w:rsidRDefault="00EB3FC1">
            <w:pPr>
              <w:spacing w:before="120" w:after="120"/>
              <w:jc w:val="center"/>
              <w:rPr>
                <w:b/>
                <w:bCs/>
              </w:rPr>
            </w:pPr>
            <w:r w:rsidRPr="00003586">
              <w:rPr>
                <w:b/>
                <w:bCs/>
                <w:sz w:val="20"/>
                <w:szCs w:val="20"/>
              </w:rPr>
              <w:t>Очная форма обучения</w:t>
            </w:r>
          </w:p>
        </w:tc>
      </w:tr>
      <w:tr w:rsidR="00EB3FC1" w:rsidRPr="00003586" w:rsidTr="00D12838">
        <w:trPr>
          <w:gridBefore w:val="1"/>
        </w:trPr>
        <w:tc>
          <w:tcPr>
            <w:tcW w:w="1683" w:type="dxa"/>
            <w:tcBorders>
              <w:top w:val="single" w:sz="4" w:space="0" w:color="auto"/>
              <w:left w:val="single" w:sz="4" w:space="0" w:color="auto"/>
              <w:bottom w:val="single" w:sz="4" w:space="0" w:color="auto"/>
              <w:right w:val="single" w:sz="4" w:space="0" w:color="000000"/>
            </w:tcBorders>
            <w:vAlign w:val="center"/>
          </w:tcPr>
          <w:p w:rsidR="00EB3FC1" w:rsidRPr="00003586" w:rsidRDefault="00EB3FC1">
            <w:pPr>
              <w:spacing w:before="120" w:after="120"/>
              <w:rPr>
                <w:sz w:val="20"/>
                <w:szCs w:val="20"/>
              </w:rPr>
            </w:pPr>
            <w:r w:rsidRPr="00003586">
              <w:rPr>
                <w:sz w:val="20"/>
                <w:szCs w:val="20"/>
              </w:rPr>
              <w:t>Блок.2. прки</w:t>
            </w:r>
          </w:p>
        </w:tc>
        <w:tc>
          <w:tcPr>
            <w:tcW w:w="1365" w:type="dxa"/>
            <w:tcBorders>
              <w:top w:val="single" w:sz="4" w:space="0" w:color="auto"/>
              <w:left w:val="nil"/>
              <w:bottom w:val="single" w:sz="4" w:space="0" w:color="auto"/>
              <w:right w:val="single" w:sz="4" w:space="0" w:color="000000"/>
            </w:tcBorders>
            <w:noWrap/>
          </w:tcPr>
          <w:p w:rsidR="00EB3FC1" w:rsidRPr="00003586" w:rsidRDefault="00EB3FC1" w:rsidP="00D12838">
            <w:pPr>
              <w:spacing w:before="120" w:after="120"/>
              <w:rPr>
                <w:sz w:val="20"/>
                <w:szCs w:val="20"/>
              </w:rPr>
            </w:pPr>
            <w:r w:rsidRPr="00003586">
              <w:rPr>
                <w:sz w:val="20"/>
                <w:szCs w:val="20"/>
              </w:rPr>
              <w:t>Оценка научным руководителем текущих результатов прохождения практики</w:t>
            </w:r>
          </w:p>
        </w:tc>
        <w:tc>
          <w:tcPr>
            <w:tcW w:w="1705" w:type="dxa"/>
            <w:tcBorders>
              <w:top w:val="single" w:sz="4" w:space="0" w:color="auto"/>
              <w:left w:val="nil"/>
              <w:bottom w:val="single" w:sz="4" w:space="0" w:color="auto"/>
              <w:right w:val="single" w:sz="4" w:space="0" w:color="000000"/>
            </w:tcBorders>
            <w:noWrap/>
          </w:tcPr>
          <w:p w:rsidR="00EB3FC1" w:rsidRPr="00003586" w:rsidRDefault="00EB3FC1" w:rsidP="00D12838">
            <w:pPr>
              <w:spacing w:before="120" w:after="120"/>
              <w:rPr>
                <w:sz w:val="20"/>
                <w:szCs w:val="20"/>
              </w:rPr>
            </w:pPr>
            <w:r w:rsidRPr="00003586">
              <w:rPr>
                <w:sz w:val="20"/>
                <w:szCs w:val="20"/>
              </w:rPr>
              <w:t>По графику текущего контроля</w:t>
            </w:r>
          </w:p>
        </w:tc>
        <w:tc>
          <w:tcPr>
            <w:tcW w:w="1314" w:type="dxa"/>
            <w:tcBorders>
              <w:top w:val="single" w:sz="4" w:space="0" w:color="auto"/>
              <w:left w:val="nil"/>
              <w:bottom w:val="single" w:sz="4" w:space="0" w:color="auto"/>
              <w:right w:val="single" w:sz="4" w:space="0" w:color="000000"/>
            </w:tcBorders>
            <w:noWrap/>
          </w:tcPr>
          <w:p w:rsidR="00EB3FC1" w:rsidRPr="00003586" w:rsidRDefault="00EB3FC1">
            <w:pPr>
              <w:spacing w:before="120" w:after="120"/>
              <w:jc w:val="center"/>
              <w:rPr>
                <w:sz w:val="20"/>
                <w:szCs w:val="20"/>
              </w:rPr>
            </w:pPr>
            <w:r w:rsidRPr="00003586">
              <w:rPr>
                <w:sz w:val="20"/>
                <w:szCs w:val="20"/>
              </w:rPr>
              <w:t>Зачет</w:t>
            </w:r>
          </w:p>
        </w:tc>
        <w:tc>
          <w:tcPr>
            <w:tcW w:w="959" w:type="dxa"/>
            <w:tcBorders>
              <w:top w:val="single" w:sz="4" w:space="0" w:color="auto"/>
              <w:left w:val="nil"/>
              <w:bottom w:val="single" w:sz="4" w:space="0" w:color="auto"/>
              <w:right w:val="single" w:sz="4" w:space="0" w:color="000000"/>
            </w:tcBorders>
            <w:noWrap/>
          </w:tcPr>
          <w:p w:rsidR="00EB3FC1" w:rsidRPr="00003586" w:rsidRDefault="00EB3FC1" w:rsidP="00D12838">
            <w:pPr>
              <w:spacing w:before="120" w:after="120"/>
              <w:rPr>
                <w:sz w:val="20"/>
                <w:szCs w:val="20"/>
              </w:rPr>
            </w:pPr>
            <w:r w:rsidRPr="00003586">
              <w:rPr>
                <w:sz w:val="20"/>
                <w:szCs w:val="20"/>
              </w:rPr>
              <w:t>По графику промежуточной аттестации</w:t>
            </w:r>
          </w:p>
        </w:tc>
        <w:tc>
          <w:tcPr>
            <w:tcW w:w="1293" w:type="dxa"/>
            <w:tcBorders>
              <w:top w:val="single" w:sz="4" w:space="0" w:color="auto"/>
              <w:left w:val="nil"/>
              <w:bottom w:val="single" w:sz="4" w:space="0" w:color="auto"/>
              <w:right w:val="single" w:sz="4" w:space="0" w:color="000000"/>
            </w:tcBorders>
          </w:tcPr>
          <w:p w:rsidR="00EB3FC1" w:rsidRPr="00003586" w:rsidRDefault="00EB3FC1">
            <w:pPr>
              <w:spacing w:before="120" w:after="120"/>
              <w:jc w:val="center"/>
              <w:rPr>
                <w:sz w:val="20"/>
                <w:szCs w:val="20"/>
              </w:rPr>
            </w:pPr>
          </w:p>
        </w:tc>
        <w:tc>
          <w:tcPr>
            <w:tcW w:w="1719" w:type="dxa"/>
            <w:tcBorders>
              <w:top w:val="single" w:sz="4" w:space="0" w:color="auto"/>
              <w:left w:val="nil"/>
              <w:bottom w:val="single" w:sz="4" w:space="0" w:color="auto"/>
              <w:right w:val="single" w:sz="4" w:space="0" w:color="000000"/>
            </w:tcBorders>
          </w:tcPr>
          <w:p w:rsidR="00EB3FC1" w:rsidRPr="00003586" w:rsidRDefault="00EB3FC1">
            <w:pPr>
              <w:spacing w:before="120" w:after="120"/>
              <w:jc w:val="center"/>
              <w:rPr>
                <w:sz w:val="20"/>
                <w:szCs w:val="20"/>
              </w:rPr>
            </w:pPr>
          </w:p>
        </w:tc>
      </w:tr>
    </w:tbl>
    <w:p w:rsidR="00EB3FC1" w:rsidRPr="00003586" w:rsidRDefault="00EB3FC1"/>
    <w:p w:rsidR="00EB3FC1" w:rsidRPr="00003586" w:rsidRDefault="00EB3FC1">
      <w:pPr>
        <w:rPr>
          <w:b/>
          <w:szCs w:val="24"/>
        </w:rPr>
      </w:pPr>
      <w:r w:rsidRPr="00003586">
        <w:rPr>
          <w:b/>
          <w:szCs w:val="24"/>
        </w:rPr>
        <w:t>2.2. Структура и содержание практики</w:t>
      </w:r>
    </w:p>
    <w:p w:rsidR="00EB3FC1" w:rsidRPr="00003586" w:rsidRDefault="00EB3FC1">
      <w:pPr>
        <w:rPr>
          <w:szCs w:val="24"/>
        </w:rPr>
      </w:pPr>
    </w:p>
    <w:p w:rsidR="00EB3FC1" w:rsidRPr="00003586" w:rsidRDefault="00EB3FC1">
      <w:pPr>
        <w:rPr>
          <w:b/>
        </w:rPr>
      </w:pPr>
      <w:r w:rsidRPr="00003586">
        <w:t xml:space="preserve">Период обучения (модуль): </w:t>
      </w:r>
      <w:r w:rsidRPr="00003586">
        <w:rPr>
          <w:b/>
        </w:rPr>
        <w:t>Семестр 4</w:t>
      </w:r>
    </w:p>
    <w:tbl>
      <w:tblPr>
        <w:tblW w:w="9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216"/>
        <w:gridCol w:w="3347"/>
        <w:gridCol w:w="1416"/>
      </w:tblGrid>
      <w:tr w:rsidR="00EB3FC1" w:rsidRPr="00003586">
        <w:tc>
          <w:tcPr>
            <w:tcW w:w="540" w:type="dxa"/>
            <w:vAlign w:val="center"/>
          </w:tcPr>
          <w:p w:rsidR="00EB3FC1" w:rsidRPr="00003586" w:rsidRDefault="00EB3FC1">
            <w:pPr>
              <w:jc w:val="center"/>
            </w:pPr>
            <w:r w:rsidRPr="00003586">
              <w:t>№ п/п</w:t>
            </w:r>
          </w:p>
        </w:tc>
        <w:tc>
          <w:tcPr>
            <w:tcW w:w="4216" w:type="dxa"/>
            <w:vAlign w:val="center"/>
          </w:tcPr>
          <w:p w:rsidR="00EB3FC1" w:rsidRPr="00003586" w:rsidRDefault="00EB3FC1">
            <w:pPr>
              <w:jc w:val="center"/>
            </w:pPr>
            <w:r w:rsidRPr="00003586">
              <w:t>Наименование темы (раздела, части)</w:t>
            </w:r>
          </w:p>
        </w:tc>
        <w:tc>
          <w:tcPr>
            <w:tcW w:w="3347" w:type="dxa"/>
            <w:vAlign w:val="center"/>
          </w:tcPr>
          <w:p w:rsidR="00EB3FC1" w:rsidRPr="00003586" w:rsidRDefault="00EB3FC1">
            <w:pPr>
              <w:jc w:val="center"/>
            </w:pPr>
            <w:r w:rsidRPr="00003586">
              <w:t>Вид учебных занятий</w:t>
            </w:r>
          </w:p>
        </w:tc>
        <w:tc>
          <w:tcPr>
            <w:tcW w:w="1416" w:type="dxa"/>
            <w:vAlign w:val="center"/>
          </w:tcPr>
          <w:p w:rsidR="00EB3FC1" w:rsidRPr="00003586" w:rsidRDefault="00EB3FC1">
            <w:pPr>
              <w:jc w:val="center"/>
            </w:pPr>
            <w:r w:rsidRPr="00003586">
              <w:t>Количество часов</w:t>
            </w:r>
          </w:p>
        </w:tc>
      </w:tr>
      <w:tr w:rsidR="00EB3FC1" w:rsidRPr="00003586">
        <w:tc>
          <w:tcPr>
            <w:tcW w:w="540" w:type="dxa"/>
            <w:vMerge w:val="restart"/>
            <w:vAlign w:val="center"/>
          </w:tcPr>
          <w:p w:rsidR="00EB3FC1" w:rsidRPr="00003586" w:rsidRDefault="00EB3FC1">
            <w:r w:rsidRPr="00003586">
              <w:t>1</w:t>
            </w:r>
          </w:p>
        </w:tc>
        <w:tc>
          <w:tcPr>
            <w:tcW w:w="4216" w:type="dxa"/>
            <w:vMerge w:val="restart"/>
            <w:vAlign w:val="center"/>
          </w:tcPr>
          <w:p w:rsidR="00EB3FC1" w:rsidRPr="00003586" w:rsidRDefault="00EB3FC1">
            <w:pPr>
              <w:rPr>
                <w:szCs w:val="24"/>
              </w:rPr>
            </w:pPr>
            <w:r w:rsidRPr="00003586">
              <w:rPr>
                <w:szCs w:val="24"/>
              </w:rPr>
              <w:t>Сбор и обработка фактического материала, анализ характеристик организации, где магистрант проходит практику и собирается внедрять или апробировать полученные в выпускной квалификационной работе результаты.</w:t>
            </w:r>
          </w:p>
        </w:tc>
        <w:tc>
          <w:tcPr>
            <w:tcW w:w="3347" w:type="dxa"/>
            <w:vAlign w:val="center"/>
          </w:tcPr>
          <w:p w:rsidR="00EB3FC1" w:rsidRPr="00003586" w:rsidRDefault="00EB3FC1">
            <w:r w:rsidRPr="00003586">
              <w:t>под руководством преподавателя</w:t>
            </w:r>
          </w:p>
        </w:tc>
        <w:tc>
          <w:tcPr>
            <w:tcW w:w="1416" w:type="dxa"/>
          </w:tcPr>
          <w:p w:rsidR="00EB3FC1" w:rsidRPr="00003586" w:rsidRDefault="00EB3FC1">
            <w:pPr>
              <w:jc w:val="center"/>
            </w:pPr>
            <w:r w:rsidRPr="00003586">
              <w:t>4</w:t>
            </w:r>
          </w:p>
        </w:tc>
      </w:tr>
      <w:tr w:rsidR="00EB3FC1" w:rsidRPr="00003586">
        <w:trPr>
          <w:trHeight w:val="780"/>
        </w:trPr>
        <w:tc>
          <w:tcPr>
            <w:tcW w:w="540" w:type="dxa"/>
            <w:vMerge/>
            <w:vAlign w:val="center"/>
          </w:tcPr>
          <w:p w:rsidR="00EB3FC1" w:rsidRPr="00003586" w:rsidRDefault="00EB3FC1"/>
        </w:tc>
        <w:tc>
          <w:tcPr>
            <w:tcW w:w="4216" w:type="dxa"/>
            <w:vMerge/>
            <w:vAlign w:val="center"/>
          </w:tcPr>
          <w:p w:rsidR="00EB3FC1" w:rsidRPr="00003586" w:rsidRDefault="00EB3FC1"/>
        </w:tc>
        <w:tc>
          <w:tcPr>
            <w:tcW w:w="3347" w:type="dxa"/>
            <w:vAlign w:val="center"/>
          </w:tcPr>
          <w:p w:rsidR="00EB3FC1" w:rsidRPr="00003586" w:rsidRDefault="00EB3FC1">
            <w:r>
              <w:t>Сам.работа в присутствии преподавателя</w:t>
            </w:r>
          </w:p>
        </w:tc>
        <w:tc>
          <w:tcPr>
            <w:tcW w:w="1416" w:type="dxa"/>
          </w:tcPr>
          <w:p w:rsidR="00EB3FC1" w:rsidRPr="00003586" w:rsidRDefault="00EB3FC1">
            <w:pPr>
              <w:jc w:val="center"/>
            </w:pPr>
            <w:r>
              <w:t>2</w:t>
            </w:r>
          </w:p>
        </w:tc>
      </w:tr>
      <w:tr w:rsidR="00EB3FC1" w:rsidRPr="00003586">
        <w:trPr>
          <w:trHeight w:val="780"/>
        </w:trPr>
        <w:tc>
          <w:tcPr>
            <w:tcW w:w="540" w:type="dxa"/>
            <w:vMerge/>
            <w:vAlign w:val="center"/>
          </w:tcPr>
          <w:p w:rsidR="00EB3FC1" w:rsidRPr="00003586" w:rsidRDefault="00EB3FC1"/>
        </w:tc>
        <w:tc>
          <w:tcPr>
            <w:tcW w:w="4216" w:type="dxa"/>
            <w:vMerge/>
            <w:vAlign w:val="center"/>
          </w:tcPr>
          <w:p w:rsidR="00EB3FC1" w:rsidRPr="00003586" w:rsidRDefault="00EB3FC1"/>
        </w:tc>
        <w:tc>
          <w:tcPr>
            <w:tcW w:w="3347" w:type="dxa"/>
            <w:vAlign w:val="center"/>
          </w:tcPr>
          <w:p w:rsidR="00EB3FC1" w:rsidRPr="00003586" w:rsidRDefault="00EB3FC1">
            <w:r w:rsidRPr="00003586">
              <w:t>сам.раб. с использованием  методических материалов</w:t>
            </w:r>
          </w:p>
        </w:tc>
        <w:tc>
          <w:tcPr>
            <w:tcW w:w="1416" w:type="dxa"/>
          </w:tcPr>
          <w:p w:rsidR="00EB3FC1" w:rsidRPr="00003586" w:rsidRDefault="00EB3FC1">
            <w:pPr>
              <w:jc w:val="center"/>
            </w:pPr>
            <w:r w:rsidRPr="00003586">
              <w:t>2</w:t>
            </w:r>
            <w:r>
              <w:t>5</w:t>
            </w:r>
          </w:p>
        </w:tc>
      </w:tr>
      <w:tr w:rsidR="00EB3FC1" w:rsidRPr="00003586">
        <w:tc>
          <w:tcPr>
            <w:tcW w:w="540" w:type="dxa"/>
            <w:vMerge w:val="restart"/>
            <w:vAlign w:val="center"/>
          </w:tcPr>
          <w:p w:rsidR="00EB3FC1" w:rsidRPr="00003586" w:rsidRDefault="00EB3FC1">
            <w:r w:rsidRPr="00003586">
              <w:t>2</w:t>
            </w:r>
          </w:p>
        </w:tc>
        <w:tc>
          <w:tcPr>
            <w:tcW w:w="4216" w:type="dxa"/>
            <w:vMerge w:val="restart"/>
            <w:vAlign w:val="center"/>
          </w:tcPr>
          <w:p w:rsidR="00EB3FC1" w:rsidRPr="00003586" w:rsidRDefault="00EB3FC1">
            <w:r w:rsidRPr="00003586">
              <w:rPr>
                <w:szCs w:val="24"/>
              </w:rPr>
              <w:t>Изучение состава и содержания внутренних документов организации применительно к теме исследования.</w:t>
            </w:r>
          </w:p>
        </w:tc>
        <w:tc>
          <w:tcPr>
            <w:tcW w:w="3347" w:type="dxa"/>
            <w:vAlign w:val="center"/>
          </w:tcPr>
          <w:p w:rsidR="00EB3FC1" w:rsidRPr="00003586" w:rsidRDefault="00EB3FC1">
            <w:r w:rsidRPr="00003586">
              <w:t>под руководством преподавателя</w:t>
            </w:r>
          </w:p>
        </w:tc>
        <w:tc>
          <w:tcPr>
            <w:tcW w:w="1416" w:type="dxa"/>
          </w:tcPr>
          <w:p w:rsidR="00EB3FC1" w:rsidRPr="00003586" w:rsidRDefault="00EB3FC1">
            <w:pPr>
              <w:jc w:val="center"/>
            </w:pPr>
            <w:r w:rsidRPr="00003586">
              <w:t>4</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t>Сам.работа в присутствии преподавателя</w:t>
            </w:r>
          </w:p>
        </w:tc>
        <w:tc>
          <w:tcPr>
            <w:tcW w:w="1416" w:type="dxa"/>
          </w:tcPr>
          <w:p w:rsidR="00EB3FC1" w:rsidRPr="00003586" w:rsidRDefault="00EB3FC1" w:rsidP="00311737">
            <w:pPr>
              <w:jc w:val="center"/>
            </w:pPr>
            <w:r>
              <w:t>2</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rsidRPr="00003586">
              <w:t>сам.раб. с использованием  методических материалов</w:t>
            </w:r>
          </w:p>
        </w:tc>
        <w:tc>
          <w:tcPr>
            <w:tcW w:w="1416" w:type="dxa"/>
          </w:tcPr>
          <w:p w:rsidR="00EB3FC1" w:rsidRPr="00003586" w:rsidRDefault="00EB3FC1" w:rsidP="00311737">
            <w:pPr>
              <w:jc w:val="center"/>
            </w:pPr>
            <w:r w:rsidRPr="00003586">
              <w:t>2</w:t>
            </w:r>
            <w:r>
              <w:t>5</w:t>
            </w:r>
          </w:p>
        </w:tc>
      </w:tr>
      <w:tr w:rsidR="00EB3FC1" w:rsidRPr="00003586">
        <w:tc>
          <w:tcPr>
            <w:tcW w:w="540" w:type="dxa"/>
            <w:vMerge w:val="restart"/>
            <w:vAlign w:val="center"/>
          </w:tcPr>
          <w:p w:rsidR="00EB3FC1" w:rsidRPr="00003586" w:rsidRDefault="00EB3FC1" w:rsidP="00311737">
            <w:r w:rsidRPr="00003586">
              <w:lastRenderedPageBreak/>
              <w:t>3</w:t>
            </w:r>
          </w:p>
        </w:tc>
        <w:tc>
          <w:tcPr>
            <w:tcW w:w="4216" w:type="dxa"/>
            <w:vMerge w:val="restart"/>
            <w:vAlign w:val="center"/>
          </w:tcPr>
          <w:p w:rsidR="00EB3FC1" w:rsidRPr="00003586" w:rsidRDefault="00EB3FC1" w:rsidP="00311737">
            <w:r w:rsidRPr="00003586">
              <w:rPr>
                <w:szCs w:val="24"/>
              </w:rPr>
              <w:t>Участие в реальном управленческом процессе организации.</w:t>
            </w:r>
          </w:p>
        </w:tc>
        <w:tc>
          <w:tcPr>
            <w:tcW w:w="3347" w:type="dxa"/>
            <w:vAlign w:val="center"/>
          </w:tcPr>
          <w:p w:rsidR="00EB3FC1" w:rsidRPr="00003586" w:rsidRDefault="00EB3FC1" w:rsidP="00311737">
            <w:r w:rsidRPr="00003586">
              <w:t>под руководством преподавателя</w:t>
            </w:r>
          </w:p>
        </w:tc>
        <w:tc>
          <w:tcPr>
            <w:tcW w:w="1416" w:type="dxa"/>
          </w:tcPr>
          <w:p w:rsidR="00EB3FC1" w:rsidRPr="00003586" w:rsidRDefault="00EB3FC1" w:rsidP="00311737">
            <w:pPr>
              <w:jc w:val="center"/>
            </w:pPr>
            <w:r w:rsidRPr="00003586">
              <w:t>4</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t>Сам.работа в присутствии преподавателя</w:t>
            </w:r>
          </w:p>
        </w:tc>
        <w:tc>
          <w:tcPr>
            <w:tcW w:w="1416" w:type="dxa"/>
          </w:tcPr>
          <w:p w:rsidR="00EB3FC1" w:rsidRPr="00003586" w:rsidRDefault="00EB3FC1" w:rsidP="00311737">
            <w:pPr>
              <w:jc w:val="center"/>
            </w:pPr>
            <w:r>
              <w:t>2</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rsidRPr="00003586">
              <w:t>сам.раб. с использованием  методических материалов</w:t>
            </w:r>
          </w:p>
        </w:tc>
        <w:tc>
          <w:tcPr>
            <w:tcW w:w="1416" w:type="dxa"/>
          </w:tcPr>
          <w:p w:rsidR="00EB3FC1" w:rsidRPr="00003586" w:rsidRDefault="00EB3FC1" w:rsidP="00311737">
            <w:pPr>
              <w:jc w:val="center"/>
            </w:pPr>
            <w:r w:rsidRPr="00003586">
              <w:t>2</w:t>
            </w:r>
            <w:r>
              <w:t>5</w:t>
            </w:r>
          </w:p>
        </w:tc>
      </w:tr>
      <w:tr w:rsidR="00EB3FC1" w:rsidRPr="00003586">
        <w:tc>
          <w:tcPr>
            <w:tcW w:w="540" w:type="dxa"/>
            <w:vMerge w:val="restart"/>
            <w:vAlign w:val="center"/>
          </w:tcPr>
          <w:p w:rsidR="00EB3FC1" w:rsidRPr="00003586" w:rsidRDefault="00EB3FC1" w:rsidP="00311737">
            <w:r w:rsidRPr="00003586">
              <w:t>4</w:t>
            </w:r>
          </w:p>
        </w:tc>
        <w:tc>
          <w:tcPr>
            <w:tcW w:w="4216" w:type="dxa"/>
            <w:vMerge w:val="restart"/>
            <w:vAlign w:val="center"/>
          </w:tcPr>
          <w:p w:rsidR="00EB3FC1" w:rsidRPr="00003586" w:rsidRDefault="00EB3FC1" w:rsidP="00311737">
            <w:r w:rsidRPr="00003586">
              <w:rPr>
                <w:szCs w:val="24"/>
              </w:rPr>
              <w:t>Сравнение результатов исследования объекта разработки с отечественными и зарубежными аналогами.</w:t>
            </w:r>
          </w:p>
        </w:tc>
        <w:tc>
          <w:tcPr>
            <w:tcW w:w="3347" w:type="dxa"/>
            <w:vAlign w:val="center"/>
          </w:tcPr>
          <w:p w:rsidR="00EB3FC1" w:rsidRPr="00003586" w:rsidRDefault="00EB3FC1" w:rsidP="00311737">
            <w:r w:rsidRPr="00003586">
              <w:t>под руководством преподавателя</w:t>
            </w:r>
          </w:p>
        </w:tc>
        <w:tc>
          <w:tcPr>
            <w:tcW w:w="1416" w:type="dxa"/>
          </w:tcPr>
          <w:p w:rsidR="00EB3FC1" w:rsidRPr="00003586" w:rsidRDefault="00EB3FC1" w:rsidP="00311737">
            <w:pPr>
              <w:jc w:val="center"/>
            </w:pPr>
            <w:r w:rsidRPr="00003586">
              <w:t>4</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t>Сам.работа в присутствии преподавателя</w:t>
            </w:r>
          </w:p>
        </w:tc>
        <w:tc>
          <w:tcPr>
            <w:tcW w:w="1416" w:type="dxa"/>
          </w:tcPr>
          <w:p w:rsidR="00EB3FC1" w:rsidRPr="00003586" w:rsidRDefault="00EB3FC1" w:rsidP="00311737">
            <w:pPr>
              <w:jc w:val="center"/>
            </w:pPr>
            <w:r>
              <w:t>2</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rsidRPr="00003586">
              <w:t>сам.раб. с использованием  методических материалов</w:t>
            </w:r>
          </w:p>
        </w:tc>
        <w:tc>
          <w:tcPr>
            <w:tcW w:w="1416" w:type="dxa"/>
          </w:tcPr>
          <w:p w:rsidR="00EB3FC1" w:rsidRPr="00003586" w:rsidRDefault="00EB3FC1" w:rsidP="00311737">
            <w:pPr>
              <w:jc w:val="center"/>
            </w:pPr>
            <w:r w:rsidRPr="00003586">
              <w:t>2</w:t>
            </w:r>
            <w:r>
              <w:t>5</w:t>
            </w:r>
          </w:p>
        </w:tc>
      </w:tr>
      <w:tr w:rsidR="00EB3FC1" w:rsidRPr="00003586">
        <w:tc>
          <w:tcPr>
            <w:tcW w:w="540" w:type="dxa"/>
            <w:vMerge w:val="restart"/>
            <w:vAlign w:val="center"/>
          </w:tcPr>
          <w:p w:rsidR="00EB3FC1" w:rsidRPr="00003586" w:rsidRDefault="00EB3FC1" w:rsidP="00311737">
            <w:r w:rsidRPr="00003586">
              <w:t>5</w:t>
            </w:r>
          </w:p>
        </w:tc>
        <w:tc>
          <w:tcPr>
            <w:tcW w:w="4216" w:type="dxa"/>
            <w:vMerge w:val="restart"/>
            <w:vAlign w:val="center"/>
          </w:tcPr>
          <w:p w:rsidR="00EB3FC1" w:rsidRPr="00003586" w:rsidRDefault="00EB3FC1" w:rsidP="00311737">
            <w:r w:rsidRPr="00003586">
              <w:rPr>
                <w:szCs w:val="24"/>
              </w:rPr>
              <w:t>Анализ экономической эффективности разработки.</w:t>
            </w:r>
          </w:p>
        </w:tc>
        <w:tc>
          <w:tcPr>
            <w:tcW w:w="3347" w:type="dxa"/>
            <w:vAlign w:val="center"/>
          </w:tcPr>
          <w:p w:rsidR="00EB3FC1" w:rsidRPr="00003586" w:rsidRDefault="00EB3FC1" w:rsidP="00311737">
            <w:r w:rsidRPr="00003586">
              <w:t>под руководством преподавателя</w:t>
            </w:r>
          </w:p>
        </w:tc>
        <w:tc>
          <w:tcPr>
            <w:tcW w:w="1416" w:type="dxa"/>
          </w:tcPr>
          <w:p w:rsidR="00EB3FC1" w:rsidRPr="00003586" w:rsidRDefault="00EB3FC1" w:rsidP="00311737">
            <w:pPr>
              <w:jc w:val="center"/>
            </w:pPr>
            <w:r w:rsidRPr="00003586">
              <w:t>4</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t>Сам.работа в присутствии преподавателя</w:t>
            </w:r>
          </w:p>
        </w:tc>
        <w:tc>
          <w:tcPr>
            <w:tcW w:w="1416" w:type="dxa"/>
          </w:tcPr>
          <w:p w:rsidR="00EB3FC1" w:rsidRPr="00003586" w:rsidRDefault="00EB3FC1" w:rsidP="00311737">
            <w:pPr>
              <w:jc w:val="center"/>
            </w:pPr>
            <w:r>
              <w:t>2</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rsidRPr="00003586">
              <w:t>сам.раб. с использованием  методических материалов</w:t>
            </w:r>
          </w:p>
        </w:tc>
        <w:tc>
          <w:tcPr>
            <w:tcW w:w="1416" w:type="dxa"/>
          </w:tcPr>
          <w:p w:rsidR="00EB3FC1" w:rsidRPr="00003586" w:rsidRDefault="00EB3FC1" w:rsidP="00311737">
            <w:pPr>
              <w:jc w:val="center"/>
            </w:pPr>
            <w:r w:rsidRPr="00003586">
              <w:t>2</w:t>
            </w:r>
            <w:r>
              <w:t>5</w:t>
            </w:r>
          </w:p>
        </w:tc>
      </w:tr>
      <w:tr w:rsidR="00EB3FC1" w:rsidRPr="00003586">
        <w:tc>
          <w:tcPr>
            <w:tcW w:w="540" w:type="dxa"/>
            <w:vMerge w:val="restart"/>
            <w:vAlign w:val="center"/>
          </w:tcPr>
          <w:p w:rsidR="00EB3FC1" w:rsidRPr="00003586" w:rsidRDefault="00EB3FC1" w:rsidP="00311737">
            <w:r w:rsidRPr="00003586">
              <w:t>6</w:t>
            </w:r>
          </w:p>
        </w:tc>
        <w:tc>
          <w:tcPr>
            <w:tcW w:w="4216" w:type="dxa"/>
            <w:vMerge w:val="restart"/>
            <w:vAlign w:val="center"/>
          </w:tcPr>
          <w:p w:rsidR="00EB3FC1" w:rsidRPr="00003586" w:rsidRDefault="00EB3FC1" w:rsidP="00311737">
            <w:r w:rsidRPr="00003586">
              <w:rPr>
                <w:szCs w:val="24"/>
              </w:rPr>
              <w:t>Обобщение собранного материала в соответствии с индивидуальным заданием на практику; определение его достаточности и достоверности.</w:t>
            </w:r>
          </w:p>
        </w:tc>
        <w:tc>
          <w:tcPr>
            <w:tcW w:w="3347" w:type="dxa"/>
            <w:vAlign w:val="center"/>
          </w:tcPr>
          <w:p w:rsidR="00EB3FC1" w:rsidRPr="00003586" w:rsidRDefault="00EB3FC1" w:rsidP="00311737">
            <w:r w:rsidRPr="00003586">
              <w:t>под руководством преподавателя</w:t>
            </w:r>
          </w:p>
        </w:tc>
        <w:tc>
          <w:tcPr>
            <w:tcW w:w="1416" w:type="dxa"/>
          </w:tcPr>
          <w:p w:rsidR="00EB3FC1" w:rsidRPr="00003586" w:rsidRDefault="00EB3FC1" w:rsidP="00311737">
            <w:pPr>
              <w:jc w:val="center"/>
            </w:pPr>
            <w:r w:rsidRPr="00003586">
              <w:t>5</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t>Сам.работа в присутствии преподавателя</w:t>
            </w:r>
          </w:p>
        </w:tc>
        <w:tc>
          <w:tcPr>
            <w:tcW w:w="1416" w:type="dxa"/>
          </w:tcPr>
          <w:p w:rsidR="00EB3FC1" w:rsidRPr="00003586" w:rsidRDefault="00EB3FC1" w:rsidP="00311737">
            <w:pPr>
              <w:jc w:val="center"/>
            </w:pPr>
            <w:r>
              <w:t>1</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rsidRPr="00003586">
              <w:t>сам.раб. с использованием  методических материалов</w:t>
            </w:r>
          </w:p>
        </w:tc>
        <w:tc>
          <w:tcPr>
            <w:tcW w:w="1416" w:type="dxa"/>
          </w:tcPr>
          <w:p w:rsidR="00EB3FC1" w:rsidRPr="00003586" w:rsidRDefault="00EB3FC1" w:rsidP="00311737">
            <w:pPr>
              <w:jc w:val="center"/>
            </w:pPr>
            <w:r w:rsidRPr="00003586">
              <w:t>2</w:t>
            </w:r>
            <w:r>
              <w:t>5</w:t>
            </w:r>
          </w:p>
        </w:tc>
      </w:tr>
      <w:tr w:rsidR="00EB3FC1" w:rsidRPr="00003586">
        <w:tc>
          <w:tcPr>
            <w:tcW w:w="540" w:type="dxa"/>
            <w:vMerge w:val="restart"/>
            <w:vAlign w:val="center"/>
          </w:tcPr>
          <w:p w:rsidR="00EB3FC1" w:rsidRPr="00003586" w:rsidRDefault="00EB3FC1" w:rsidP="00311737">
            <w:r w:rsidRPr="00003586">
              <w:t>7</w:t>
            </w:r>
          </w:p>
        </w:tc>
        <w:tc>
          <w:tcPr>
            <w:tcW w:w="4216" w:type="dxa"/>
            <w:vMerge w:val="restart"/>
            <w:vAlign w:val="center"/>
          </w:tcPr>
          <w:p w:rsidR="00EB3FC1" w:rsidRPr="00003586" w:rsidRDefault="00EB3FC1" w:rsidP="00311737">
            <w:r w:rsidRPr="00003586">
              <w:rPr>
                <w:szCs w:val="24"/>
              </w:rPr>
              <w:t xml:space="preserve">Оформление результатов проведенного исследования и их согласование с научным руководителем. </w:t>
            </w:r>
          </w:p>
        </w:tc>
        <w:tc>
          <w:tcPr>
            <w:tcW w:w="3347" w:type="dxa"/>
            <w:vAlign w:val="center"/>
          </w:tcPr>
          <w:p w:rsidR="00EB3FC1" w:rsidRPr="00003586" w:rsidRDefault="00EB3FC1" w:rsidP="00311737">
            <w:r w:rsidRPr="00003586">
              <w:t>под руководством преподавателя</w:t>
            </w:r>
          </w:p>
        </w:tc>
        <w:tc>
          <w:tcPr>
            <w:tcW w:w="1416" w:type="dxa"/>
          </w:tcPr>
          <w:p w:rsidR="00EB3FC1" w:rsidRPr="00003586" w:rsidRDefault="00EB3FC1" w:rsidP="00311737">
            <w:pPr>
              <w:jc w:val="center"/>
            </w:pPr>
            <w:r w:rsidRPr="00003586">
              <w:t>5</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t>Сам.работа в присутствии преподавателя</w:t>
            </w:r>
          </w:p>
        </w:tc>
        <w:tc>
          <w:tcPr>
            <w:tcW w:w="1416" w:type="dxa"/>
          </w:tcPr>
          <w:p w:rsidR="00EB3FC1" w:rsidRPr="00003586" w:rsidRDefault="00EB3FC1" w:rsidP="00311737">
            <w:pPr>
              <w:jc w:val="center"/>
            </w:pPr>
            <w:r>
              <w:t>1</w:t>
            </w:r>
          </w:p>
        </w:tc>
      </w:tr>
      <w:tr w:rsidR="00EB3FC1" w:rsidRPr="00003586">
        <w:tc>
          <w:tcPr>
            <w:tcW w:w="540" w:type="dxa"/>
            <w:vMerge/>
            <w:vAlign w:val="center"/>
          </w:tcPr>
          <w:p w:rsidR="00EB3FC1" w:rsidRPr="00003586" w:rsidRDefault="00EB3FC1" w:rsidP="00311737"/>
        </w:tc>
        <w:tc>
          <w:tcPr>
            <w:tcW w:w="4216" w:type="dxa"/>
            <w:vMerge/>
            <w:vAlign w:val="center"/>
          </w:tcPr>
          <w:p w:rsidR="00EB3FC1" w:rsidRPr="00003586" w:rsidRDefault="00EB3FC1" w:rsidP="00311737"/>
        </w:tc>
        <w:tc>
          <w:tcPr>
            <w:tcW w:w="3347" w:type="dxa"/>
            <w:vAlign w:val="center"/>
          </w:tcPr>
          <w:p w:rsidR="00EB3FC1" w:rsidRPr="00003586" w:rsidRDefault="00EB3FC1" w:rsidP="00311737">
            <w:r w:rsidRPr="00003586">
              <w:t>сам.раб. с использованием  методических материалов</w:t>
            </w:r>
          </w:p>
        </w:tc>
        <w:tc>
          <w:tcPr>
            <w:tcW w:w="1416" w:type="dxa"/>
          </w:tcPr>
          <w:p w:rsidR="00EB3FC1" w:rsidRPr="00003586" w:rsidRDefault="00EB3FC1" w:rsidP="00311737">
            <w:pPr>
              <w:jc w:val="center"/>
            </w:pPr>
            <w:r w:rsidRPr="00003586">
              <w:t>28</w:t>
            </w:r>
          </w:p>
        </w:tc>
      </w:tr>
    </w:tbl>
    <w:p w:rsidR="00EB3FC1" w:rsidRPr="00003586" w:rsidRDefault="00EB3FC1">
      <w:pPr>
        <w:rPr>
          <w:szCs w:val="24"/>
        </w:rPr>
      </w:pPr>
    </w:p>
    <w:p w:rsidR="00EB3FC1" w:rsidRPr="00003586" w:rsidRDefault="00EB3FC1">
      <w:pPr>
        <w:rPr>
          <w:szCs w:val="24"/>
        </w:rPr>
      </w:pPr>
    </w:p>
    <w:p w:rsidR="00EB3FC1" w:rsidRPr="00003586" w:rsidRDefault="00EB3FC1">
      <w:pPr>
        <w:rPr>
          <w:szCs w:val="24"/>
        </w:rPr>
      </w:pPr>
      <w:r w:rsidRPr="00003586">
        <w:rPr>
          <w:b/>
          <w:szCs w:val="24"/>
        </w:rPr>
        <w:t>Раздел 3.</w:t>
      </w:r>
      <w:r w:rsidRPr="00003586">
        <w:rPr>
          <w:b/>
          <w:szCs w:val="24"/>
        </w:rPr>
        <w:tab/>
        <w:t>Обеспечение практики</w:t>
      </w:r>
    </w:p>
    <w:p w:rsidR="00EB3FC1" w:rsidRPr="00003586" w:rsidRDefault="00EB3FC1">
      <w:pPr>
        <w:rPr>
          <w:b/>
          <w:szCs w:val="24"/>
        </w:rPr>
      </w:pPr>
      <w:r w:rsidRPr="00003586">
        <w:rPr>
          <w:b/>
          <w:szCs w:val="24"/>
        </w:rPr>
        <w:t>3.1. Методическое обеспечение</w:t>
      </w:r>
    </w:p>
    <w:p w:rsidR="00EB3FC1" w:rsidRPr="00003586" w:rsidRDefault="00EB3FC1">
      <w:pPr>
        <w:rPr>
          <w:b/>
          <w:szCs w:val="24"/>
        </w:rPr>
      </w:pPr>
      <w:r w:rsidRPr="00003586">
        <w:rPr>
          <w:b/>
          <w:szCs w:val="24"/>
        </w:rPr>
        <w:t xml:space="preserve">3.1.1. </w:t>
      </w:r>
      <w:r w:rsidRPr="00003586">
        <w:rPr>
          <w:b/>
          <w:bCs/>
          <w:szCs w:val="24"/>
        </w:rPr>
        <w:t>Виды и формы текущего контроля успеваемости и промежуточной аттестации</w:t>
      </w:r>
    </w:p>
    <w:p w:rsidR="00EB3FC1" w:rsidRPr="00003586" w:rsidRDefault="00EB3FC1">
      <w:pPr>
        <w:rPr>
          <w:i/>
          <w:sz w:val="20"/>
          <w:szCs w:val="20"/>
        </w:rPr>
      </w:pPr>
      <w:r w:rsidRPr="00003586">
        <w:rPr>
          <w:sz w:val="32"/>
          <w:szCs w:val="32"/>
          <w:bdr w:val="single" w:sz="4" w:space="0" w:color="auto"/>
        </w:rPr>
        <w:t>×</w:t>
      </w:r>
      <w:r w:rsidRPr="00003586">
        <w:rPr>
          <w:szCs w:val="24"/>
        </w:rPr>
        <w:t xml:space="preserve"> Текущий контроль успеваемости </w:t>
      </w:r>
      <w:r w:rsidRPr="00003586">
        <w:rPr>
          <w:i/>
          <w:sz w:val="20"/>
          <w:szCs w:val="20"/>
        </w:rPr>
        <w:t>(отметить при наличии и указать виды и формы)</w:t>
      </w:r>
    </w:p>
    <w:p w:rsidR="00EB3FC1" w:rsidRPr="00003586" w:rsidRDefault="00EB3FC1">
      <w:pPr>
        <w:tabs>
          <w:tab w:val="left" w:pos="720"/>
        </w:tabs>
        <w:rPr>
          <w:szCs w:val="24"/>
        </w:rPr>
      </w:pPr>
      <w:r w:rsidRPr="00003586">
        <w:rPr>
          <w:szCs w:val="24"/>
        </w:rPr>
        <w:t xml:space="preserve">Виды: Оценка научным руководителем текущих результатов прохождения практики </w:t>
      </w:r>
    </w:p>
    <w:p w:rsidR="00EB3FC1" w:rsidRPr="00003586" w:rsidRDefault="00EB3FC1">
      <w:pPr>
        <w:rPr>
          <w:szCs w:val="24"/>
        </w:rPr>
      </w:pPr>
      <w:r w:rsidRPr="00003586">
        <w:rPr>
          <w:szCs w:val="24"/>
        </w:rPr>
        <w:t>Формы: устная, устно-письменная</w:t>
      </w:r>
    </w:p>
    <w:p w:rsidR="00EB3FC1" w:rsidRPr="00003586" w:rsidRDefault="00EB3FC1">
      <w:pPr>
        <w:rPr>
          <w:szCs w:val="24"/>
        </w:rPr>
      </w:pPr>
    </w:p>
    <w:p w:rsidR="00EB3FC1" w:rsidRPr="00606936" w:rsidRDefault="00EB3FC1">
      <w:pPr>
        <w:rPr>
          <w:szCs w:val="24"/>
        </w:rPr>
      </w:pPr>
      <w:r w:rsidRPr="00606936">
        <w:rPr>
          <w:szCs w:val="24"/>
        </w:rPr>
        <w:t xml:space="preserve">Промежуточная аттестация </w:t>
      </w:r>
      <w:r w:rsidRPr="00606936">
        <w:rPr>
          <w:i/>
          <w:sz w:val="20"/>
          <w:szCs w:val="20"/>
        </w:rPr>
        <w:t xml:space="preserve">(выбрать одну форму) </w:t>
      </w:r>
    </w:p>
    <w:p w:rsidR="00EB3FC1" w:rsidRPr="00606936" w:rsidRDefault="00EB3FC1">
      <w:pPr>
        <w:rPr>
          <w:szCs w:val="24"/>
        </w:rPr>
      </w:pPr>
      <w:r w:rsidRPr="00606936">
        <w:rPr>
          <w:sz w:val="32"/>
          <w:szCs w:val="32"/>
          <w:bdr w:val="single" w:sz="4" w:space="0" w:color="auto"/>
        </w:rPr>
        <w:t>×</w:t>
      </w:r>
      <w:r w:rsidRPr="00606936">
        <w:rPr>
          <w:szCs w:val="24"/>
        </w:rPr>
        <w:t>зачет</w:t>
      </w:r>
      <w:r w:rsidRPr="00606936">
        <w:rPr>
          <w:szCs w:val="24"/>
        </w:rPr>
        <w:tab/>
      </w:r>
      <w:r w:rsidRPr="00606936">
        <w:rPr>
          <w:sz w:val="32"/>
          <w:szCs w:val="32"/>
        </w:rPr>
        <w:t>□</w:t>
      </w:r>
      <w:r w:rsidRPr="00606936">
        <w:rPr>
          <w:szCs w:val="24"/>
        </w:rPr>
        <w:t xml:space="preserve"> экзамен </w:t>
      </w:r>
    </w:p>
    <w:p w:rsidR="00EB3FC1" w:rsidRPr="00606936" w:rsidRDefault="00EB3FC1">
      <w:pPr>
        <w:rPr>
          <w:b/>
          <w:szCs w:val="24"/>
        </w:rPr>
      </w:pPr>
    </w:p>
    <w:p w:rsidR="00EB3FC1" w:rsidRPr="00606936" w:rsidRDefault="00EB3FC1">
      <w:pPr>
        <w:rPr>
          <w:b/>
          <w:szCs w:val="24"/>
        </w:rPr>
      </w:pPr>
      <w:r w:rsidRPr="00606936">
        <w:rPr>
          <w:b/>
          <w:szCs w:val="24"/>
        </w:rPr>
        <w:t xml:space="preserve">3.1.2. Методические материалы для обучающихся </w:t>
      </w:r>
    </w:p>
    <w:p w:rsidR="00EB3FC1" w:rsidRPr="00606936" w:rsidRDefault="00EB3FC1">
      <w:pPr>
        <w:rPr>
          <w:b/>
          <w:szCs w:val="24"/>
        </w:rPr>
      </w:pPr>
      <w:r w:rsidRPr="00606936">
        <w:rPr>
          <w:b/>
          <w:szCs w:val="24"/>
        </w:rPr>
        <w:t xml:space="preserve">3.1.2.1. Методические указания по прохождению практики </w:t>
      </w:r>
    </w:p>
    <w:p w:rsidR="00EB3FC1" w:rsidRPr="00606936" w:rsidRDefault="00EB3FC1" w:rsidP="00BC0A84">
      <w:pPr>
        <w:autoSpaceDE w:val="0"/>
        <w:autoSpaceDN w:val="0"/>
        <w:adjustRightInd w:val="0"/>
        <w:spacing w:line="276" w:lineRule="auto"/>
        <w:ind w:firstLine="720"/>
        <w:rPr>
          <w:szCs w:val="24"/>
          <w:lang w:eastAsia="ru-RU"/>
        </w:rPr>
      </w:pPr>
      <w:r w:rsidRPr="00606936">
        <w:rPr>
          <w:szCs w:val="24"/>
          <w:lang w:eastAsia="ru-RU"/>
        </w:rPr>
        <w:t xml:space="preserve">Практика проводится в соответствии с данной рабочей программой и заданием на производственную практику (далее - задание). Распределение работ над заданием по срокам их выполнения в период прохождения практики отражается в календарном графике выполнения работ (далее – календарный график). Формы задания и календарного графика приведены соответственно в </w:t>
      </w:r>
      <w:r w:rsidRPr="00606936">
        <w:rPr>
          <w:i/>
          <w:szCs w:val="24"/>
          <w:lang w:eastAsia="ru-RU"/>
        </w:rPr>
        <w:t>Приложении 1 и Приложении 2</w:t>
      </w:r>
      <w:r w:rsidRPr="00606936">
        <w:rPr>
          <w:szCs w:val="24"/>
          <w:lang w:eastAsia="ru-RU"/>
        </w:rPr>
        <w:t>.</w:t>
      </w:r>
    </w:p>
    <w:p w:rsidR="00EB3FC1" w:rsidRPr="00606936" w:rsidRDefault="00EB3FC1" w:rsidP="00BC0A84">
      <w:pPr>
        <w:autoSpaceDE w:val="0"/>
        <w:autoSpaceDN w:val="0"/>
        <w:adjustRightInd w:val="0"/>
        <w:spacing w:line="276" w:lineRule="auto"/>
        <w:ind w:firstLine="720"/>
        <w:rPr>
          <w:szCs w:val="24"/>
          <w:lang w:eastAsia="ru-RU"/>
        </w:rPr>
      </w:pPr>
      <w:r w:rsidRPr="00606936">
        <w:rPr>
          <w:szCs w:val="24"/>
          <w:lang w:eastAsia="ru-RU"/>
        </w:rPr>
        <w:lastRenderedPageBreak/>
        <w:t>Примерами направлений анализа деятельности предприятия, которые могут быть отражены в задании на производственную практику, возможны следующие:</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механизмы регулирования международной коммерческой деятельности;</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деятельность/функционирование предприятия/организации в международной сфере;</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внешняя среда компании (законодательное регулирование рынка, на котором работает  предприятие, характеристика конкурентов и целевых групп покупателей и т.п.);</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внутренняя среда компании (организационная структура, структура управления и т.п.);</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маркетинговая, финансовая, инновационная, кадровая и др. стратегии предприятия;</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информационная система управления;</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модели управления фирмой и кадровый менеджмент (включая инновационно-ориентированные фирмы);</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маркетинг (включая маркетинг инноваций);</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производственный и операционный менеджмент;</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налоги и налогообложение;</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система регулирования бухгалтерского учета и бухгалтерской (финансовой) отчетности в соответствии с российскими и международными стандартами;</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методы формирования и использования бухгалтерской информации для принятия текущих и стратегических управленческих решений;</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бизнес-планирование и управление инновационными проектами;</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финансирование и налоговое стимулирование НИОКР и инноваций;</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управление интеллектуальной собственностью;</w:t>
      </w:r>
    </w:p>
    <w:p w:rsidR="00EB3FC1" w:rsidRPr="00606936" w:rsidRDefault="00EB3FC1" w:rsidP="00BC0A84">
      <w:pPr>
        <w:autoSpaceDE w:val="0"/>
        <w:autoSpaceDN w:val="0"/>
        <w:adjustRightInd w:val="0"/>
        <w:spacing w:line="276" w:lineRule="auto"/>
        <w:rPr>
          <w:szCs w:val="24"/>
          <w:lang w:eastAsia="ru-RU"/>
        </w:rPr>
      </w:pPr>
      <w:r w:rsidRPr="00606936">
        <w:rPr>
          <w:szCs w:val="24"/>
          <w:lang w:eastAsia="ru-RU"/>
        </w:rPr>
        <w:t>– оценка наличия и качества экономических данных в организации для научно-практических расчетов и экспериментов.</w:t>
      </w:r>
    </w:p>
    <w:p w:rsidR="00EB3FC1" w:rsidRPr="00606936" w:rsidRDefault="00EB3FC1" w:rsidP="00BC0A84">
      <w:pPr>
        <w:autoSpaceDE w:val="0"/>
        <w:autoSpaceDN w:val="0"/>
        <w:adjustRightInd w:val="0"/>
        <w:ind w:firstLine="720"/>
        <w:rPr>
          <w:szCs w:val="24"/>
          <w:lang w:eastAsia="ru-RU"/>
        </w:rPr>
      </w:pPr>
      <w:r w:rsidRPr="00606936">
        <w:rPr>
          <w:szCs w:val="24"/>
          <w:lang w:eastAsia="ru-RU"/>
        </w:rPr>
        <w:t xml:space="preserve">Конкретизация задания и работ, подлежащих выполнению в процессе прохождения производственной практики, зависит от специфики профиля обучения и тематики выпускной квалификационной работы (далее – ВКР) – магистерской диссертации. </w:t>
      </w:r>
    </w:p>
    <w:p w:rsidR="00EB3FC1" w:rsidRPr="00606936" w:rsidRDefault="00EB3FC1" w:rsidP="00BC0A84">
      <w:pPr>
        <w:rPr>
          <w:szCs w:val="24"/>
        </w:rPr>
      </w:pPr>
    </w:p>
    <w:p w:rsidR="00EB3FC1" w:rsidRPr="00606936" w:rsidRDefault="00EB3FC1" w:rsidP="00BC0A84">
      <w:pPr>
        <w:rPr>
          <w:szCs w:val="24"/>
        </w:rPr>
      </w:pPr>
      <w:r w:rsidRPr="00606936">
        <w:rPr>
          <w:b/>
          <w:szCs w:val="24"/>
        </w:rPr>
        <w:t xml:space="preserve">3.1.2.2. Методические указания по подготовке к промежуточной аттестации </w:t>
      </w:r>
    </w:p>
    <w:p w:rsidR="00EB3FC1" w:rsidRPr="00606936" w:rsidRDefault="00EB3FC1" w:rsidP="00BC0A84">
      <w:pPr>
        <w:ind w:firstLine="567"/>
      </w:pPr>
      <w:r w:rsidRPr="00606936">
        <w:t>В процессе прохождения практики собирается и обрабатывается материал, который должен стать основой для написания эмпирической части ВКР и отчета о практике (далее – отчет).</w:t>
      </w:r>
    </w:p>
    <w:p w:rsidR="00EB3FC1" w:rsidRPr="00606936" w:rsidRDefault="00EB3FC1" w:rsidP="00BC0A84">
      <w:pPr>
        <w:ind w:firstLine="567"/>
      </w:pPr>
      <w:r w:rsidRPr="00606936">
        <w:t xml:space="preserve">Отчет является продуктом самостоятельной работы магистранта. Структура и содержание отчета формируются последовательно в ходе работы по выполнению задания, отражают все основные этапы выполняемого задания. В заключении отчета должны содержаться выводы по результатам выполнения задания и реализации задач, сформулированных во введении отчета. </w:t>
      </w:r>
    </w:p>
    <w:p w:rsidR="00EB3FC1" w:rsidRPr="00606936" w:rsidRDefault="00EB3FC1" w:rsidP="00BC0A84">
      <w:pPr>
        <w:ind w:firstLine="567"/>
      </w:pPr>
      <w:r w:rsidRPr="00606936">
        <w:t xml:space="preserve">Необходимым условием допуска к зачету по производственной практике является предоставление магистрантом научному руководителю отчета о практике в соответствии с установленными сроками и требованиями. </w:t>
      </w:r>
    </w:p>
    <w:p w:rsidR="00EB3FC1" w:rsidRPr="00606936" w:rsidRDefault="00EB3FC1" w:rsidP="00BC0A84">
      <w:pPr>
        <w:ind w:firstLine="567"/>
      </w:pPr>
      <w:r w:rsidRPr="00606936">
        <w:t xml:space="preserve">Отчет должен быть оформлен (сброшюрован) и представлен магистрантом своему научному руководителю для оценки в согласованные сроки, но не позднее, чем за 3 рабочих дня (без учета выходных и праздничных дней) до даты промежуточной аттестации (зачета) по практике. Конкретные сроки проведения зачета по практике согласовываются учебным отделом с руководством магистерской программы и сообщаются магистрантам в установленном порядке. </w:t>
      </w:r>
    </w:p>
    <w:p w:rsidR="00EB3FC1" w:rsidRPr="00606936" w:rsidRDefault="00EB3FC1" w:rsidP="00BC0A84">
      <w:pPr>
        <w:ind w:firstLine="567"/>
      </w:pPr>
      <w:r w:rsidRPr="00606936">
        <w:t xml:space="preserve">Отчет о производственной практике подлежит публичной защите (с презентацией основных задач, методов их решения и полученных результатов). </w:t>
      </w:r>
    </w:p>
    <w:p w:rsidR="00EB3FC1" w:rsidRPr="00606936" w:rsidRDefault="00EB3FC1" w:rsidP="00BC0A84">
      <w:pPr>
        <w:ind w:firstLine="567"/>
      </w:pPr>
      <w:r w:rsidRPr="00606936">
        <w:lastRenderedPageBreak/>
        <w:t xml:space="preserve">Основным документом о прохождении </w:t>
      </w:r>
      <w:r w:rsidRPr="00606936">
        <w:rPr>
          <w:szCs w:val="24"/>
        </w:rPr>
        <w:t xml:space="preserve">производственной практики (практики по профилю профессиональной деятельности) </w:t>
      </w:r>
      <w:r w:rsidRPr="00606936">
        <w:t>является отчет о прохождении практики.</w:t>
      </w:r>
    </w:p>
    <w:p w:rsidR="00EB3FC1" w:rsidRPr="00606936" w:rsidRDefault="00EB3FC1" w:rsidP="00BC0A84">
      <w:pPr>
        <w:ind w:firstLine="567"/>
      </w:pPr>
      <w:r w:rsidRPr="00606936">
        <w:t xml:space="preserve">Отчет представляется в форме работы объемом до 20 страниц (12 шрифт </w:t>
      </w:r>
      <w:r w:rsidRPr="00606936">
        <w:rPr>
          <w:lang w:val="en-US"/>
        </w:rPr>
        <w:t>Times</w:t>
      </w:r>
      <w:r w:rsidRPr="00606936">
        <w:t xml:space="preserve"> </w:t>
      </w:r>
      <w:r w:rsidRPr="00606936">
        <w:rPr>
          <w:lang w:val="en-US"/>
        </w:rPr>
        <w:t>New</w:t>
      </w:r>
      <w:r w:rsidRPr="00606936">
        <w:t xml:space="preserve"> </w:t>
      </w:r>
      <w:r w:rsidRPr="00606936">
        <w:rPr>
          <w:lang w:val="en-US"/>
        </w:rPr>
        <w:t>Roman</w:t>
      </w:r>
      <w:r w:rsidRPr="00606936">
        <w:t xml:space="preserve">) </w:t>
      </w:r>
      <w:r w:rsidRPr="00606936">
        <w:rPr>
          <w:lang w:val="en-US"/>
        </w:rPr>
        <w:t>c</w:t>
      </w:r>
      <w:r w:rsidRPr="00606936">
        <w:t xml:space="preserve"> титульным листом стандартной формы. Все остальные требования к оформлению отчета (список литературы, графические объекты, таблицы и пр.) соответствуют требованиям, предъявляемым к оформлению выпускных квалификационных работ магистранта.</w:t>
      </w:r>
    </w:p>
    <w:p w:rsidR="00EB3FC1" w:rsidRPr="00606936" w:rsidRDefault="00EB3FC1" w:rsidP="00BC0A84">
      <w:pPr>
        <w:ind w:firstLine="567"/>
      </w:pPr>
      <w:r w:rsidRPr="00606936">
        <w:t xml:space="preserve">Отчет о прохождении </w:t>
      </w:r>
      <w:r w:rsidRPr="00606936">
        <w:rPr>
          <w:szCs w:val="24"/>
        </w:rPr>
        <w:t>производственной практики (практики по профилю профессиональной деятельности)</w:t>
      </w:r>
      <w:r w:rsidRPr="00606936">
        <w:t>состоит из следующих разделов:</w:t>
      </w:r>
    </w:p>
    <w:p w:rsidR="00EB3FC1" w:rsidRPr="00606936" w:rsidRDefault="00EB3FC1" w:rsidP="00BC0A84">
      <w:pPr>
        <w:numPr>
          <w:ilvl w:val="0"/>
          <w:numId w:val="3"/>
        </w:numPr>
        <w:spacing w:before="120" w:after="120"/>
      </w:pPr>
      <w:r w:rsidRPr="00606936">
        <w:t>информация о задачах, содержании, месте прохождения практики;</w:t>
      </w:r>
    </w:p>
    <w:p w:rsidR="00EB3FC1" w:rsidRPr="00606936" w:rsidRDefault="00EB3FC1" w:rsidP="00BC0A84">
      <w:pPr>
        <w:numPr>
          <w:ilvl w:val="0"/>
          <w:numId w:val="3"/>
        </w:numPr>
        <w:spacing w:before="120" w:after="120"/>
      </w:pPr>
      <w:r w:rsidRPr="00606936">
        <w:t xml:space="preserve">информация о структуре и особенностях организации, в которой проходила практика; </w:t>
      </w:r>
    </w:p>
    <w:p w:rsidR="00EB3FC1" w:rsidRPr="00606936" w:rsidRDefault="00EB3FC1" w:rsidP="00BC0A84">
      <w:pPr>
        <w:numPr>
          <w:ilvl w:val="0"/>
          <w:numId w:val="3"/>
        </w:numPr>
        <w:spacing w:before="120" w:after="120"/>
      </w:pPr>
      <w:r w:rsidRPr="00606936">
        <w:t>описание задач, которые решались магистрантом;</w:t>
      </w:r>
    </w:p>
    <w:p w:rsidR="00EB3FC1" w:rsidRPr="00606936" w:rsidRDefault="00EB3FC1" w:rsidP="00BC0A84">
      <w:pPr>
        <w:numPr>
          <w:ilvl w:val="0"/>
          <w:numId w:val="3"/>
        </w:numPr>
        <w:spacing w:before="120" w:after="120"/>
      </w:pPr>
      <w:r w:rsidRPr="00606936">
        <w:t>детализированная информация о характере и содержании индивидуального задания;</w:t>
      </w:r>
    </w:p>
    <w:p w:rsidR="00EB3FC1" w:rsidRPr="00606936" w:rsidRDefault="00EB3FC1" w:rsidP="00BC0A84">
      <w:pPr>
        <w:numPr>
          <w:ilvl w:val="0"/>
          <w:numId w:val="3"/>
        </w:numPr>
        <w:tabs>
          <w:tab w:val="num" w:pos="720"/>
        </w:tabs>
        <w:spacing w:before="120" w:after="120"/>
        <w:rPr>
          <w:strike/>
        </w:rPr>
      </w:pPr>
      <w:r w:rsidRPr="00606936">
        <w:t>приложения к отчету, включая справку (или отзыв) о прохождении практики от организации.</w:t>
      </w:r>
    </w:p>
    <w:p w:rsidR="00EB3FC1" w:rsidRPr="00606936" w:rsidRDefault="00EB3FC1" w:rsidP="00BC0A84">
      <w:pPr>
        <w:pStyle w:val="Style10"/>
      </w:pPr>
      <w:r w:rsidRPr="00606936">
        <w:t xml:space="preserve">Кроме вышеперечисленных разделов отчет может содержать другие разделы, связанные со спецификой заданий по </w:t>
      </w:r>
      <w:r w:rsidRPr="00606936">
        <w:rPr>
          <w:szCs w:val="24"/>
        </w:rPr>
        <w:t>производственной практике (практике по профилю профессиональной деятельности)</w:t>
      </w:r>
      <w:r w:rsidRPr="00606936">
        <w:t>.</w:t>
      </w:r>
    </w:p>
    <w:p w:rsidR="00EB3FC1" w:rsidRPr="00606936" w:rsidRDefault="00EB3FC1" w:rsidP="00BC0A84">
      <w:pPr>
        <w:rPr>
          <w:szCs w:val="24"/>
        </w:rPr>
      </w:pPr>
    </w:p>
    <w:p w:rsidR="00EB3FC1" w:rsidRPr="00606936" w:rsidRDefault="00EB3FC1" w:rsidP="00BC0A84">
      <w:pPr>
        <w:rPr>
          <w:b/>
          <w:szCs w:val="24"/>
        </w:rPr>
      </w:pPr>
      <w:r w:rsidRPr="00606936">
        <w:rPr>
          <w:b/>
          <w:szCs w:val="24"/>
        </w:rPr>
        <w:t xml:space="preserve">3.1.2.3. Материалы для оценки обучающимися содержания и качества практики </w:t>
      </w:r>
    </w:p>
    <w:p w:rsidR="00EB3FC1" w:rsidRPr="00606936" w:rsidRDefault="00EB3FC1" w:rsidP="00BC0A84">
      <w:pPr>
        <w:tabs>
          <w:tab w:val="num" w:pos="720"/>
        </w:tabs>
        <w:spacing w:after="120"/>
        <w:ind w:firstLine="720"/>
        <w:rPr>
          <w:szCs w:val="24"/>
        </w:rPr>
      </w:pPr>
      <w:r w:rsidRPr="00606936">
        <w:rPr>
          <w:szCs w:val="24"/>
        </w:rPr>
        <w:t>Отчет о прохождении практики</w:t>
      </w:r>
    </w:p>
    <w:p w:rsidR="00EB3FC1" w:rsidRPr="00606936" w:rsidRDefault="00EB3FC1" w:rsidP="00BC0A84">
      <w:pPr>
        <w:rPr>
          <w:szCs w:val="24"/>
        </w:rPr>
      </w:pPr>
    </w:p>
    <w:p w:rsidR="00EB3FC1" w:rsidRPr="00606936" w:rsidRDefault="00EB3FC1" w:rsidP="00BC0A84">
      <w:pPr>
        <w:rPr>
          <w:b/>
          <w:szCs w:val="24"/>
        </w:rPr>
      </w:pPr>
      <w:r w:rsidRPr="00606936">
        <w:rPr>
          <w:b/>
          <w:szCs w:val="24"/>
        </w:rPr>
        <w:t>3.1.3. Методические материалы для руководителей практики от СПбГУ и от профильных организаций</w:t>
      </w:r>
    </w:p>
    <w:p w:rsidR="00EB3FC1" w:rsidRPr="00606936" w:rsidRDefault="00EB3FC1" w:rsidP="00BC0A84">
      <w:pPr>
        <w:rPr>
          <w:b/>
          <w:szCs w:val="24"/>
        </w:rPr>
      </w:pPr>
    </w:p>
    <w:p w:rsidR="00EB3FC1" w:rsidRPr="00606936" w:rsidRDefault="00EB3FC1" w:rsidP="00BC0A84">
      <w:pPr>
        <w:rPr>
          <w:b/>
          <w:szCs w:val="24"/>
        </w:rPr>
      </w:pPr>
      <w:r w:rsidRPr="00606936">
        <w:rPr>
          <w:b/>
          <w:szCs w:val="24"/>
        </w:rPr>
        <w:t xml:space="preserve">3.1.3.1. Методика проведения текущего контроля успеваемости и промежуточной аттестации </w:t>
      </w:r>
    </w:p>
    <w:p w:rsidR="00EB3FC1" w:rsidRPr="00606936" w:rsidRDefault="00EB3FC1" w:rsidP="00BC0A84">
      <w:pPr>
        <w:ind w:firstLine="720"/>
        <w:rPr>
          <w:szCs w:val="24"/>
        </w:rPr>
      </w:pPr>
      <w:r w:rsidRPr="00606936">
        <w:rPr>
          <w:szCs w:val="24"/>
        </w:rPr>
        <w:t xml:space="preserve">Текущий контроль проводится преподавателем-руководителем производственной практики студента (как правило, научным руководителем ВКР). Критериями текущего контроля является соблюдение соответствия выполненных работ магистранта содержанию задания и календарного графика. Результат текущей аттестации по производственной практике – предварительная оценка отчета научным руководителем магистранта в форме соответствующей отметки на титульном листе отчета с краткой характеристикой степени полноты и уровня выполненных работ по заданию (с учетом отметок о выполнении в календарном графике). </w:t>
      </w:r>
    </w:p>
    <w:p w:rsidR="00EB3FC1" w:rsidRPr="00606936" w:rsidRDefault="00EB3FC1" w:rsidP="00BC0A84">
      <w:pPr>
        <w:ind w:firstLine="720"/>
        <w:rPr>
          <w:szCs w:val="24"/>
        </w:rPr>
      </w:pPr>
      <w:r w:rsidRPr="00606936">
        <w:rPr>
          <w:szCs w:val="24"/>
        </w:rPr>
        <w:t>Результат промежуточной аттестации по производственной практике – зачет, который является общей итоговой оценкой производственной практики студента.</w:t>
      </w:r>
    </w:p>
    <w:p w:rsidR="00EB3FC1" w:rsidRPr="00606936" w:rsidRDefault="00EB3FC1" w:rsidP="00BC0A84">
      <w:pPr>
        <w:rPr>
          <w:szCs w:val="24"/>
        </w:rPr>
      </w:pPr>
    </w:p>
    <w:p w:rsidR="00EB3FC1" w:rsidRPr="00606936" w:rsidRDefault="00EB3FC1" w:rsidP="00BC0A84">
      <w:pPr>
        <w:rPr>
          <w:b/>
          <w:szCs w:val="24"/>
        </w:rPr>
      </w:pPr>
      <w:r w:rsidRPr="00606936">
        <w:rPr>
          <w:szCs w:val="24"/>
        </w:rPr>
        <w:t xml:space="preserve"> </w:t>
      </w:r>
      <w:r w:rsidRPr="00606936">
        <w:rPr>
          <w:b/>
          <w:szCs w:val="24"/>
        </w:rPr>
        <w:t>3.1.3.2. Методика и критерии оценивания</w:t>
      </w:r>
    </w:p>
    <w:p w:rsidR="00EB3FC1" w:rsidRPr="00606936" w:rsidRDefault="00EB3FC1" w:rsidP="00BC0A84">
      <w:pPr>
        <w:widowControl w:val="0"/>
        <w:autoSpaceDE w:val="0"/>
        <w:autoSpaceDN w:val="0"/>
        <w:adjustRightInd w:val="0"/>
        <w:ind w:firstLine="709"/>
        <w:rPr>
          <w:szCs w:val="24"/>
        </w:rPr>
      </w:pPr>
      <w:r w:rsidRPr="00606936">
        <w:rPr>
          <w:szCs w:val="24"/>
        </w:rPr>
        <w:t xml:space="preserve">Промежуточная аттестация по приему защит производственной практики проводится комиссией. При выставлении общей итоговой оценки (зачета) Комиссией учитывается результат текущей аттестации по производственной практике и письменный отзыв (справка) от организации-места прохождения практики магистрантом.  </w:t>
      </w:r>
    </w:p>
    <w:p w:rsidR="00EB3FC1" w:rsidRPr="00606936" w:rsidRDefault="00EB3FC1" w:rsidP="00BC0A84">
      <w:pPr>
        <w:widowControl w:val="0"/>
        <w:autoSpaceDE w:val="0"/>
        <w:autoSpaceDN w:val="0"/>
        <w:adjustRightInd w:val="0"/>
        <w:ind w:firstLine="709"/>
        <w:rPr>
          <w:szCs w:val="24"/>
        </w:rPr>
      </w:pPr>
      <w:r w:rsidRPr="00606936">
        <w:rPr>
          <w:szCs w:val="24"/>
        </w:rPr>
        <w:t>Критерии оценивания Комиссией при промежуточной аттестации по производственной практике:</w:t>
      </w:r>
    </w:p>
    <w:p w:rsidR="00EB3FC1" w:rsidRPr="00606936" w:rsidRDefault="00EB3FC1" w:rsidP="00BC0A84">
      <w:pPr>
        <w:widowControl w:val="0"/>
        <w:autoSpaceDE w:val="0"/>
        <w:autoSpaceDN w:val="0"/>
        <w:adjustRightInd w:val="0"/>
        <w:ind w:firstLine="709"/>
        <w:rPr>
          <w:szCs w:val="24"/>
        </w:rPr>
      </w:pPr>
      <w:r w:rsidRPr="00606936">
        <w:rPr>
          <w:szCs w:val="24"/>
        </w:rPr>
        <w:t>1. Степень соответствия отчета о производственной практике требованиям, предъявляемым к его содержанию и оформлению;</w:t>
      </w:r>
    </w:p>
    <w:p w:rsidR="00EB3FC1" w:rsidRPr="00606936" w:rsidRDefault="00EB3FC1" w:rsidP="00BC0A84">
      <w:pPr>
        <w:widowControl w:val="0"/>
        <w:autoSpaceDE w:val="0"/>
        <w:autoSpaceDN w:val="0"/>
        <w:adjustRightInd w:val="0"/>
        <w:ind w:firstLine="709"/>
        <w:rPr>
          <w:szCs w:val="24"/>
        </w:rPr>
      </w:pPr>
      <w:r w:rsidRPr="00606936">
        <w:rPr>
          <w:szCs w:val="24"/>
        </w:rPr>
        <w:t xml:space="preserve">2. Четкость и соответствие цели, задач и содержания отчета заданию на </w:t>
      </w:r>
      <w:r w:rsidRPr="00606936">
        <w:rPr>
          <w:szCs w:val="24"/>
        </w:rPr>
        <w:lastRenderedPageBreak/>
        <w:t>производственную практику;</w:t>
      </w:r>
    </w:p>
    <w:p w:rsidR="00EB3FC1" w:rsidRPr="00606936" w:rsidRDefault="00EB3FC1" w:rsidP="00BC0A84">
      <w:pPr>
        <w:widowControl w:val="0"/>
        <w:autoSpaceDE w:val="0"/>
        <w:autoSpaceDN w:val="0"/>
        <w:adjustRightInd w:val="0"/>
        <w:ind w:firstLine="709"/>
        <w:rPr>
          <w:szCs w:val="24"/>
        </w:rPr>
      </w:pPr>
      <w:r w:rsidRPr="00606936">
        <w:rPr>
          <w:szCs w:val="24"/>
        </w:rPr>
        <w:t>3. Полнота и обоснованность ответов на заданные Комиссией вопросы;</w:t>
      </w:r>
    </w:p>
    <w:p w:rsidR="00EB3FC1" w:rsidRPr="00606936" w:rsidRDefault="00EB3FC1" w:rsidP="00BC0A84">
      <w:pPr>
        <w:widowControl w:val="0"/>
        <w:autoSpaceDE w:val="0"/>
        <w:autoSpaceDN w:val="0"/>
        <w:adjustRightInd w:val="0"/>
        <w:ind w:firstLine="709"/>
        <w:rPr>
          <w:szCs w:val="24"/>
        </w:rPr>
      </w:pPr>
      <w:r w:rsidRPr="00606936">
        <w:rPr>
          <w:szCs w:val="24"/>
        </w:rPr>
        <w:t>4. Способность понимать и воспринимать критические замечания в ходе защиты отчета о практике, соответствующим образом модифицировать свою позицию в случае их обоснованности;</w:t>
      </w:r>
    </w:p>
    <w:p w:rsidR="00EB3FC1" w:rsidRPr="00606936" w:rsidRDefault="00EB3FC1" w:rsidP="00BC0A84">
      <w:pPr>
        <w:widowControl w:val="0"/>
        <w:autoSpaceDE w:val="0"/>
        <w:autoSpaceDN w:val="0"/>
        <w:adjustRightInd w:val="0"/>
        <w:ind w:firstLine="709"/>
        <w:rPr>
          <w:szCs w:val="24"/>
        </w:rPr>
      </w:pPr>
      <w:r w:rsidRPr="00606936">
        <w:rPr>
          <w:szCs w:val="24"/>
        </w:rPr>
        <w:t>5. Количество и качество изученных информационных источников, собранных и обработанных материалов в качестве эмпирической части ВКР (магистерской диссертации);</w:t>
      </w:r>
    </w:p>
    <w:p w:rsidR="00EB3FC1" w:rsidRPr="00606936" w:rsidRDefault="00EB3FC1" w:rsidP="00BC0A84">
      <w:pPr>
        <w:widowControl w:val="0"/>
        <w:autoSpaceDE w:val="0"/>
        <w:autoSpaceDN w:val="0"/>
        <w:adjustRightInd w:val="0"/>
        <w:ind w:firstLine="709"/>
        <w:rPr>
          <w:szCs w:val="24"/>
        </w:rPr>
      </w:pPr>
      <w:r w:rsidRPr="00606936">
        <w:rPr>
          <w:szCs w:val="24"/>
        </w:rPr>
        <w:t>6. Уровень презентации результатов практики в отчете и при его защите (владение основными методами и средствами получения,  обработки и передачи информации с помощью современных информационных технологий, ее систематизации  в виде конкретных выводов, практических рекомендаций, сделанных самостоятельно графических приложений, схем, сводных таблиц и т.п.).</w:t>
      </w:r>
    </w:p>
    <w:p w:rsidR="00EB3FC1" w:rsidRPr="00606936" w:rsidRDefault="00EB3FC1" w:rsidP="00BC0A84">
      <w:pPr>
        <w:widowControl w:val="0"/>
        <w:autoSpaceDE w:val="0"/>
        <w:autoSpaceDN w:val="0"/>
        <w:adjustRightInd w:val="0"/>
        <w:ind w:firstLine="709"/>
        <w:rPr>
          <w:szCs w:val="24"/>
        </w:rPr>
      </w:pPr>
      <w:r w:rsidRPr="00606936">
        <w:rPr>
          <w:szCs w:val="24"/>
        </w:rPr>
        <w:t>Комиссия выставляет оценку на основе обозначенных выше критериев. Оценка согласовывается со всеми членами Комиссии.</w:t>
      </w:r>
    </w:p>
    <w:p w:rsidR="00EB3FC1" w:rsidRPr="00606936" w:rsidRDefault="00EB3FC1" w:rsidP="00BC0A84">
      <w:pPr>
        <w:widowControl w:val="0"/>
        <w:autoSpaceDE w:val="0"/>
        <w:autoSpaceDN w:val="0"/>
        <w:adjustRightInd w:val="0"/>
        <w:ind w:left="360"/>
        <w:rPr>
          <w:szCs w:val="24"/>
        </w:rPr>
      </w:pPr>
    </w:p>
    <w:p w:rsidR="00EB3FC1" w:rsidRPr="00606936" w:rsidRDefault="00EB3FC1" w:rsidP="00BC0A84">
      <w:pPr>
        <w:widowControl w:val="0"/>
        <w:autoSpaceDE w:val="0"/>
        <w:autoSpaceDN w:val="0"/>
        <w:adjustRightInd w:val="0"/>
        <w:ind w:left="360"/>
        <w:rPr>
          <w:szCs w:val="24"/>
        </w:rPr>
      </w:pPr>
      <w:r w:rsidRPr="00606936">
        <w:rPr>
          <w:szCs w:val="24"/>
        </w:rPr>
        <w:t>Критерии выставления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2662"/>
        <w:gridCol w:w="1225"/>
        <w:gridCol w:w="2682"/>
      </w:tblGrid>
      <w:tr w:rsidR="00EB3FC1" w:rsidRPr="00606936" w:rsidTr="004954AA">
        <w:tc>
          <w:tcPr>
            <w:tcW w:w="1375" w:type="pct"/>
          </w:tcPr>
          <w:p w:rsidR="00EB3FC1" w:rsidRPr="00606936" w:rsidRDefault="00EB3FC1" w:rsidP="004954AA">
            <w:pPr>
              <w:pStyle w:val="Style10"/>
              <w:tabs>
                <w:tab w:val="left" w:pos="1358"/>
              </w:tabs>
              <w:jc w:val="center"/>
              <w:rPr>
                <w:rStyle w:val="FontStyle26"/>
              </w:rPr>
            </w:pPr>
            <w:r w:rsidRPr="00606936">
              <w:rPr>
                <w:rStyle w:val="FontStyle26"/>
              </w:rPr>
              <w:t>Итоговый процент выполнения, %</w:t>
            </w:r>
          </w:p>
        </w:tc>
        <w:tc>
          <w:tcPr>
            <w:tcW w:w="1469" w:type="pct"/>
          </w:tcPr>
          <w:p w:rsidR="00EB3FC1" w:rsidRPr="00606936" w:rsidRDefault="00EB3FC1" w:rsidP="004954AA">
            <w:pPr>
              <w:pStyle w:val="Style10"/>
              <w:tabs>
                <w:tab w:val="left" w:pos="1358"/>
              </w:tabs>
              <w:jc w:val="center"/>
              <w:rPr>
                <w:rStyle w:val="FontStyle26"/>
              </w:rPr>
            </w:pPr>
            <w:r w:rsidRPr="00606936">
              <w:rPr>
                <w:rStyle w:val="FontStyle26"/>
              </w:rPr>
              <w:t>Оценка СПбГУ при проведении зачёта</w:t>
            </w:r>
          </w:p>
        </w:tc>
        <w:tc>
          <w:tcPr>
            <w:tcW w:w="676" w:type="pct"/>
          </w:tcPr>
          <w:p w:rsidR="00EB3FC1" w:rsidRPr="00606936" w:rsidRDefault="00EB3FC1" w:rsidP="004954AA">
            <w:pPr>
              <w:pStyle w:val="Style10"/>
              <w:tabs>
                <w:tab w:val="left" w:pos="1358"/>
              </w:tabs>
              <w:jc w:val="center"/>
              <w:rPr>
                <w:rStyle w:val="FontStyle26"/>
                <w:lang w:val="en-US"/>
              </w:rPr>
            </w:pPr>
            <w:r w:rsidRPr="00606936">
              <w:rPr>
                <w:rStyle w:val="FontStyle26"/>
              </w:rPr>
              <w:t xml:space="preserve">Оценка </w:t>
            </w:r>
            <w:r w:rsidRPr="00606936">
              <w:rPr>
                <w:rStyle w:val="FontStyle26"/>
                <w:lang w:val="en-US"/>
              </w:rPr>
              <w:t>ECTS</w:t>
            </w:r>
          </w:p>
        </w:tc>
        <w:tc>
          <w:tcPr>
            <w:tcW w:w="1480" w:type="pct"/>
          </w:tcPr>
          <w:p w:rsidR="00EB3FC1" w:rsidRPr="00606936" w:rsidRDefault="00EB3FC1" w:rsidP="004954AA">
            <w:pPr>
              <w:pStyle w:val="Style10"/>
              <w:tabs>
                <w:tab w:val="left" w:pos="1358"/>
              </w:tabs>
              <w:jc w:val="center"/>
              <w:rPr>
                <w:rStyle w:val="FontStyle26"/>
              </w:rPr>
            </w:pPr>
            <w:r w:rsidRPr="00606936">
              <w:rPr>
                <w:rStyle w:val="FontStyle26"/>
              </w:rPr>
              <w:t>Оценка СПбГУ при проведении экзамена</w:t>
            </w:r>
          </w:p>
        </w:tc>
      </w:tr>
      <w:tr w:rsidR="00EB3FC1" w:rsidRPr="00606936" w:rsidTr="004954AA">
        <w:tc>
          <w:tcPr>
            <w:tcW w:w="1375" w:type="pct"/>
          </w:tcPr>
          <w:p w:rsidR="00EB3FC1" w:rsidRPr="00606936" w:rsidRDefault="00EB3FC1" w:rsidP="004954AA">
            <w:pPr>
              <w:pStyle w:val="Style10"/>
              <w:tabs>
                <w:tab w:val="left" w:pos="1358"/>
              </w:tabs>
              <w:rPr>
                <w:rStyle w:val="FontStyle26"/>
              </w:rPr>
            </w:pPr>
            <w:r w:rsidRPr="00606936">
              <w:rPr>
                <w:rStyle w:val="FontStyle26"/>
              </w:rPr>
              <w:t xml:space="preserve">90-100 </w:t>
            </w:r>
          </w:p>
        </w:tc>
        <w:tc>
          <w:tcPr>
            <w:tcW w:w="1469" w:type="pct"/>
          </w:tcPr>
          <w:p w:rsidR="00EB3FC1" w:rsidRPr="00606936" w:rsidRDefault="00EB3FC1" w:rsidP="004954AA">
            <w:pPr>
              <w:pStyle w:val="Style10"/>
              <w:tabs>
                <w:tab w:val="left" w:pos="1358"/>
              </w:tabs>
              <w:rPr>
                <w:rStyle w:val="FontStyle26"/>
              </w:rPr>
            </w:pPr>
            <w:r w:rsidRPr="00606936">
              <w:rPr>
                <w:rStyle w:val="FontStyle26"/>
              </w:rPr>
              <w:t>зачтено</w:t>
            </w:r>
          </w:p>
        </w:tc>
        <w:tc>
          <w:tcPr>
            <w:tcW w:w="676" w:type="pct"/>
          </w:tcPr>
          <w:p w:rsidR="00EB3FC1" w:rsidRPr="00606936" w:rsidRDefault="00EB3FC1" w:rsidP="004954AA">
            <w:pPr>
              <w:pStyle w:val="Style10"/>
              <w:tabs>
                <w:tab w:val="left" w:pos="1358"/>
              </w:tabs>
              <w:rPr>
                <w:rStyle w:val="FontStyle26"/>
              </w:rPr>
            </w:pPr>
            <w:r w:rsidRPr="00606936">
              <w:rPr>
                <w:rStyle w:val="FontStyle26"/>
                <w:lang w:val="en-US"/>
              </w:rPr>
              <w:t>A</w:t>
            </w:r>
          </w:p>
        </w:tc>
        <w:tc>
          <w:tcPr>
            <w:tcW w:w="1480" w:type="pct"/>
          </w:tcPr>
          <w:p w:rsidR="00EB3FC1" w:rsidRPr="00606936" w:rsidRDefault="00EB3FC1" w:rsidP="004954AA">
            <w:pPr>
              <w:pStyle w:val="Style10"/>
              <w:tabs>
                <w:tab w:val="left" w:pos="1358"/>
              </w:tabs>
              <w:rPr>
                <w:rStyle w:val="FontStyle26"/>
                <w:lang w:val="en-US"/>
              </w:rPr>
            </w:pPr>
            <w:r w:rsidRPr="00606936">
              <w:rPr>
                <w:rStyle w:val="FontStyle26"/>
              </w:rPr>
              <w:t xml:space="preserve">отлично </w:t>
            </w:r>
          </w:p>
        </w:tc>
      </w:tr>
      <w:tr w:rsidR="00EB3FC1" w:rsidRPr="00606936" w:rsidTr="004954AA">
        <w:tc>
          <w:tcPr>
            <w:tcW w:w="1375" w:type="pct"/>
          </w:tcPr>
          <w:p w:rsidR="00EB3FC1" w:rsidRPr="00606936" w:rsidRDefault="00EB3FC1" w:rsidP="004954AA">
            <w:pPr>
              <w:pStyle w:val="Style10"/>
              <w:tabs>
                <w:tab w:val="left" w:pos="1358"/>
              </w:tabs>
              <w:rPr>
                <w:rStyle w:val="FontStyle26"/>
              </w:rPr>
            </w:pPr>
            <w:r w:rsidRPr="00606936">
              <w:rPr>
                <w:rStyle w:val="FontStyle26"/>
              </w:rPr>
              <w:t>80-89</w:t>
            </w:r>
          </w:p>
        </w:tc>
        <w:tc>
          <w:tcPr>
            <w:tcW w:w="1469" w:type="pct"/>
          </w:tcPr>
          <w:p w:rsidR="00EB3FC1" w:rsidRPr="00606936" w:rsidRDefault="00EB3FC1" w:rsidP="004954AA">
            <w:pPr>
              <w:pStyle w:val="Style10"/>
              <w:tabs>
                <w:tab w:val="left" w:pos="1358"/>
              </w:tabs>
              <w:rPr>
                <w:rStyle w:val="FontStyle26"/>
              </w:rPr>
            </w:pPr>
            <w:r w:rsidRPr="00606936">
              <w:rPr>
                <w:rStyle w:val="FontStyle26"/>
              </w:rPr>
              <w:t>зачтено</w:t>
            </w:r>
          </w:p>
        </w:tc>
        <w:tc>
          <w:tcPr>
            <w:tcW w:w="676" w:type="pct"/>
          </w:tcPr>
          <w:p w:rsidR="00EB3FC1" w:rsidRPr="00606936" w:rsidRDefault="00EB3FC1" w:rsidP="004954AA">
            <w:pPr>
              <w:pStyle w:val="Style10"/>
              <w:tabs>
                <w:tab w:val="left" w:pos="1358"/>
              </w:tabs>
              <w:rPr>
                <w:rStyle w:val="FontStyle26"/>
              </w:rPr>
            </w:pPr>
            <w:r w:rsidRPr="00606936">
              <w:rPr>
                <w:rStyle w:val="FontStyle26"/>
                <w:lang w:val="en-US"/>
              </w:rPr>
              <w:t>B</w:t>
            </w:r>
          </w:p>
        </w:tc>
        <w:tc>
          <w:tcPr>
            <w:tcW w:w="1480" w:type="pct"/>
          </w:tcPr>
          <w:p w:rsidR="00EB3FC1" w:rsidRPr="00606936" w:rsidRDefault="00EB3FC1" w:rsidP="004954AA">
            <w:pPr>
              <w:pStyle w:val="Style10"/>
              <w:tabs>
                <w:tab w:val="left" w:pos="1358"/>
              </w:tabs>
              <w:rPr>
                <w:rStyle w:val="FontStyle26"/>
              </w:rPr>
            </w:pPr>
            <w:r w:rsidRPr="00606936">
              <w:rPr>
                <w:rStyle w:val="FontStyle26"/>
              </w:rPr>
              <w:t>хорошо</w:t>
            </w:r>
          </w:p>
        </w:tc>
      </w:tr>
      <w:tr w:rsidR="00EB3FC1" w:rsidRPr="00606936" w:rsidTr="004954AA">
        <w:tc>
          <w:tcPr>
            <w:tcW w:w="1375" w:type="pct"/>
          </w:tcPr>
          <w:p w:rsidR="00EB3FC1" w:rsidRPr="00606936" w:rsidRDefault="00EB3FC1" w:rsidP="004954AA">
            <w:pPr>
              <w:pStyle w:val="Style10"/>
              <w:tabs>
                <w:tab w:val="left" w:pos="903"/>
              </w:tabs>
              <w:rPr>
                <w:rStyle w:val="FontStyle26"/>
              </w:rPr>
            </w:pPr>
            <w:r w:rsidRPr="00606936">
              <w:rPr>
                <w:rStyle w:val="FontStyle26"/>
              </w:rPr>
              <w:t xml:space="preserve">70-79 </w:t>
            </w:r>
          </w:p>
        </w:tc>
        <w:tc>
          <w:tcPr>
            <w:tcW w:w="1469" w:type="pct"/>
          </w:tcPr>
          <w:p w:rsidR="00EB3FC1" w:rsidRPr="00606936" w:rsidRDefault="00EB3FC1" w:rsidP="004954AA">
            <w:pPr>
              <w:pStyle w:val="Style10"/>
              <w:tabs>
                <w:tab w:val="left" w:pos="1358"/>
              </w:tabs>
              <w:rPr>
                <w:rStyle w:val="FontStyle26"/>
              </w:rPr>
            </w:pPr>
            <w:r w:rsidRPr="00606936">
              <w:rPr>
                <w:rStyle w:val="FontStyle26"/>
              </w:rPr>
              <w:t>зачтено</w:t>
            </w:r>
          </w:p>
        </w:tc>
        <w:tc>
          <w:tcPr>
            <w:tcW w:w="676" w:type="pct"/>
          </w:tcPr>
          <w:p w:rsidR="00EB3FC1" w:rsidRPr="00606936" w:rsidRDefault="00EB3FC1" w:rsidP="004954AA">
            <w:pPr>
              <w:pStyle w:val="Style10"/>
              <w:tabs>
                <w:tab w:val="left" w:pos="1358"/>
              </w:tabs>
              <w:rPr>
                <w:rStyle w:val="FontStyle26"/>
              </w:rPr>
            </w:pPr>
            <w:r w:rsidRPr="00606936">
              <w:rPr>
                <w:rStyle w:val="FontStyle26"/>
              </w:rPr>
              <w:t>С</w:t>
            </w:r>
          </w:p>
        </w:tc>
        <w:tc>
          <w:tcPr>
            <w:tcW w:w="1480" w:type="pct"/>
          </w:tcPr>
          <w:p w:rsidR="00EB3FC1" w:rsidRPr="00606936" w:rsidRDefault="00EB3FC1" w:rsidP="004954AA">
            <w:pPr>
              <w:pStyle w:val="Style10"/>
              <w:tabs>
                <w:tab w:val="left" w:pos="1358"/>
              </w:tabs>
              <w:rPr>
                <w:rStyle w:val="FontStyle26"/>
              </w:rPr>
            </w:pPr>
            <w:r w:rsidRPr="00606936">
              <w:rPr>
                <w:rStyle w:val="FontStyle26"/>
              </w:rPr>
              <w:t xml:space="preserve">хорошо </w:t>
            </w:r>
          </w:p>
        </w:tc>
      </w:tr>
      <w:tr w:rsidR="00EB3FC1" w:rsidRPr="00606936" w:rsidTr="004954AA">
        <w:tc>
          <w:tcPr>
            <w:tcW w:w="1375" w:type="pct"/>
          </w:tcPr>
          <w:p w:rsidR="00EB3FC1" w:rsidRPr="00606936" w:rsidRDefault="00EB3FC1" w:rsidP="004954AA">
            <w:pPr>
              <w:pStyle w:val="Style10"/>
              <w:tabs>
                <w:tab w:val="left" w:pos="1358"/>
              </w:tabs>
              <w:rPr>
                <w:rStyle w:val="FontStyle26"/>
              </w:rPr>
            </w:pPr>
            <w:r w:rsidRPr="00606936">
              <w:rPr>
                <w:rStyle w:val="FontStyle26"/>
              </w:rPr>
              <w:t xml:space="preserve">61-69 </w:t>
            </w:r>
          </w:p>
        </w:tc>
        <w:tc>
          <w:tcPr>
            <w:tcW w:w="1469" w:type="pct"/>
          </w:tcPr>
          <w:p w:rsidR="00EB3FC1" w:rsidRPr="00606936" w:rsidRDefault="00EB3FC1" w:rsidP="004954AA">
            <w:pPr>
              <w:pStyle w:val="Style10"/>
              <w:tabs>
                <w:tab w:val="left" w:pos="1358"/>
              </w:tabs>
              <w:rPr>
                <w:rStyle w:val="FontStyle26"/>
              </w:rPr>
            </w:pPr>
            <w:r w:rsidRPr="00606936">
              <w:rPr>
                <w:rStyle w:val="FontStyle26"/>
              </w:rPr>
              <w:t>зачтено</w:t>
            </w:r>
          </w:p>
        </w:tc>
        <w:tc>
          <w:tcPr>
            <w:tcW w:w="676" w:type="pct"/>
          </w:tcPr>
          <w:p w:rsidR="00EB3FC1" w:rsidRPr="00606936" w:rsidRDefault="00EB3FC1" w:rsidP="004954AA">
            <w:pPr>
              <w:pStyle w:val="Style10"/>
              <w:tabs>
                <w:tab w:val="left" w:pos="1358"/>
              </w:tabs>
              <w:rPr>
                <w:rStyle w:val="FontStyle26"/>
              </w:rPr>
            </w:pPr>
            <w:r w:rsidRPr="00606936">
              <w:rPr>
                <w:rStyle w:val="FontStyle26"/>
                <w:lang w:val="en-US"/>
              </w:rPr>
              <w:t>D</w:t>
            </w:r>
          </w:p>
        </w:tc>
        <w:tc>
          <w:tcPr>
            <w:tcW w:w="1480" w:type="pct"/>
          </w:tcPr>
          <w:p w:rsidR="00EB3FC1" w:rsidRPr="00606936" w:rsidRDefault="00EB3FC1" w:rsidP="004954AA">
            <w:pPr>
              <w:pStyle w:val="Style10"/>
              <w:tabs>
                <w:tab w:val="left" w:pos="1358"/>
              </w:tabs>
              <w:rPr>
                <w:rStyle w:val="FontStyle26"/>
              </w:rPr>
            </w:pPr>
            <w:r w:rsidRPr="00606936">
              <w:rPr>
                <w:rStyle w:val="FontStyle26"/>
              </w:rPr>
              <w:t>удовлетворительно</w:t>
            </w:r>
          </w:p>
        </w:tc>
      </w:tr>
      <w:tr w:rsidR="00EB3FC1" w:rsidRPr="00606936" w:rsidTr="004954AA">
        <w:tc>
          <w:tcPr>
            <w:tcW w:w="1375" w:type="pct"/>
          </w:tcPr>
          <w:p w:rsidR="00EB3FC1" w:rsidRPr="00606936" w:rsidRDefault="00EB3FC1" w:rsidP="004954AA">
            <w:pPr>
              <w:pStyle w:val="Style10"/>
              <w:tabs>
                <w:tab w:val="left" w:pos="1358"/>
              </w:tabs>
              <w:rPr>
                <w:rStyle w:val="FontStyle26"/>
              </w:rPr>
            </w:pPr>
            <w:r w:rsidRPr="00606936">
              <w:rPr>
                <w:rStyle w:val="FontStyle26"/>
              </w:rPr>
              <w:t>50-60</w:t>
            </w:r>
          </w:p>
        </w:tc>
        <w:tc>
          <w:tcPr>
            <w:tcW w:w="1469" w:type="pct"/>
          </w:tcPr>
          <w:p w:rsidR="00EB3FC1" w:rsidRPr="00606936" w:rsidRDefault="00EB3FC1" w:rsidP="004954AA">
            <w:pPr>
              <w:pStyle w:val="Style10"/>
              <w:tabs>
                <w:tab w:val="left" w:pos="1358"/>
              </w:tabs>
              <w:rPr>
                <w:rStyle w:val="FontStyle26"/>
              </w:rPr>
            </w:pPr>
            <w:r w:rsidRPr="00606936">
              <w:rPr>
                <w:rStyle w:val="FontStyle26"/>
              </w:rPr>
              <w:t>зачтено</w:t>
            </w:r>
          </w:p>
        </w:tc>
        <w:tc>
          <w:tcPr>
            <w:tcW w:w="676" w:type="pct"/>
          </w:tcPr>
          <w:p w:rsidR="00EB3FC1" w:rsidRPr="00606936" w:rsidRDefault="00EB3FC1" w:rsidP="004954AA">
            <w:pPr>
              <w:pStyle w:val="Style10"/>
              <w:tabs>
                <w:tab w:val="left" w:pos="1358"/>
              </w:tabs>
              <w:rPr>
                <w:rStyle w:val="FontStyle26"/>
                <w:lang w:val="en-US"/>
              </w:rPr>
            </w:pPr>
            <w:r w:rsidRPr="00606936">
              <w:rPr>
                <w:rStyle w:val="FontStyle26"/>
                <w:lang w:val="en-US"/>
              </w:rPr>
              <w:t>E</w:t>
            </w:r>
          </w:p>
        </w:tc>
        <w:tc>
          <w:tcPr>
            <w:tcW w:w="1480" w:type="pct"/>
          </w:tcPr>
          <w:p w:rsidR="00EB3FC1" w:rsidRPr="00606936" w:rsidRDefault="00EB3FC1" w:rsidP="004954AA">
            <w:pPr>
              <w:pStyle w:val="Style10"/>
              <w:tabs>
                <w:tab w:val="left" w:pos="1358"/>
              </w:tabs>
              <w:rPr>
                <w:rStyle w:val="FontStyle26"/>
                <w:lang w:val="en-US"/>
              </w:rPr>
            </w:pPr>
            <w:r w:rsidRPr="00606936">
              <w:rPr>
                <w:rStyle w:val="FontStyle26"/>
              </w:rPr>
              <w:t>удовлетворительно</w:t>
            </w:r>
          </w:p>
        </w:tc>
      </w:tr>
      <w:tr w:rsidR="00EB3FC1" w:rsidRPr="00606936" w:rsidTr="004954AA">
        <w:tc>
          <w:tcPr>
            <w:tcW w:w="1375" w:type="pct"/>
          </w:tcPr>
          <w:p w:rsidR="00EB3FC1" w:rsidRPr="00606936" w:rsidRDefault="00EB3FC1" w:rsidP="004954AA">
            <w:pPr>
              <w:pStyle w:val="Style10"/>
              <w:tabs>
                <w:tab w:val="left" w:pos="1358"/>
              </w:tabs>
              <w:rPr>
                <w:rStyle w:val="FontStyle26"/>
              </w:rPr>
            </w:pPr>
            <w:r w:rsidRPr="00606936">
              <w:rPr>
                <w:rStyle w:val="FontStyle26"/>
              </w:rPr>
              <w:t>менее 50</w:t>
            </w:r>
          </w:p>
        </w:tc>
        <w:tc>
          <w:tcPr>
            <w:tcW w:w="1469" w:type="pct"/>
          </w:tcPr>
          <w:p w:rsidR="00EB3FC1" w:rsidRPr="00606936" w:rsidRDefault="00EB3FC1" w:rsidP="004954AA">
            <w:pPr>
              <w:pStyle w:val="Style10"/>
              <w:tabs>
                <w:tab w:val="left" w:pos="1358"/>
              </w:tabs>
              <w:rPr>
                <w:rStyle w:val="FontStyle26"/>
              </w:rPr>
            </w:pPr>
            <w:r w:rsidRPr="00606936">
              <w:rPr>
                <w:rStyle w:val="FontStyle26"/>
              </w:rPr>
              <w:t>не зачтено</w:t>
            </w:r>
          </w:p>
        </w:tc>
        <w:tc>
          <w:tcPr>
            <w:tcW w:w="676" w:type="pct"/>
          </w:tcPr>
          <w:p w:rsidR="00EB3FC1" w:rsidRPr="00606936" w:rsidRDefault="00EB3FC1" w:rsidP="004954AA">
            <w:pPr>
              <w:pStyle w:val="Style10"/>
              <w:tabs>
                <w:tab w:val="left" w:pos="1358"/>
              </w:tabs>
              <w:rPr>
                <w:rStyle w:val="FontStyle26"/>
              </w:rPr>
            </w:pPr>
            <w:r w:rsidRPr="00606936">
              <w:rPr>
                <w:rStyle w:val="FontStyle26"/>
                <w:lang w:val="en-US"/>
              </w:rPr>
              <w:t>F</w:t>
            </w:r>
          </w:p>
        </w:tc>
        <w:tc>
          <w:tcPr>
            <w:tcW w:w="1480" w:type="pct"/>
          </w:tcPr>
          <w:p w:rsidR="00EB3FC1" w:rsidRPr="00606936" w:rsidRDefault="00EB3FC1" w:rsidP="004954AA">
            <w:pPr>
              <w:pStyle w:val="Style10"/>
              <w:tabs>
                <w:tab w:val="left" w:pos="1358"/>
              </w:tabs>
              <w:rPr>
                <w:rStyle w:val="FontStyle26"/>
              </w:rPr>
            </w:pPr>
            <w:r w:rsidRPr="00606936">
              <w:rPr>
                <w:rStyle w:val="FontStyle26"/>
              </w:rPr>
              <w:t>неудовлетворительно</w:t>
            </w:r>
          </w:p>
        </w:tc>
      </w:tr>
    </w:tbl>
    <w:p w:rsidR="00EB3FC1" w:rsidRPr="00606936" w:rsidRDefault="00EB3FC1" w:rsidP="00BC0A84">
      <w:pPr>
        <w:rPr>
          <w:szCs w:val="24"/>
        </w:rPr>
      </w:pPr>
    </w:p>
    <w:p w:rsidR="00EB3FC1" w:rsidRPr="00606936" w:rsidRDefault="00EB3FC1" w:rsidP="00BC0A84">
      <w:pPr>
        <w:rPr>
          <w:szCs w:val="24"/>
        </w:rPr>
      </w:pPr>
    </w:p>
    <w:p w:rsidR="00EB3FC1" w:rsidRPr="00606936" w:rsidRDefault="00EB3FC1" w:rsidP="00BC0A84">
      <w:pPr>
        <w:rPr>
          <w:i/>
          <w:sz w:val="20"/>
          <w:szCs w:val="20"/>
        </w:rPr>
      </w:pPr>
      <w:r w:rsidRPr="00606936">
        <w:rPr>
          <w:b/>
          <w:szCs w:val="24"/>
        </w:rPr>
        <w:t xml:space="preserve">3.1.3.3. Оценочные средства: контрольно-измерительные материалы и фонды оценочных средств </w:t>
      </w:r>
      <w:r w:rsidRPr="00606936">
        <w:rPr>
          <w:i/>
          <w:sz w:val="20"/>
          <w:szCs w:val="20"/>
        </w:rPr>
        <w:t>(виды и примеры)</w:t>
      </w:r>
    </w:p>
    <w:p w:rsidR="00EB3FC1" w:rsidRPr="00606936" w:rsidRDefault="00EB3FC1" w:rsidP="00BC0A84">
      <w:pPr>
        <w:autoSpaceDE w:val="0"/>
        <w:autoSpaceDN w:val="0"/>
        <w:adjustRightInd w:val="0"/>
        <w:ind w:firstLine="720"/>
        <w:rPr>
          <w:szCs w:val="24"/>
          <w:lang w:eastAsia="ru-RU"/>
        </w:rPr>
      </w:pPr>
      <w:r w:rsidRPr="00606936">
        <w:rPr>
          <w:szCs w:val="24"/>
          <w:lang w:eastAsia="ru-RU"/>
        </w:rPr>
        <w:t xml:space="preserve">Для прохождения промежуточной аттестации магистрант предоставляет Комиссии: </w:t>
      </w:r>
    </w:p>
    <w:p w:rsidR="00EB3FC1" w:rsidRPr="00606936" w:rsidRDefault="00EB3FC1" w:rsidP="00BC0A84">
      <w:pPr>
        <w:numPr>
          <w:ilvl w:val="0"/>
          <w:numId w:val="30"/>
        </w:numPr>
        <w:autoSpaceDE w:val="0"/>
        <w:autoSpaceDN w:val="0"/>
        <w:adjustRightInd w:val="0"/>
        <w:spacing w:line="276" w:lineRule="auto"/>
        <w:rPr>
          <w:szCs w:val="24"/>
          <w:lang w:eastAsia="ru-RU"/>
        </w:rPr>
      </w:pPr>
      <w:r w:rsidRPr="00606936">
        <w:rPr>
          <w:szCs w:val="24"/>
          <w:lang w:eastAsia="ru-RU"/>
        </w:rPr>
        <w:t>Сопроводительные документы к отчету о производственной практике:</w:t>
      </w:r>
    </w:p>
    <w:p w:rsidR="00EB3FC1" w:rsidRPr="00606936" w:rsidRDefault="00EB3FC1" w:rsidP="00BC0A84">
      <w:pPr>
        <w:autoSpaceDE w:val="0"/>
        <w:autoSpaceDN w:val="0"/>
        <w:adjustRightInd w:val="0"/>
        <w:spacing w:line="276" w:lineRule="auto"/>
        <w:ind w:left="720"/>
        <w:rPr>
          <w:szCs w:val="24"/>
          <w:lang w:eastAsia="ru-RU"/>
        </w:rPr>
      </w:pPr>
      <w:r w:rsidRPr="00606936">
        <w:rPr>
          <w:szCs w:val="24"/>
          <w:lang w:eastAsia="ru-RU"/>
        </w:rPr>
        <w:t xml:space="preserve">- Задание на производственную практику (по форме </w:t>
      </w:r>
      <w:r w:rsidRPr="00606936">
        <w:rPr>
          <w:i/>
          <w:szCs w:val="24"/>
          <w:lang w:eastAsia="ru-RU"/>
        </w:rPr>
        <w:t>в Приложении 1</w:t>
      </w:r>
      <w:r w:rsidRPr="00606936">
        <w:rPr>
          <w:szCs w:val="24"/>
          <w:lang w:eastAsia="ru-RU"/>
        </w:rPr>
        <w:t xml:space="preserve">); </w:t>
      </w:r>
    </w:p>
    <w:p w:rsidR="00EB3FC1" w:rsidRPr="00606936" w:rsidRDefault="00EB3FC1" w:rsidP="00BC0A84">
      <w:pPr>
        <w:autoSpaceDE w:val="0"/>
        <w:autoSpaceDN w:val="0"/>
        <w:adjustRightInd w:val="0"/>
        <w:spacing w:line="276" w:lineRule="auto"/>
        <w:ind w:left="720"/>
        <w:rPr>
          <w:szCs w:val="24"/>
          <w:lang w:eastAsia="ru-RU"/>
        </w:rPr>
      </w:pPr>
      <w:r w:rsidRPr="00606936">
        <w:rPr>
          <w:szCs w:val="24"/>
          <w:lang w:eastAsia="ru-RU"/>
        </w:rPr>
        <w:t xml:space="preserve">- Календарный график выполнения работ (по форме </w:t>
      </w:r>
      <w:r w:rsidRPr="00606936">
        <w:rPr>
          <w:i/>
          <w:szCs w:val="24"/>
          <w:lang w:eastAsia="ru-RU"/>
        </w:rPr>
        <w:t>в Приложении 2</w:t>
      </w:r>
      <w:r w:rsidRPr="00606936">
        <w:rPr>
          <w:szCs w:val="24"/>
          <w:lang w:eastAsia="ru-RU"/>
        </w:rPr>
        <w:t>);</w:t>
      </w:r>
    </w:p>
    <w:p w:rsidR="00EB3FC1" w:rsidRPr="00606936" w:rsidRDefault="00EB3FC1" w:rsidP="00BC0A84">
      <w:pPr>
        <w:autoSpaceDE w:val="0"/>
        <w:autoSpaceDN w:val="0"/>
        <w:adjustRightInd w:val="0"/>
        <w:spacing w:line="276" w:lineRule="auto"/>
        <w:ind w:left="720"/>
        <w:rPr>
          <w:szCs w:val="24"/>
          <w:lang w:eastAsia="ru-RU"/>
        </w:rPr>
      </w:pPr>
      <w:r w:rsidRPr="00606936">
        <w:rPr>
          <w:szCs w:val="24"/>
          <w:lang w:eastAsia="ru-RU"/>
        </w:rPr>
        <w:t>- Отзыв (справка) от организации-места прохождения практики (в произвольной форме на бланке организации с указанием организационно-правового статуса организации, подписанная руководителем организации или руководителем практики от организации с указанием должности, рабочего телефона, адреса электронной почты, включающая краткую характеристику основных обязанностей и работ, выполненных студентом, оценку выполнения работ).</w:t>
      </w:r>
    </w:p>
    <w:p w:rsidR="00EB3FC1" w:rsidRPr="00606936" w:rsidRDefault="00EB3FC1" w:rsidP="00BC0A84">
      <w:pPr>
        <w:ind w:firstLine="720"/>
        <w:rPr>
          <w:szCs w:val="24"/>
          <w:lang w:eastAsia="ru-RU"/>
        </w:rPr>
      </w:pPr>
      <w:r w:rsidRPr="00606936">
        <w:rPr>
          <w:szCs w:val="24"/>
          <w:lang w:eastAsia="ru-RU"/>
        </w:rPr>
        <w:t xml:space="preserve">Отчет о производственной практике (в соответствии с указанными в п. 3.1.1 требованиями; по форме, приведенной в </w:t>
      </w:r>
      <w:r w:rsidRPr="00606936">
        <w:rPr>
          <w:i/>
          <w:szCs w:val="24"/>
          <w:lang w:eastAsia="ru-RU"/>
        </w:rPr>
        <w:t>Приложении 3 и Приложении 4</w:t>
      </w:r>
      <w:r w:rsidRPr="00606936">
        <w:rPr>
          <w:szCs w:val="24"/>
          <w:lang w:eastAsia="ru-RU"/>
        </w:rPr>
        <w:t>).</w:t>
      </w:r>
    </w:p>
    <w:p w:rsidR="00EB3FC1" w:rsidRPr="00606936" w:rsidRDefault="00EB3FC1" w:rsidP="00BC0A84">
      <w:pPr>
        <w:numPr>
          <w:ilvl w:val="0"/>
          <w:numId w:val="30"/>
        </w:numPr>
        <w:autoSpaceDE w:val="0"/>
        <w:autoSpaceDN w:val="0"/>
        <w:adjustRightInd w:val="0"/>
        <w:spacing w:line="276" w:lineRule="auto"/>
        <w:rPr>
          <w:szCs w:val="24"/>
          <w:lang w:eastAsia="ru-RU"/>
        </w:rPr>
      </w:pPr>
      <w:r w:rsidRPr="00606936">
        <w:rPr>
          <w:szCs w:val="24"/>
          <w:lang w:eastAsia="ru-RU"/>
        </w:rPr>
        <w:t>Презентация краткого отчета о практике (в виде распечатанных слайдов).</w:t>
      </w:r>
    </w:p>
    <w:p w:rsidR="00EB3FC1" w:rsidRPr="00606936" w:rsidRDefault="00EB3FC1">
      <w:pPr>
        <w:rPr>
          <w:szCs w:val="24"/>
        </w:rPr>
      </w:pPr>
    </w:p>
    <w:p w:rsidR="00EB3FC1" w:rsidRPr="00606936" w:rsidRDefault="00EB3FC1">
      <w:pPr>
        <w:rPr>
          <w:i/>
          <w:sz w:val="20"/>
          <w:szCs w:val="20"/>
        </w:rPr>
      </w:pPr>
      <w:r w:rsidRPr="00606936">
        <w:rPr>
          <w:b/>
          <w:szCs w:val="24"/>
        </w:rPr>
        <w:t xml:space="preserve">3.1.3.3. Оценочные средства: контрольно-измерительные материалы и фонды оценочных средств </w:t>
      </w:r>
      <w:r w:rsidRPr="00606936">
        <w:rPr>
          <w:i/>
          <w:sz w:val="20"/>
          <w:szCs w:val="20"/>
        </w:rPr>
        <w:t>(виды и примеры)</w:t>
      </w:r>
    </w:p>
    <w:tbl>
      <w:tblPr>
        <w:tblW w:w="0" w:type="auto"/>
        <w:tblLayout w:type="fixed"/>
        <w:tblCellMar>
          <w:top w:w="15" w:type="dxa"/>
          <w:left w:w="15" w:type="dxa"/>
          <w:bottom w:w="15" w:type="dxa"/>
          <w:right w:w="15" w:type="dxa"/>
        </w:tblCellMar>
        <w:tblLook w:val="00A0" w:firstRow="1" w:lastRow="0" w:firstColumn="1" w:lastColumn="0" w:noHBand="0" w:noVBand="0"/>
      </w:tblPr>
      <w:tblGrid>
        <w:gridCol w:w="482"/>
        <w:gridCol w:w="3586"/>
        <w:gridCol w:w="5218"/>
      </w:tblGrid>
      <w:tr w:rsidR="00EB3FC1" w:rsidRPr="00606936" w:rsidTr="00064FB9">
        <w:tc>
          <w:tcPr>
            <w:tcW w:w="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FC1" w:rsidRPr="00606936" w:rsidRDefault="00EB3FC1" w:rsidP="00064FB9">
            <w:pPr>
              <w:ind w:right="105"/>
              <w:jc w:val="center"/>
              <w:rPr>
                <w:sz w:val="20"/>
                <w:szCs w:val="20"/>
              </w:rPr>
            </w:pPr>
            <w:r w:rsidRPr="00606936">
              <w:rPr>
                <w:sz w:val="20"/>
                <w:szCs w:val="20"/>
              </w:rPr>
              <w:t>№</w:t>
            </w:r>
          </w:p>
        </w:tc>
        <w:tc>
          <w:tcPr>
            <w:tcW w:w="3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FC1" w:rsidRPr="00606936" w:rsidRDefault="00EB3FC1" w:rsidP="00064FB9">
            <w:pPr>
              <w:ind w:right="105"/>
              <w:jc w:val="center"/>
              <w:rPr>
                <w:sz w:val="20"/>
                <w:szCs w:val="20"/>
              </w:rPr>
            </w:pPr>
            <w:r w:rsidRPr="00606936">
              <w:rPr>
                <w:sz w:val="20"/>
                <w:szCs w:val="20"/>
              </w:rPr>
              <w:t>Код индикатора и индикатор достижения компетенции</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FC1" w:rsidRPr="00606936" w:rsidRDefault="00EB3FC1" w:rsidP="00064FB9">
            <w:pPr>
              <w:ind w:right="105"/>
              <w:jc w:val="center"/>
              <w:rPr>
                <w:sz w:val="20"/>
                <w:szCs w:val="20"/>
              </w:rPr>
            </w:pPr>
            <w:r w:rsidRPr="00606936">
              <w:rPr>
                <w:sz w:val="20"/>
                <w:szCs w:val="20"/>
              </w:rPr>
              <w:t>КИМ (тестовые вопросы, контрольные задания, кейсы и пр.)</w:t>
            </w:r>
          </w:p>
        </w:tc>
      </w:tr>
      <w:tr w:rsidR="00EB3FC1" w:rsidRPr="00606936" w:rsidTr="00064FB9">
        <w:tc>
          <w:tcPr>
            <w:tcW w:w="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FC1" w:rsidRPr="00606936" w:rsidRDefault="00EB3FC1" w:rsidP="00064FB9">
            <w:pPr>
              <w:rPr>
                <w:sz w:val="20"/>
                <w:szCs w:val="20"/>
              </w:rPr>
            </w:pPr>
          </w:p>
        </w:tc>
        <w:tc>
          <w:tcPr>
            <w:tcW w:w="3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FC1" w:rsidRPr="00606936" w:rsidRDefault="00EB3FC1" w:rsidP="00064FB9">
            <w:pPr>
              <w:ind w:right="43"/>
              <w:jc w:val="center"/>
              <w:rPr>
                <w:sz w:val="20"/>
                <w:szCs w:val="20"/>
              </w:rPr>
            </w:pPr>
            <w:r w:rsidRPr="00606936">
              <w:rPr>
                <w:sz w:val="20"/>
                <w:szCs w:val="20"/>
              </w:rPr>
              <w:t>1</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FC1" w:rsidRPr="00606936" w:rsidRDefault="00EB3FC1" w:rsidP="00064FB9">
            <w:pPr>
              <w:jc w:val="center"/>
              <w:rPr>
                <w:sz w:val="20"/>
                <w:szCs w:val="20"/>
              </w:rPr>
            </w:pPr>
            <w:r w:rsidRPr="00606936">
              <w:rPr>
                <w:sz w:val="20"/>
                <w:szCs w:val="20"/>
              </w:rPr>
              <w:t>2</w:t>
            </w:r>
          </w:p>
        </w:tc>
      </w:tr>
      <w:tr w:rsidR="00EB3FC1" w:rsidRPr="00606936" w:rsidTr="00064FB9">
        <w:tc>
          <w:tcPr>
            <w:tcW w:w="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FC1" w:rsidRPr="00606936" w:rsidRDefault="00EB3FC1" w:rsidP="00064FB9">
            <w:pPr>
              <w:rPr>
                <w:sz w:val="20"/>
                <w:szCs w:val="20"/>
              </w:rPr>
            </w:pPr>
          </w:p>
        </w:tc>
        <w:tc>
          <w:tcPr>
            <w:tcW w:w="3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FC1" w:rsidRPr="00606936" w:rsidRDefault="00EB3FC1" w:rsidP="007059A0">
            <w:pPr>
              <w:rPr>
                <w:sz w:val="20"/>
                <w:szCs w:val="20"/>
              </w:rPr>
            </w:pPr>
            <w:r w:rsidRPr="00606936">
              <w:rPr>
                <w:sz w:val="20"/>
                <w:szCs w:val="20"/>
              </w:rPr>
              <w:t xml:space="preserve">ОПК-1.1. Выявляет проблемы как на уровне российского и мирового финансового рынка, так и в </w:t>
            </w:r>
            <w:r w:rsidRPr="00606936">
              <w:rPr>
                <w:sz w:val="20"/>
                <w:szCs w:val="20"/>
              </w:rPr>
              <w:lastRenderedPageBreak/>
              <w:t>деятельности различных институтов на основе системного, эволюционного и институционального подходов в методологии исследования современного финансового рынка и современных концепций финансов и кредита.</w:t>
            </w:r>
          </w:p>
          <w:p w:rsidR="00EB3FC1" w:rsidRPr="00606936" w:rsidRDefault="00EB3FC1" w:rsidP="007059A0">
            <w:pPr>
              <w:rPr>
                <w:sz w:val="20"/>
                <w:szCs w:val="20"/>
              </w:rPr>
            </w:pPr>
            <w:r w:rsidRPr="00606936">
              <w:rPr>
                <w:sz w:val="20"/>
                <w:szCs w:val="20"/>
              </w:rPr>
              <w:t>ОПК-1.2. Проводит критический анализ выявленных проблемных ситуаций.</w:t>
            </w:r>
          </w:p>
          <w:p w:rsidR="00EB3FC1" w:rsidRPr="00606936" w:rsidRDefault="00EB3FC1" w:rsidP="007059A0">
            <w:pPr>
              <w:rPr>
                <w:sz w:val="20"/>
                <w:szCs w:val="20"/>
              </w:rPr>
            </w:pPr>
            <w:r w:rsidRPr="00606936">
              <w:rPr>
                <w:sz w:val="20"/>
                <w:szCs w:val="20"/>
              </w:rPr>
              <w:t>ОПК-4.1. Предлагает решения проблем в деятельности регуляторов, бизнес-процессах организаций, в том числе, финансово-кредитных, на основе результатов прикладных научных исследований в профессиональной сфере</w:t>
            </w:r>
          </w:p>
          <w:p w:rsidR="00EB3FC1" w:rsidRPr="00606936" w:rsidRDefault="00EB3FC1" w:rsidP="007059A0">
            <w:pPr>
              <w:rPr>
                <w:sz w:val="20"/>
                <w:szCs w:val="20"/>
              </w:rPr>
            </w:pPr>
            <w:r w:rsidRPr="00606936">
              <w:rPr>
                <w:sz w:val="20"/>
                <w:szCs w:val="20"/>
              </w:rPr>
              <w:t>ОПК-4.2. Демонстрирует способность решения проектно-экономических задач в профессиональной деятельности.</w:t>
            </w:r>
          </w:p>
          <w:p w:rsidR="00EB3FC1" w:rsidRPr="00606936" w:rsidRDefault="00EB3FC1" w:rsidP="007059A0">
            <w:pPr>
              <w:rPr>
                <w:sz w:val="20"/>
                <w:szCs w:val="20"/>
              </w:rPr>
            </w:pPr>
            <w:r w:rsidRPr="00606936">
              <w:rPr>
                <w:sz w:val="20"/>
                <w:szCs w:val="20"/>
              </w:rPr>
              <w:t>ОПК-5.1. Владеет методами прикладных научных исследований в профессиональной сфере.</w:t>
            </w:r>
          </w:p>
          <w:p w:rsidR="00EB3FC1" w:rsidRPr="00606936" w:rsidRDefault="00EB3FC1" w:rsidP="007059A0">
            <w:pPr>
              <w:rPr>
                <w:sz w:val="20"/>
                <w:szCs w:val="20"/>
              </w:rPr>
            </w:pPr>
            <w:r w:rsidRPr="00606936">
              <w:rPr>
                <w:sz w:val="20"/>
                <w:szCs w:val="20"/>
              </w:rPr>
              <w:t xml:space="preserve">ОПК-5.2. Оформляет результаты анализа и оценки в форме финансовых обзоров, экспертно-аналитических заключений, отчетов и научных публикаций.  </w:t>
            </w:r>
          </w:p>
          <w:p w:rsidR="00EB3FC1" w:rsidRPr="00606936" w:rsidRDefault="00EB3FC1" w:rsidP="007059A0">
            <w:r w:rsidRPr="00606936">
              <w:rPr>
                <w:sz w:val="20"/>
                <w:szCs w:val="20"/>
              </w:rPr>
              <w:t xml:space="preserve">ОПК-5.3. </w:t>
            </w:r>
            <w:r w:rsidRPr="00606936">
              <w:rPr>
                <w:sz w:val="22"/>
              </w:rPr>
              <w:t>Использует компьютерные технологии для получения, обработки и презентации данных в аналитической форме (графики, диаграммы, таблицы).</w:t>
            </w:r>
          </w:p>
          <w:p w:rsidR="00EB3FC1" w:rsidRPr="00606936" w:rsidRDefault="00EB3FC1" w:rsidP="007059A0">
            <w:pPr>
              <w:rPr>
                <w:sz w:val="20"/>
                <w:szCs w:val="20"/>
              </w:rPr>
            </w:pPr>
            <w:r w:rsidRPr="00606936">
              <w:rPr>
                <w:sz w:val="20"/>
                <w:szCs w:val="20"/>
              </w:rPr>
              <w:t>ПКА-2.1. Выявляет потребность в информации для решения задач исследования, источники финансово-экономических данных с учетом существующих ограничений.</w:t>
            </w:r>
          </w:p>
          <w:p w:rsidR="00EB3FC1" w:rsidRPr="00606936" w:rsidRDefault="00EB3FC1" w:rsidP="007059A0">
            <w:pPr>
              <w:rPr>
                <w:sz w:val="20"/>
                <w:szCs w:val="20"/>
              </w:rPr>
            </w:pPr>
            <w:r w:rsidRPr="00606936">
              <w:rPr>
                <w:sz w:val="20"/>
                <w:szCs w:val="20"/>
              </w:rPr>
              <w:t>ПКА-2.2. Обрабатывает информацию из различных источников, оценивая ее качество и достоверность.</w:t>
            </w:r>
          </w:p>
          <w:p w:rsidR="00EB3FC1" w:rsidRPr="00606936" w:rsidRDefault="00EB3FC1" w:rsidP="007059A0">
            <w:r w:rsidRPr="00606936">
              <w:rPr>
                <w:sz w:val="22"/>
              </w:rPr>
              <w:t>ПКА-2.3. Использует методы научного анализа и прогнозирования движений мировых цен, процентных ставок, международных финансовых потоков.</w:t>
            </w:r>
          </w:p>
          <w:p w:rsidR="00EB3FC1" w:rsidRPr="00606936" w:rsidRDefault="00EB3FC1" w:rsidP="007059A0">
            <w:pPr>
              <w:rPr>
                <w:bCs/>
                <w:sz w:val="20"/>
                <w:szCs w:val="20"/>
              </w:rPr>
            </w:pPr>
            <w:r w:rsidRPr="00606936">
              <w:rPr>
                <w:bCs/>
                <w:sz w:val="20"/>
                <w:szCs w:val="20"/>
              </w:rPr>
              <w:t>ПКА-2.4. Выполняет расчеты и измерения экономических параметров.</w:t>
            </w:r>
          </w:p>
          <w:p w:rsidR="00EB3FC1" w:rsidRPr="00606936" w:rsidRDefault="00EB3FC1" w:rsidP="007059A0">
            <w:pPr>
              <w:rPr>
                <w:bCs/>
                <w:sz w:val="20"/>
                <w:szCs w:val="20"/>
              </w:rPr>
            </w:pPr>
            <w:r w:rsidRPr="00606936">
              <w:rPr>
                <w:bCs/>
                <w:sz w:val="20"/>
                <w:szCs w:val="20"/>
              </w:rPr>
              <w:t>ПКА-2.5. Использует методы моделирования исследуемых процессов.</w:t>
            </w:r>
          </w:p>
          <w:p w:rsidR="00EB3FC1" w:rsidRPr="00606936" w:rsidRDefault="00EB3FC1" w:rsidP="007059A0">
            <w:pPr>
              <w:rPr>
                <w:bCs/>
                <w:sz w:val="20"/>
                <w:szCs w:val="20"/>
              </w:rPr>
            </w:pPr>
            <w:r w:rsidRPr="00606936">
              <w:rPr>
                <w:bCs/>
                <w:sz w:val="20"/>
                <w:szCs w:val="20"/>
              </w:rPr>
              <w:t>ПКП-3.1. Использует современные образовательные и информационные технологии в подготовке и защите отчета по производственной практике.</w:t>
            </w:r>
          </w:p>
          <w:p w:rsidR="00EB3FC1" w:rsidRPr="00606936" w:rsidRDefault="00EB3FC1" w:rsidP="007059A0">
            <w:pPr>
              <w:rPr>
                <w:bCs/>
                <w:sz w:val="20"/>
                <w:szCs w:val="20"/>
              </w:rPr>
            </w:pPr>
            <w:r w:rsidRPr="00606936">
              <w:rPr>
                <w:bCs/>
                <w:sz w:val="20"/>
                <w:szCs w:val="20"/>
              </w:rPr>
              <w:t xml:space="preserve">ПКП-3.2. В отчете по практике использует знания, умения и навыки, полученные в результате изучения профильных экономических </w:t>
            </w:r>
            <w:r w:rsidRPr="00606936">
              <w:rPr>
                <w:bCs/>
                <w:sz w:val="20"/>
                <w:szCs w:val="20"/>
              </w:rPr>
              <w:lastRenderedPageBreak/>
              <w:t>дисциплин, в том числе экономико-управленческих и экономико-математических.</w:t>
            </w:r>
          </w:p>
          <w:p w:rsidR="00EB3FC1" w:rsidRPr="00606936" w:rsidRDefault="00EB3FC1" w:rsidP="007059A0">
            <w:pPr>
              <w:rPr>
                <w:sz w:val="20"/>
                <w:szCs w:val="20"/>
              </w:rPr>
            </w:pPr>
            <w:r w:rsidRPr="00606936">
              <w:rPr>
                <w:sz w:val="20"/>
                <w:szCs w:val="20"/>
              </w:rPr>
              <w:t>ПКП-4.1. Способен реферировать англоязычные статьи и научные публикации по предмету исследования. Список источников в отчете по производственной практике включает англоязычные публикации и источники данных.</w:t>
            </w:r>
          </w:p>
        </w:tc>
        <w:tc>
          <w:tcPr>
            <w:tcW w:w="5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4"/>
            </w:tblGrid>
            <w:tr w:rsidR="00EB3FC1" w:rsidRPr="00606936" w:rsidTr="00361DC9">
              <w:tc>
                <w:tcPr>
                  <w:tcW w:w="4894" w:type="dxa"/>
                  <w:tcBorders>
                    <w:top w:val="single" w:sz="4" w:space="0" w:color="auto"/>
                    <w:left w:val="single" w:sz="4" w:space="0" w:color="auto"/>
                    <w:bottom w:val="single" w:sz="4" w:space="0" w:color="auto"/>
                    <w:right w:val="single" w:sz="4" w:space="0" w:color="auto"/>
                  </w:tcBorders>
                </w:tcPr>
                <w:p w:rsidR="00EB3FC1" w:rsidRPr="00606936" w:rsidRDefault="00EB3FC1" w:rsidP="00064FB9">
                  <w:pPr>
                    <w:spacing w:line="276" w:lineRule="auto"/>
                    <w:jc w:val="center"/>
                    <w:rPr>
                      <w:b/>
                      <w:sz w:val="20"/>
                      <w:szCs w:val="20"/>
                    </w:rPr>
                  </w:pPr>
                  <w:r w:rsidRPr="00606936">
                    <w:rPr>
                      <w:b/>
                      <w:sz w:val="20"/>
                      <w:szCs w:val="20"/>
                    </w:rPr>
                    <w:lastRenderedPageBreak/>
                    <w:t xml:space="preserve">Оценочный лист </w:t>
                  </w:r>
                </w:p>
                <w:p w:rsidR="00EB3FC1" w:rsidRPr="00606936" w:rsidRDefault="00EB3FC1" w:rsidP="00064FB9">
                  <w:pPr>
                    <w:spacing w:line="276" w:lineRule="auto"/>
                    <w:jc w:val="center"/>
                    <w:rPr>
                      <w:sz w:val="20"/>
                      <w:szCs w:val="20"/>
                    </w:rPr>
                  </w:pPr>
                  <w:r w:rsidRPr="00606936">
                    <w:rPr>
                      <w:b/>
                      <w:sz w:val="20"/>
                      <w:szCs w:val="20"/>
                    </w:rPr>
                    <w:lastRenderedPageBreak/>
                    <w:t>защиты отчета по производственной практике (практике по профилю профессиональной деятельности)</w:t>
                  </w:r>
                </w:p>
              </w:tc>
            </w:tr>
            <w:tr w:rsidR="00EB3FC1" w:rsidRPr="00606936" w:rsidTr="00361DC9">
              <w:tc>
                <w:tcPr>
                  <w:tcW w:w="4894" w:type="dxa"/>
                  <w:tcBorders>
                    <w:top w:val="single" w:sz="4" w:space="0" w:color="auto"/>
                    <w:left w:val="single" w:sz="4" w:space="0" w:color="auto"/>
                    <w:bottom w:val="single" w:sz="4" w:space="0" w:color="auto"/>
                    <w:right w:val="single" w:sz="4" w:space="0" w:color="auto"/>
                  </w:tcBorders>
                </w:tcPr>
                <w:p w:rsidR="00EB3FC1" w:rsidRPr="00606936" w:rsidRDefault="00EB3FC1" w:rsidP="00064FB9">
                  <w:pPr>
                    <w:spacing w:line="276" w:lineRule="auto"/>
                    <w:rPr>
                      <w:sz w:val="20"/>
                      <w:szCs w:val="20"/>
                    </w:rPr>
                  </w:pPr>
                </w:p>
                <w:p w:rsidR="00EB3FC1" w:rsidRPr="00606936" w:rsidRDefault="00EB3FC1" w:rsidP="00064FB9">
                  <w:pPr>
                    <w:spacing w:line="276" w:lineRule="auto"/>
                    <w:rPr>
                      <w:sz w:val="20"/>
                      <w:szCs w:val="20"/>
                    </w:rPr>
                  </w:pPr>
                  <w:r w:rsidRPr="00606936">
                    <w:rPr>
                      <w:i/>
                      <w:sz w:val="20"/>
                      <w:szCs w:val="20"/>
                    </w:rPr>
                    <w:t>Магистрант</w:t>
                  </w:r>
                  <w:r w:rsidRPr="00606936">
                    <w:rPr>
                      <w:sz w:val="20"/>
                      <w:szCs w:val="20"/>
                    </w:rPr>
                    <w:t xml:space="preserve"> ________________________________ </w:t>
                  </w:r>
                  <w:r w:rsidRPr="00606936">
                    <w:rPr>
                      <w:i/>
                      <w:sz w:val="20"/>
                      <w:szCs w:val="20"/>
                    </w:rPr>
                    <w:t>Группа</w:t>
                  </w:r>
                  <w:r w:rsidRPr="00606936">
                    <w:rPr>
                      <w:sz w:val="20"/>
                      <w:szCs w:val="20"/>
                    </w:rPr>
                    <w:t xml:space="preserve"> ___________ </w:t>
                  </w:r>
                  <w:r w:rsidRPr="00606936">
                    <w:rPr>
                      <w:i/>
                      <w:sz w:val="20"/>
                      <w:szCs w:val="20"/>
                    </w:rPr>
                    <w:t>Дата</w:t>
                  </w:r>
                  <w:r w:rsidRPr="00606936">
                    <w:rPr>
                      <w:sz w:val="20"/>
                      <w:szCs w:val="20"/>
                    </w:rPr>
                    <w:t xml:space="preserve"> _______________</w:t>
                  </w:r>
                </w:p>
                <w:p w:rsidR="00EB3FC1" w:rsidRPr="00606936" w:rsidRDefault="00EB3FC1" w:rsidP="00064FB9">
                  <w:pPr>
                    <w:spacing w:line="276" w:lineRule="auto"/>
                    <w:rPr>
                      <w:sz w:val="20"/>
                      <w:szCs w:val="20"/>
                    </w:rPr>
                  </w:pPr>
                </w:p>
              </w:tc>
            </w:tr>
            <w:tr w:rsidR="00EB3FC1" w:rsidRPr="00606936" w:rsidTr="00361DC9">
              <w:trPr>
                <w:trHeight w:val="781"/>
              </w:trPr>
              <w:tc>
                <w:tcPr>
                  <w:tcW w:w="4894" w:type="dxa"/>
                  <w:tcBorders>
                    <w:top w:val="single" w:sz="4" w:space="0" w:color="auto"/>
                    <w:left w:val="single" w:sz="4" w:space="0" w:color="auto"/>
                    <w:bottom w:val="single" w:sz="4" w:space="0" w:color="auto"/>
                    <w:right w:val="single" w:sz="4" w:space="0" w:color="auto"/>
                  </w:tcBorders>
                  <w:vAlign w:val="center"/>
                </w:tcPr>
                <w:p w:rsidR="00EB3FC1" w:rsidRPr="00606936" w:rsidRDefault="00EB3FC1" w:rsidP="00064FB9">
                  <w:pPr>
                    <w:spacing w:line="276" w:lineRule="auto"/>
                    <w:rPr>
                      <w:sz w:val="20"/>
                      <w:szCs w:val="20"/>
                      <w:lang w:val="en-US"/>
                    </w:rPr>
                  </w:pPr>
                </w:p>
                <w:p w:rsidR="00EB3FC1" w:rsidRPr="00606936" w:rsidRDefault="00EB3FC1" w:rsidP="00064FB9">
                  <w:pPr>
                    <w:spacing w:line="276" w:lineRule="auto"/>
                    <w:rPr>
                      <w:sz w:val="20"/>
                      <w:szCs w:val="20"/>
                    </w:rPr>
                  </w:pPr>
                  <w:r w:rsidRPr="00606936">
                    <w:rPr>
                      <w:sz w:val="20"/>
                      <w:szCs w:val="20"/>
                    </w:rPr>
                    <w:t>Критерии оценивания</w:t>
                  </w:r>
                </w:p>
                <w:p w:rsidR="00EB3FC1" w:rsidRPr="00606936" w:rsidRDefault="00EB3FC1" w:rsidP="00C44EB0">
                  <w:pPr>
                    <w:widowControl w:val="0"/>
                    <w:autoSpaceDE w:val="0"/>
                    <w:autoSpaceDN w:val="0"/>
                    <w:adjustRightInd w:val="0"/>
                    <w:ind w:firstLine="139"/>
                    <w:rPr>
                      <w:sz w:val="20"/>
                      <w:szCs w:val="20"/>
                    </w:rPr>
                  </w:pPr>
                  <w:r w:rsidRPr="00606936">
                    <w:rPr>
                      <w:sz w:val="20"/>
                      <w:szCs w:val="20"/>
                    </w:rPr>
                    <w:t>1. Степень соответствия отчета о производственной практике требованиям, предъявляемым к его содержанию и оформлению;</w:t>
                  </w:r>
                </w:p>
                <w:p w:rsidR="00EB3FC1" w:rsidRPr="00606936" w:rsidRDefault="00EB3FC1" w:rsidP="00C44EB0">
                  <w:pPr>
                    <w:widowControl w:val="0"/>
                    <w:autoSpaceDE w:val="0"/>
                    <w:autoSpaceDN w:val="0"/>
                    <w:adjustRightInd w:val="0"/>
                    <w:ind w:firstLine="139"/>
                    <w:rPr>
                      <w:sz w:val="20"/>
                      <w:szCs w:val="20"/>
                    </w:rPr>
                  </w:pPr>
                  <w:r w:rsidRPr="00606936">
                    <w:rPr>
                      <w:sz w:val="20"/>
                      <w:szCs w:val="20"/>
                    </w:rPr>
                    <w:t>2. Четкость и соответствие цели, задач и содержания отчета заданию на производственную практику;</w:t>
                  </w:r>
                </w:p>
                <w:p w:rsidR="00EB3FC1" w:rsidRPr="00606936" w:rsidRDefault="00EB3FC1" w:rsidP="00C44EB0">
                  <w:pPr>
                    <w:widowControl w:val="0"/>
                    <w:autoSpaceDE w:val="0"/>
                    <w:autoSpaceDN w:val="0"/>
                    <w:adjustRightInd w:val="0"/>
                    <w:ind w:firstLine="139"/>
                    <w:rPr>
                      <w:sz w:val="20"/>
                      <w:szCs w:val="20"/>
                    </w:rPr>
                  </w:pPr>
                  <w:r w:rsidRPr="00606936">
                    <w:rPr>
                      <w:sz w:val="20"/>
                      <w:szCs w:val="20"/>
                    </w:rPr>
                    <w:t>3. Полнота и обоснованность ответов на заданные Комиссией вопросы;</w:t>
                  </w:r>
                </w:p>
                <w:p w:rsidR="00EB3FC1" w:rsidRPr="00606936" w:rsidRDefault="00EB3FC1" w:rsidP="00C44EB0">
                  <w:pPr>
                    <w:widowControl w:val="0"/>
                    <w:autoSpaceDE w:val="0"/>
                    <w:autoSpaceDN w:val="0"/>
                    <w:adjustRightInd w:val="0"/>
                    <w:ind w:firstLine="139"/>
                    <w:rPr>
                      <w:sz w:val="20"/>
                      <w:szCs w:val="20"/>
                    </w:rPr>
                  </w:pPr>
                  <w:r w:rsidRPr="00606936">
                    <w:rPr>
                      <w:sz w:val="20"/>
                      <w:szCs w:val="20"/>
                    </w:rPr>
                    <w:t>4. Способность понимать и воспринимать критические замечания в ходе защиты отчета о практике, соответствующим образом модифицировать свою позицию в случае их обоснованности;</w:t>
                  </w:r>
                </w:p>
                <w:p w:rsidR="00EB3FC1" w:rsidRPr="00606936" w:rsidRDefault="00EB3FC1" w:rsidP="00C44EB0">
                  <w:pPr>
                    <w:widowControl w:val="0"/>
                    <w:autoSpaceDE w:val="0"/>
                    <w:autoSpaceDN w:val="0"/>
                    <w:adjustRightInd w:val="0"/>
                    <w:ind w:firstLine="139"/>
                    <w:rPr>
                      <w:sz w:val="20"/>
                      <w:szCs w:val="20"/>
                    </w:rPr>
                  </w:pPr>
                  <w:r w:rsidRPr="00606936">
                    <w:rPr>
                      <w:sz w:val="20"/>
                      <w:szCs w:val="20"/>
                    </w:rPr>
                    <w:t>5. Количество и качество изученных информационных источников, собранных и обработанных материалов в качестве эмпирической части ВКР (магистерской диссертации);</w:t>
                  </w:r>
                </w:p>
                <w:p w:rsidR="00EB3FC1" w:rsidRPr="00606936" w:rsidRDefault="00EB3FC1" w:rsidP="00C44EB0">
                  <w:pPr>
                    <w:widowControl w:val="0"/>
                    <w:autoSpaceDE w:val="0"/>
                    <w:autoSpaceDN w:val="0"/>
                    <w:adjustRightInd w:val="0"/>
                    <w:ind w:firstLine="139"/>
                    <w:rPr>
                      <w:szCs w:val="24"/>
                    </w:rPr>
                  </w:pPr>
                  <w:r w:rsidRPr="00606936">
                    <w:rPr>
                      <w:sz w:val="20"/>
                      <w:szCs w:val="20"/>
                    </w:rPr>
                    <w:t>6. Уровень презентации результатов практики в отчете и при его защите (владение основными методами и средствами получения,  обработки и передачи информации с помощью современных информационных технологий, ее систематизации  в виде конкретных выводов, практических рекомендаций, сделанных самостоятельно графических приложений, схем, сводных таблиц и т.п.).</w:t>
                  </w:r>
                </w:p>
                <w:p w:rsidR="00EB3FC1" w:rsidRPr="00606936" w:rsidRDefault="00EB3FC1" w:rsidP="00064FB9">
                  <w:pPr>
                    <w:spacing w:line="276" w:lineRule="auto"/>
                    <w:rPr>
                      <w:sz w:val="20"/>
                      <w:szCs w:val="20"/>
                    </w:rPr>
                  </w:pPr>
                </w:p>
                <w:p w:rsidR="00EB3FC1" w:rsidRPr="00606936" w:rsidRDefault="00EB3FC1" w:rsidP="00064FB9">
                  <w:pPr>
                    <w:spacing w:line="276" w:lineRule="auto"/>
                    <w:rPr>
                      <w:sz w:val="20"/>
                      <w:szCs w:val="20"/>
                    </w:rPr>
                  </w:pPr>
                </w:p>
                <w:p w:rsidR="00EB3FC1" w:rsidRPr="00606936" w:rsidRDefault="00EB3FC1" w:rsidP="00064FB9">
                  <w:pPr>
                    <w:spacing w:line="276" w:lineRule="auto"/>
                    <w:rPr>
                      <w:sz w:val="20"/>
                      <w:szCs w:val="20"/>
                    </w:rPr>
                  </w:pPr>
                </w:p>
                <w:p w:rsidR="00EB3FC1" w:rsidRPr="00606936" w:rsidRDefault="00EB3FC1" w:rsidP="00064FB9">
                  <w:pPr>
                    <w:spacing w:line="276" w:lineRule="auto"/>
                    <w:rPr>
                      <w:sz w:val="20"/>
                      <w:szCs w:val="20"/>
                    </w:rPr>
                  </w:pPr>
                  <w:r w:rsidRPr="00606936">
                    <w:rPr>
                      <w:sz w:val="20"/>
                      <w:szCs w:val="20"/>
                    </w:rPr>
                    <w:t xml:space="preserve">Член комиссии: ___________________________ / ___________________________ /                 </w:t>
                  </w:r>
                </w:p>
              </w:tc>
            </w:tr>
          </w:tbl>
          <w:p w:rsidR="00EB3FC1" w:rsidRPr="00606936" w:rsidRDefault="00EB3FC1" w:rsidP="00064FB9">
            <w:pPr>
              <w:jc w:val="center"/>
              <w:rPr>
                <w:sz w:val="20"/>
                <w:szCs w:val="20"/>
              </w:rPr>
            </w:pPr>
          </w:p>
        </w:tc>
      </w:tr>
    </w:tbl>
    <w:p w:rsidR="00EB3FC1" w:rsidRPr="00003586" w:rsidRDefault="00EB3FC1">
      <w:pPr>
        <w:rPr>
          <w:i/>
          <w:color w:val="000000"/>
          <w:sz w:val="20"/>
          <w:szCs w:val="20"/>
        </w:rPr>
      </w:pPr>
    </w:p>
    <w:p w:rsidR="00EB3FC1" w:rsidRPr="00003586" w:rsidRDefault="00EB3FC1">
      <w:pPr>
        <w:rPr>
          <w:b/>
          <w:color w:val="000000"/>
          <w:szCs w:val="24"/>
        </w:rPr>
      </w:pPr>
      <w:r w:rsidRPr="00003586">
        <w:rPr>
          <w:b/>
          <w:color w:val="000000"/>
          <w:szCs w:val="24"/>
        </w:rPr>
        <w:t>3.1.3.4. Рекомендуемая форма отчета о практике</w:t>
      </w:r>
    </w:p>
    <w:p w:rsidR="00EB3FC1" w:rsidRPr="00003586" w:rsidRDefault="00EB3FC1">
      <w:pPr>
        <w:rPr>
          <w:szCs w:val="24"/>
        </w:rPr>
      </w:pPr>
      <w:r w:rsidRPr="00003586">
        <w:rPr>
          <w:szCs w:val="24"/>
        </w:rPr>
        <w:t>1. Титульный лист.</w:t>
      </w:r>
    </w:p>
    <w:p w:rsidR="00EB3FC1" w:rsidRPr="00003586" w:rsidRDefault="00EB3FC1">
      <w:pPr>
        <w:rPr>
          <w:szCs w:val="24"/>
        </w:rPr>
      </w:pPr>
      <w:r w:rsidRPr="00003586">
        <w:rPr>
          <w:szCs w:val="24"/>
        </w:rPr>
        <w:t>2. Содержание отчета.</w:t>
      </w:r>
    </w:p>
    <w:p w:rsidR="00EB3FC1" w:rsidRPr="00003586" w:rsidRDefault="00EB3FC1">
      <w:pPr>
        <w:rPr>
          <w:szCs w:val="24"/>
        </w:rPr>
      </w:pPr>
      <w:r w:rsidRPr="00003586">
        <w:rPr>
          <w:szCs w:val="24"/>
        </w:rPr>
        <w:t>3. Введение.</w:t>
      </w:r>
    </w:p>
    <w:p w:rsidR="00EB3FC1" w:rsidRPr="00003586" w:rsidRDefault="00EB3FC1">
      <w:pPr>
        <w:rPr>
          <w:szCs w:val="24"/>
        </w:rPr>
      </w:pPr>
      <w:r w:rsidRPr="00003586">
        <w:rPr>
          <w:szCs w:val="24"/>
        </w:rPr>
        <w:t>4. Основные результаты практики.</w:t>
      </w:r>
    </w:p>
    <w:p w:rsidR="00EB3FC1" w:rsidRPr="00003586" w:rsidRDefault="00EB3FC1">
      <w:pPr>
        <w:rPr>
          <w:szCs w:val="24"/>
        </w:rPr>
      </w:pPr>
      <w:r w:rsidRPr="00003586">
        <w:rPr>
          <w:szCs w:val="24"/>
        </w:rPr>
        <w:t>5. Заключение (основные выводы и предложения).</w:t>
      </w:r>
    </w:p>
    <w:p w:rsidR="00EB3FC1" w:rsidRPr="00003586" w:rsidRDefault="00EB3FC1">
      <w:pPr>
        <w:rPr>
          <w:szCs w:val="24"/>
        </w:rPr>
      </w:pPr>
      <w:r w:rsidRPr="00003586">
        <w:rPr>
          <w:szCs w:val="24"/>
        </w:rPr>
        <w:t>6. Список использованных литературных источников и информационных материалов.</w:t>
      </w:r>
    </w:p>
    <w:p w:rsidR="00EB3FC1" w:rsidRPr="00003586" w:rsidRDefault="00EB3FC1">
      <w:pPr>
        <w:rPr>
          <w:szCs w:val="24"/>
        </w:rPr>
      </w:pPr>
      <w:r w:rsidRPr="00003586">
        <w:rPr>
          <w:szCs w:val="24"/>
        </w:rPr>
        <w:t xml:space="preserve">7. </w:t>
      </w:r>
      <w:hyperlink r:id="rId7" w:tgtFrame="popMan" w:history="1">
        <w:r w:rsidRPr="00003586">
          <w:rPr>
            <w:szCs w:val="24"/>
          </w:rPr>
          <w:t>Перечень использованного оборудования, в том числе оборудования Научного парка СПбГУ.</w:t>
        </w:r>
      </w:hyperlink>
    </w:p>
    <w:p w:rsidR="00EB3FC1" w:rsidRPr="00003586" w:rsidRDefault="00EB3FC1">
      <w:pPr>
        <w:rPr>
          <w:szCs w:val="24"/>
        </w:rPr>
      </w:pPr>
      <w:r w:rsidRPr="00003586">
        <w:rPr>
          <w:szCs w:val="24"/>
        </w:rPr>
        <w:t>8. Приложения (индивидуальное задание на производственную практику, календарный график выполнения работ, дополнительные таблицы, рисунки, графики, отзыв представителя организации).</w:t>
      </w:r>
    </w:p>
    <w:p w:rsidR="00EB3FC1" w:rsidRPr="00003586" w:rsidRDefault="00EB3FC1">
      <w:pPr>
        <w:rPr>
          <w:szCs w:val="24"/>
        </w:rPr>
      </w:pPr>
    </w:p>
    <w:p w:rsidR="00EB3FC1" w:rsidRPr="00003586" w:rsidRDefault="00EB3FC1">
      <w:pPr>
        <w:rPr>
          <w:szCs w:val="24"/>
        </w:rPr>
      </w:pPr>
      <w:r w:rsidRPr="00003586">
        <w:rPr>
          <w:b/>
          <w:szCs w:val="24"/>
        </w:rPr>
        <w:t>3.2. Кадровое обеспечение</w:t>
      </w:r>
    </w:p>
    <w:p w:rsidR="00EB3FC1" w:rsidRPr="00003586" w:rsidRDefault="00EB3FC1">
      <w:pPr>
        <w:rPr>
          <w:b/>
          <w:color w:val="000000"/>
          <w:szCs w:val="24"/>
        </w:rPr>
      </w:pPr>
      <w:r w:rsidRPr="00003586">
        <w:rPr>
          <w:b/>
          <w:szCs w:val="24"/>
        </w:rPr>
        <w:t>3.2.1. Образование и (или) квалификация штатных преподавателей и иных лиц, допущенных к проведению</w:t>
      </w:r>
      <w:r w:rsidRPr="00003586">
        <w:rPr>
          <w:b/>
          <w:color w:val="FF0000"/>
          <w:szCs w:val="24"/>
        </w:rPr>
        <w:t xml:space="preserve"> </w:t>
      </w:r>
      <w:r w:rsidRPr="00003586">
        <w:rPr>
          <w:b/>
          <w:color w:val="000000"/>
          <w:szCs w:val="24"/>
        </w:rPr>
        <w:t xml:space="preserve">практик </w:t>
      </w:r>
      <w:r w:rsidRPr="00003586">
        <w:rPr>
          <w:i/>
          <w:color w:val="000000"/>
          <w:sz w:val="20"/>
          <w:szCs w:val="20"/>
        </w:rPr>
        <w:t>(раздел обязательный для заполнения при проведении практики в Научном парке СПбГУ)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821"/>
      </w:tblGrid>
      <w:tr w:rsidR="00EB3FC1" w:rsidRPr="00003586" w:rsidTr="00DA29FE">
        <w:tc>
          <w:tcPr>
            <w:tcW w:w="4785" w:type="dxa"/>
          </w:tcPr>
          <w:p w:rsidR="00EB3FC1" w:rsidRPr="00003586" w:rsidRDefault="00EB3FC1" w:rsidP="00DA29FE">
            <w:pPr>
              <w:jc w:val="center"/>
              <w:rPr>
                <w:szCs w:val="24"/>
              </w:rPr>
            </w:pPr>
            <w:r w:rsidRPr="00003586">
              <w:rPr>
                <w:b/>
                <w:szCs w:val="24"/>
              </w:rPr>
              <w:t>Лица, допущенные к проведению</w:t>
            </w:r>
            <w:r w:rsidRPr="00003586">
              <w:rPr>
                <w:b/>
                <w:color w:val="FF0000"/>
                <w:szCs w:val="24"/>
              </w:rPr>
              <w:t xml:space="preserve"> </w:t>
            </w:r>
            <w:r w:rsidRPr="00003586">
              <w:rPr>
                <w:b/>
                <w:color w:val="000000"/>
                <w:szCs w:val="24"/>
              </w:rPr>
              <w:t>практики</w:t>
            </w:r>
          </w:p>
        </w:tc>
        <w:tc>
          <w:tcPr>
            <w:tcW w:w="4821" w:type="dxa"/>
          </w:tcPr>
          <w:p w:rsidR="00EB3FC1" w:rsidRPr="00003586" w:rsidRDefault="00EB3FC1" w:rsidP="00DA29FE">
            <w:pPr>
              <w:jc w:val="center"/>
              <w:rPr>
                <w:b/>
                <w:szCs w:val="24"/>
              </w:rPr>
            </w:pPr>
            <w:r w:rsidRPr="00003586">
              <w:rPr>
                <w:b/>
                <w:szCs w:val="24"/>
              </w:rPr>
              <w:t>Образование/квалификация</w:t>
            </w:r>
          </w:p>
        </w:tc>
      </w:tr>
      <w:tr w:rsidR="00EB3FC1" w:rsidRPr="00003586" w:rsidTr="00DA29FE">
        <w:tc>
          <w:tcPr>
            <w:tcW w:w="4785" w:type="dxa"/>
          </w:tcPr>
          <w:p w:rsidR="00EB3FC1" w:rsidRPr="00003586" w:rsidRDefault="00EB3FC1">
            <w:pPr>
              <w:rPr>
                <w:szCs w:val="24"/>
              </w:rPr>
            </w:pPr>
            <w:r w:rsidRPr="00003586">
              <w:rPr>
                <w:szCs w:val="24"/>
              </w:rPr>
              <w:t>Работники СПбГУ:</w:t>
            </w:r>
          </w:p>
        </w:tc>
        <w:tc>
          <w:tcPr>
            <w:tcW w:w="4821" w:type="dxa"/>
          </w:tcPr>
          <w:p w:rsidR="00EB3FC1" w:rsidRPr="00003586" w:rsidRDefault="00EB3FC1">
            <w:pPr>
              <w:rPr>
                <w:szCs w:val="24"/>
              </w:rPr>
            </w:pP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t>Координатор практики</w:t>
            </w:r>
          </w:p>
        </w:tc>
        <w:tc>
          <w:tcPr>
            <w:tcW w:w="4821" w:type="dxa"/>
          </w:tcPr>
          <w:p w:rsidR="00EB3FC1" w:rsidRPr="00003586" w:rsidRDefault="00EB3FC1">
            <w:pPr>
              <w:rPr>
                <w:szCs w:val="24"/>
              </w:rPr>
            </w:pPr>
            <w:r w:rsidRPr="00003586">
              <w:rPr>
                <w:szCs w:val="24"/>
              </w:rPr>
              <w:t>Соответствие требованиям образовательного стандарта СПбГУ по уровню образования «магистратура»</w:t>
            </w: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t>Руководитель практики</w:t>
            </w:r>
          </w:p>
        </w:tc>
        <w:tc>
          <w:tcPr>
            <w:tcW w:w="4821" w:type="dxa"/>
          </w:tcPr>
          <w:p w:rsidR="00EB3FC1" w:rsidRPr="00003586" w:rsidRDefault="00EB3FC1">
            <w:pPr>
              <w:rPr>
                <w:szCs w:val="24"/>
              </w:rPr>
            </w:pPr>
            <w:r w:rsidRPr="00003586">
              <w:rPr>
                <w:szCs w:val="24"/>
              </w:rPr>
              <w:t>Соответствие требованиям образовательного стандарта СПбГУ по уровню образования «магистратура»</w:t>
            </w: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t>Научный руководитель/директор клиники</w:t>
            </w:r>
          </w:p>
        </w:tc>
        <w:tc>
          <w:tcPr>
            <w:tcW w:w="4821" w:type="dxa"/>
          </w:tcPr>
          <w:p w:rsidR="00EB3FC1" w:rsidRPr="00003586" w:rsidRDefault="00EB3FC1">
            <w:pPr>
              <w:rPr>
                <w:szCs w:val="24"/>
              </w:rPr>
            </w:pPr>
            <w:r w:rsidRPr="00003586">
              <w:rPr>
                <w:szCs w:val="24"/>
              </w:rPr>
              <w:t>Соответствие требованиям образовательного стандарта СПбГУ по уровню образования «магистратура»</w:t>
            </w: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t>Директор ресурсного центра Научного парка</w:t>
            </w:r>
          </w:p>
        </w:tc>
        <w:tc>
          <w:tcPr>
            <w:tcW w:w="4821" w:type="dxa"/>
          </w:tcPr>
          <w:p w:rsidR="00EB3FC1" w:rsidRPr="00003586" w:rsidRDefault="00EB3FC1">
            <w:pPr>
              <w:rPr>
                <w:szCs w:val="24"/>
              </w:rPr>
            </w:pPr>
            <w:r w:rsidRPr="00003586">
              <w:rPr>
                <w:szCs w:val="24"/>
              </w:rPr>
              <w:t>Соответствие требованиям образовательного стандарта СПбГУ по уровню образования «магистратура»</w:t>
            </w:r>
          </w:p>
        </w:tc>
      </w:tr>
      <w:tr w:rsidR="00EB3FC1" w:rsidRPr="00003586" w:rsidTr="00DA29FE">
        <w:tc>
          <w:tcPr>
            <w:tcW w:w="4785" w:type="dxa"/>
          </w:tcPr>
          <w:p w:rsidR="00EB3FC1" w:rsidRPr="00003586" w:rsidRDefault="00EB3FC1">
            <w:pPr>
              <w:rPr>
                <w:szCs w:val="24"/>
              </w:rPr>
            </w:pPr>
            <w:r w:rsidRPr="00003586">
              <w:rPr>
                <w:szCs w:val="24"/>
              </w:rPr>
              <w:t xml:space="preserve">Представители работодателей (ИС Партнер) </w:t>
            </w:r>
            <w:r w:rsidRPr="00003586">
              <w:rPr>
                <w:i/>
                <w:sz w:val="20"/>
                <w:szCs w:val="20"/>
              </w:rPr>
              <w:t>(определяются актуальным оглашением/договором)</w:t>
            </w:r>
          </w:p>
        </w:tc>
        <w:tc>
          <w:tcPr>
            <w:tcW w:w="4821" w:type="dxa"/>
          </w:tcPr>
          <w:p w:rsidR="00EB3FC1" w:rsidRPr="00003586" w:rsidRDefault="00EB3FC1">
            <w:pPr>
              <w:rPr>
                <w:szCs w:val="24"/>
              </w:rPr>
            </w:pP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t>Руководитель практики</w:t>
            </w:r>
          </w:p>
        </w:tc>
        <w:tc>
          <w:tcPr>
            <w:tcW w:w="4821" w:type="dxa"/>
          </w:tcPr>
          <w:p w:rsidR="00EB3FC1" w:rsidRPr="00003586" w:rsidRDefault="00EB3FC1">
            <w:pPr>
              <w:rPr>
                <w:szCs w:val="24"/>
              </w:rPr>
            </w:pPr>
            <w:r w:rsidRPr="00003586">
              <w:rPr>
                <w:szCs w:val="24"/>
              </w:rPr>
              <w:t>Соответствие требованиям образовательного стандарта СПбГУ по уровню образования «магистратура»</w:t>
            </w: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t xml:space="preserve">Куратор </w:t>
            </w:r>
          </w:p>
        </w:tc>
        <w:tc>
          <w:tcPr>
            <w:tcW w:w="4821" w:type="dxa"/>
          </w:tcPr>
          <w:p w:rsidR="00EB3FC1" w:rsidRPr="00003586" w:rsidRDefault="00EB3FC1">
            <w:pPr>
              <w:rPr>
                <w:szCs w:val="24"/>
              </w:rPr>
            </w:pPr>
            <w:r w:rsidRPr="00003586">
              <w:rPr>
                <w:szCs w:val="24"/>
              </w:rPr>
              <w:t>Соответствие требованиям образовательного стандарта СПбГУ по уровню образования «магистратура»</w:t>
            </w: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lastRenderedPageBreak/>
              <w:t>Иные</w:t>
            </w:r>
          </w:p>
        </w:tc>
        <w:tc>
          <w:tcPr>
            <w:tcW w:w="4821" w:type="dxa"/>
          </w:tcPr>
          <w:p w:rsidR="00EB3FC1" w:rsidRPr="00003586" w:rsidRDefault="00EB3FC1">
            <w:pPr>
              <w:rPr>
                <w:szCs w:val="24"/>
              </w:rPr>
            </w:pPr>
            <w:r w:rsidRPr="00003586">
              <w:rPr>
                <w:szCs w:val="24"/>
              </w:rPr>
              <w:t>Соответствие требованиям образовательного стандарта СПбГУ по уровню образования «магистратура»</w:t>
            </w:r>
          </w:p>
        </w:tc>
      </w:tr>
    </w:tbl>
    <w:p w:rsidR="00EB3FC1" w:rsidRPr="00003586" w:rsidRDefault="00EB3FC1">
      <w:pPr>
        <w:rPr>
          <w:b/>
          <w:szCs w:val="24"/>
        </w:rPr>
      </w:pPr>
    </w:p>
    <w:p w:rsidR="00EB3FC1" w:rsidRPr="00003586" w:rsidRDefault="00EB3FC1">
      <w:pPr>
        <w:rPr>
          <w:i/>
          <w:color w:val="000000"/>
          <w:sz w:val="20"/>
          <w:szCs w:val="20"/>
        </w:rPr>
      </w:pPr>
      <w:r w:rsidRPr="00003586">
        <w:rPr>
          <w:b/>
          <w:szCs w:val="24"/>
        </w:rPr>
        <w:t xml:space="preserve">3.2.2. Обеспечение учебно-вспомогательным и (или) иным персоналом </w:t>
      </w:r>
      <w:r w:rsidRPr="00003586">
        <w:rPr>
          <w:i/>
          <w:color w:val="000000"/>
          <w:sz w:val="20"/>
          <w:szCs w:val="20"/>
        </w:rPr>
        <w:t>(раздел обязательный для заполнения при проведении практики в Научном парке СПбГУ (уточняется в профильном управлении))</w:t>
      </w:r>
    </w:p>
    <w:p w:rsidR="00EB3FC1" w:rsidRPr="00003586" w:rsidRDefault="00EB3FC1">
      <w:pPr>
        <w:rPr>
          <w:szCs w:val="24"/>
        </w:rPr>
      </w:pPr>
      <w:r w:rsidRPr="00003586">
        <w:rPr>
          <w:sz w:val="32"/>
          <w:szCs w:val="32"/>
        </w:rPr>
        <w:t>□</w:t>
      </w:r>
      <w:r w:rsidRPr="00003586">
        <w:rPr>
          <w:szCs w:val="24"/>
        </w:rPr>
        <w:t xml:space="preserve"> да</w:t>
      </w:r>
      <w:r w:rsidRPr="00003586">
        <w:rPr>
          <w:szCs w:val="24"/>
        </w:rPr>
        <w:tab/>
      </w:r>
      <w:r w:rsidRPr="00003586">
        <w:rPr>
          <w:sz w:val="32"/>
          <w:szCs w:val="32"/>
          <w:bdr w:val="single" w:sz="4" w:space="0" w:color="auto"/>
        </w:rPr>
        <w:t>×</w:t>
      </w:r>
      <w:r w:rsidRPr="00003586">
        <w:rPr>
          <w:szCs w:val="24"/>
        </w:rPr>
        <w:t xml:space="preserve"> нет </w:t>
      </w:r>
    </w:p>
    <w:p w:rsidR="00EB3FC1" w:rsidRPr="00003586" w:rsidRDefault="00EB3FC1">
      <w:pPr>
        <w:rPr>
          <w:i/>
          <w:sz w:val="20"/>
          <w:szCs w:val="20"/>
        </w:rPr>
      </w:pPr>
      <w:r w:rsidRPr="00003586">
        <w:rPr>
          <w:i/>
          <w:sz w:val="20"/>
          <w:szCs w:val="20"/>
        </w:rPr>
        <w:t>(указать, какой персонал, если ответ «да»)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821"/>
      </w:tblGrid>
      <w:tr w:rsidR="00EB3FC1" w:rsidRPr="00003586" w:rsidTr="00DA29FE">
        <w:tc>
          <w:tcPr>
            <w:tcW w:w="4785" w:type="dxa"/>
          </w:tcPr>
          <w:p w:rsidR="00EB3FC1" w:rsidRPr="00003586" w:rsidRDefault="00EB3FC1" w:rsidP="00DA29FE">
            <w:pPr>
              <w:jc w:val="center"/>
              <w:rPr>
                <w:szCs w:val="24"/>
              </w:rPr>
            </w:pPr>
            <w:r w:rsidRPr="00003586">
              <w:rPr>
                <w:b/>
                <w:szCs w:val="24"/>
              </w:rPr>
              <w:t>Учебно-вспомогательный и (или) иной персонал</w:t>
            </w:r>
          </w:p>
        </w:tc>
        <w:tc>
          <w:tcPr>
            <w:tcW w:w="4821" w:type="dxa"/>
          </w:tcPr>
          <w:p w:rsidR="00EB3FC1" w:rsidRPr="00003586" w:rsidRDefault="00EB3FC1" w:rsidP="00DA29FE">
            <w:pPr>
              <w:jc w:val="center"/>
              <w:rPr>
                <w:b/>
                <w:szCs w:val="24"/>
              </w:rPr>
            </w:pPr>
            <w:r w:rsidRPr="00003586">
              <w:rPr>
                <w:b/>
                <w:szCs w:val="24"/>
              </w:rPr>
              <w:t>Образование/квалификация</w:t>
            </w:r>
          </w:p>
        </w:tc>
      </w:tr>
      <w:tr w:rsidR="00EB3FC1" w:rsidRPr="00003586" w:rsidTr="00DA29FE">
        <w:tc>
          <w:tcPr>
            <w:tcW w:w="4785" w:type="dxa"/>
          </w:tcPr>
          <w:p w:rsidR="00EB3FC1" w:rsidRPr="00003586" w:rsidRDefault="00EB3FC1">
            <w:pPr>
              <w:rPr>
                <w:szCs w:val="24"/>
              </w:rPr>
            </w:pPr>
            <w:r w:rsidRPr="00003586">
              <w:rPr>
                <w:szCs w:val="24"/>
              </w:rPr>
              <w:t>Работники СПбГУ:</w:t>
            </w:r>
          </w:p>
        </w:tc>
        <w:tc>
          <w:tcPr>
            <w:tcW w:w="4821" w:type="dxa"/>
          </w:tcPr>
          <w:p w:rsidR="00EB3FC1" w:rsidRPr="00003586" w:rsidRDefault="00EB3FC1">
            <w:pPr>
              <w:rPr>
                <w:szCs w:val="24"/>
              </w:rPr>
            </w:pP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t>Тьютор</w:t>
            </w:r>
          </w:p>
        </w:tc>
        <w:tc>
          <w:tcPr>
            <w:tcW w:w="4821" w:type="dxa"/>
          </w:tcPr>
          <w:p w:rsidR="00EB3FC1" w:rsidRPr="00003586" w:rsidRDefault="00EB3FC1">
            <w:pPr>
              <w:rPr>
                <w:szCs w:val="24"/>
              </w:rPr>
            </w:pP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t>Специалист клиники</w:t>
            </w:r>
          </w:p>
        </w:tc>
        <w:tc>
          <w:tcPr>
            <w:tcW w:w="4821" w:type="dxa"/>
          </w:tcPr>
          <w:p w:rsidR="00EB3FC1" w:rsidRPr="00003586" w:rsidRDefault="00EB3FC1">
            <w:pPr>
              <w:rPr>
                <w:szCs w:val="24"/>
              </w:rPr>
            </w:pP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t>Специалист ресурсного центра Научного парка</w:t>
            </w:r>
          </w:p>
        </w:tc>
        <w:tc>
          <w:tcPr>
            <w:tcW w:w="4821" w:type="dxa"/>
          </w:tcPr>
          <w:p w:rsidR="00EB3FC1" w:rsidRPr="00003586" w:rsidRDefault="00EB3FC1">
            <w:pPr>
              <w:rPr>
                <w:szCs w:val="24"/>
              </w:rPr>
            </w:pPr>
          </w:p>
        </w:tc>
      </w:tr>
      <w:tr w:rsidR="00EB3FC1" w:rsidRPr="00003586" w:rsidTr="00DA29FE">
        <w:tc>
          <w:tcPr>
            <w:tcW w:w="4785" w:type="dxa"/>
          </w:tcPr>
          <w:p w:rsidR="00EB3FC1" w:rsidRPr="00FD7ACB" w:rsidRDefault="00EB3FC1" w:rsidP="00DA29FE">
            <w:pPr>
              <w:pStyle w:val="afa"/>
              <w:numPr>
                <w:ilvl w:val="0"/>
                <w:numId w:val="6"/>
              </w:numPr>
              <w:rPr>
                <w:rFonts w:ascii="Times New Roman" w:hAnsi="Times New Roman"/>
                <w:sz w:val="24"/>
                <w:szCs w:val="24"/>
                <w:lang w:eastAsia="en-US"/>
              </w:rPr>
            </w:pPr>
            <w:r w:rsidRPr="00FD7ACB">
              <w:rPr>
                <w:rFonts w:ascii="Times New Roman" w:hAnsi="Times New Roman"/>
                <w:sz w:val="24"/>
                <w:szCs w:val="24"/>
                <w:lang w:eastAsia="en-US"/>
              </w:rPr>
              <w:t>Иные</w:t>
            </w:r>
          </w:p>
        </w:tc>
        <w:tc>
          <w:tcPr>
            <w:tcW w:w="4821" w:type="dxa"/>
          </w:tcPr>
          <w:p w:rsidR="00EB3FC1" w:rsidRPr="00003586" w:rsidRDefault="00EB3FC1">
            <w:pPr>
              <w:rPr>
                <w:szCs w:val="24"/>
              </w:rPr>
            </w:pPr>
          </w:p>
        </w:tc>
      </w:tr>
    </w:tbl>
    <w:p w:rsidR="00EB3FC1" w:rsidRPr="00003586" w:rsidRDefault="00EB3FC1">
      <w:pPr>
        <w:rPr>
          <w:szCs w:val="24"/>
        </w:rPr>
      </w:pPr>
    </w:p>
    <w:p w:rsidR="00EB3FC1" w:rsidRPr="00003586" w:rsidRDefault="00EB3FC1">
      <w:pPr>
        <w:rPr>
          <w:i/>
          <w:sz w:val="20"/>
          <w:szCs w:val="20"/>
        </w:rPr>
      </w:pPr>
      <w:r w:rsidRPr="00003586">
        <w:rPr>
          <w:b/>
          <w:szCs w:val="24"/>
        </w:rPr>
        <w:t xml:space="preserve">3.3. Материально-техническое обеспечение </w:t>
      </w:r>
      <w:r w:rsidRPr="00003586">
        <w:rPr>
          <w:i/>
          <w:sz w:val="20"/>
          <w:szCs w:val="20"/>
        </w:rPr>
        <w:t>(указать перечень оборудования)</w:t>
      </w:r>
    </w:p>
    <w:p w:rsidR="00EB3FC1" w:rsidRPr="00003586" w:rsidRDefault="00EB3FC1">
      <w:pPr>
        <w:rPr>
          <w:i/>
          <w:sz w:val="20"/>
          <w:szCs w:val="20"/>
        </w:rPr>
      </w:pPr>
    </w:p>
    <w:p w:rsidR="00EB3FC1" w:rsidRPr="00003586" w:rsidRDefault="00EB3FC1">
      <w:pPr>
        <w:ind w:firstLine="567"/>
        <w:rPr>
          <w:color w:val="000000"/>
          <w:szCs w:val="24"/>
        </w:rPr>
      </w:pPr>
      <w:r w:rsidRPr="00003586">
        <w:rPr>
          <w:color w:val="000000"/>
          <w:szCs w:val="24"/>
        </w:rPr>
        <w:t>Стандартно оборудованные учебные аудитории.</w:t>
      </w:r>
    </w:p>
    <w:p w:rsidR="00EB3FC1" w:rsidRPr="00003586" w:rsidRDefault="00EB3FC1">
      <w:pPr>
        <w:rPr>
          <w:i/>
          <w:sz w:val="20"/>
          <w:szCs w:val="20"/>
        </w:rPr>
      </w:pPr>
    </w:p>
    <w:p w:rsidR="00EB3FC1" w:rsidRPr="00003586" w:rsidRDefault="00EB3FC1">
      <w:pPr>
        <w:rPr>
          <w:szCs w:val="24"/>
        </w:rPr>
      </w:pPr>
      <w:r w:rsidRPr="00003586">
        <w:rPr>
          <w:sz w:val="32"/>
          <w:szCs w:val="32"/>
        </w:rPr>
        <w:t xml:space="preserve">□ </w:t>
      </w:r>
      <w:r w:rsidRPr="00003586">
        <w:rPr>
          <w:szCs w:val="24"/>
        </w:rPr>
        <w:t>отметить, если 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 средств</w:t>
      </w:r>
    </w:p>
    <w:p w:rsidR="00EB3FC1" w:rsidRPr="00003586" w:rsidRDefault="00EB3FC1">
      <w:pPr>
        <w:rPr>
          <w:szCs w:val="24"/>
        </w:rPr>
      </w:pPr>
    </w:p>
    <w:p w:rsidR="00EB3FC1" w:rsidRPr="00003586" w:rsidRDefault="00EB3FC1">
      <w:pPr>
        <w:rPr>
          <w:szCs w:val="24"/>
        </w:rPr>
      </w:pPr>
      <w:r w:rsidRPr="00003586">
        <w:rPr>
          <w:b/>
          <w:szCs w:val="24"/>
        </w:rPr>
        <w:t xml:space="preserve">3.3.1. Характеристики аудиторий (помещений, мест) для проведения </w:t>
      </w:r>
      <w:r w:rsidRPr="00003586">
        <w:rPr>
          <w:b/>
          <w:color w:val="000000"/>
          <w:szCs w:val="24"/>
        </w:rPr>
        <w:t>практики</w:t>
      </w:r>
    </w:p>
    <w:p w:rsidR="00EB3FC1" w:rsidRPr="00003586" w:rsidRDefault="00EB3FC1">
      <w:pPr>
        <w:rPr>
          <w:szCs w:val="24"/>
        </w:rPr>
      </w:pPr>
    </w:p>
    <w:p w:rsidR="00EB3FC1" w:rsidRPr="00003586" w:rsidRDefault="00EB3FC1">
      <w:pPr>
        <w:ind w:firstLine="567"/>
        <w:rPr>
          <w:color w:val="000000"/>
          <w:szCs w:val="24"/>
        </w:rPr>
      </w:pPr>
      <w:r w:rsidRPr="00003586">
        <w:rPr>
          <w:color w:val="000000"/>
          <w:szCs w:val="24"/>
        </w:rPr>
        <w:t>Стандартно оборудованные учебные аудитории.</w:t>
      </w:r>
    </w:p>
    <w:p w:rsidR="00EB3FC1" w:rsidRPr="00003586" w:rsidRDefault="00EB3FC1">
      <w:pPr>
        <w:rPr>
          <w:szCs w:val="24"/>
        </w:rPr>
      </w:pPr>
    </w:p>
    <w:p w:rsidR="00EB3FC1" w:rsidRPr="00003586" w:rsidRDefault="00EB3FC1">
      <w:pPr>
        <w:rPr>
          <w:szCs w:val="24"/>
        </w:rPr>
      </w:pPr>
      <w:r w:rsidRPr="00003586">
        <w:rPr>
          <w:b/>
          <w:szCs w:val="24"/>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rsidR="00EB3FC1" w:rsidRPr="00003586" w:rsidRDefault="00EB3FC1">
      <w:pPr>
        <w:ind w:firstLine="567"/>
        <w:rPr>
          <w:color w:val="000000"/>
          <w:szCs w:val="24"/>
        </w:rPr>
      </w:pPr>
      <w:r w:rsidRPr="00003586">
        <w:rPr>
          <w:color w:val="000000"/>
          <w:szCs w:val="24"/>
        </w:rPr>
        <w:t>Мультимедийный проектор, настенный экран.</w:t>
      </w:r>
    </w:p>
    <w:p w:rsidR="00EB3FC1" w:rsidRPr="00003586" w:rsidRDefault="00EB3FC1">
      <w:pPr>
        <w:ind w:firstLine="567"/>
        <w:rPr>
          <w:color w:val="000000"/>
          <w:szCs w:val="24"/>
        </w:rPr>
      </w:pPr>
      <w:r w:rsidRPr="00003586">
        <w:rPr>
          <w:color w:val="000000"/>
          <w:szCs w:val="24"/>
        </w:rPr>
        <w:t>Оборудование рабочего места преподавателя: компьютер со стандартным программным обеспечением и выходом в сеть Internet.</w:t>
      </w:r>
    </w:p>
    <w:p w:rsidR="00EB3FC1" w:rsidRPr="00003586" w:rsidRDefault="00EB3FC1">
      <w:pPr>
        <w:rPr>
          <w:szCs w:val="24"/>
        </w:rPr>
      </w:pPr>
    </w:p>
    <w:p w:rsidR="00EB3FC1" w:rsidRPr="00003586" w:rsidRDefault="00EB3FC1">
      <w:pPr>
        <w:rPr>
          <w:i/>
          <w:sz w:val="20"/>
          <w:szCs w:val="20"/>
        </w:rPr>
      </w:pPr>
      <w:r w:rsidRPr="00003586">
        <w:rPr>
          <w:b/>
          <w:szCs w:val="24"/>
        </w:rPr>
        <w:t xml:space="preserve">3.3.3. Характеристики специализированного оборудования </w:t>
      </w:r>
      <w:r w:rsidRPr="00003586">
        <w:rPr>
          <w:i/>
          <w:color w:val="000000"/>
          <w:sz w:val="20"/>
          <w:szCs w:val="20"/>
        </w:rPr>
        <w:t>(раздел обязательный для заполнения при проведении практики в Научном парке СПбГУ)</w:t>
      </w:r>
    </w:p>
    <w:p w:rsidR="00EB3FC1" w:rsidRPr="00003586" w:rsidRDefault="00EB3FC1">
      <w:pPr>
        <w:rPr>
          <w:szCs w:val="24"/>
        </w:rPr>
      </w:pPr>
      <w:r w:rsidRPr="00003586">
        <w:rPr>
          <w:szCs w:val="24"/>
        </w:rPr>
        <w:t>не требуется</w:t>
      </w:r>
    </w:p>
    <w:p w:rsidR="00EB3FC1" w:rsidRPr="00003586" w:rsidRDefault="00EB3FC1">
      <w:pPr>
        <w:rPr>
          <w:szCs w:val="24"/>
        </w:rPr>
      </w:pPr>
    </w:p>
    <w:p w:rsidR="00EB3FC1" w:rsidRPr="00003586" w:rsidRDefault="00EB3FC1">
      <w:pPr>
        <w:rPr>
          <w:szCs w:val="24"/>
        </w:rPr>
      </w:pPr>
      <w:r w:rsidRPr="00003586">
        <w:rPr>
          <w:b/>
          <w:szCs w:val="24"/>
        </w:rPr>
        <w:t>3.3.4</w:t>
      </w:r>
      <w:r w:rsidRPr="00003586">
        <w:rPr>
          <w:b/>
          <w:szCs w:val="24"/>
        </w:rPr>
        <w:tab/>
        <w:t xml:space="preserve">Характеристики специализированного программного обеспечения </w:t>
      </w:r>
    </w:p>
    <w:p w:rsidR="00EB3FC1" w:rsidRPr="00003586" w:rsidRDefault="00EB3FC1">
      <w:pPr>
        <w:rPr>
          <w:szCs w:val="24"/>
        </w:rPr>
      </w:pPr>
      <w:r w:rsidRPr="00003586">
        <w:rPr>
          <w:szCs w:val="24"/>
        </w:rPr>
        <w:t>не требуется</w:t>
      </w:r>
    </w:p>
    <w:p w:rsidR="00EB3FC1" w:rsidRPr="00003586" w:rsidRDefault="00EB3FC1">
      <w:pPr>
        <w:rPr>
          <w:szCs w:val="24"/>
        </w:rPr>
      </w:pPr>
    </w:p>
    <w:p w:rsidR="00EB3FC1" w:rsidRPr="00003586" w:rsidRDefault="00EB3FC1">
      <w:pPr>
        <w:rPr>
          <w:i/>
          <w:sz w:val="20"/>
          <w:szCs w:val="20"/>
        </w:rPr>
      </w:pPr>
      <w:r w:rsidRPr="00003586">
        <w:rPr>
          <w:b/>
          <w:szCs w:val="24"/>
        </w:rPr>
        <w:t>3.3.5</w:t>
      </w:r>
      <w:r w:rsidRPr="00003586">
        <w:rPr>
          <w:b/>
          <w:szCs w:val="24"/>
        </w:rPr>
        <w:tab/>
        <w:t>Перечень, объемы и характеристики требуемых расходных материалов</w:t>
      </w:r>
      <w:r w:rsidRPr="00003586">
        <w:rPr>
          <w:szCs w:val="24"/>
        </w:rPr>
        <w:t xml:space="preserve"> </w:t>
      </w:r>
      <w:r w:rsidRPr="00003586">
        <w:rPr>
          <w:i/>
          <w:sz w:val="20"/>
          <w:szCs w:val="20"/>
        </w:rPr>
        <w:t>(указать перечень расходных материалов)</w:t>
      </w:r>
    </w:p>
    <w:p w:rsidR="00EB3FC1" w:rsidRPr="00003586" w:rsidRDefault="00EB3FC1">
      <w:pPr>
        <w:rPr>
          <w:szCs w:val="24"/>
        </w:rPr>
      </w:pPr>
    </w:p>
    <w:p w:rsidR="00EB3FC1" w:rsidRPr="00003586" w:rsidRDefault="00EB3FC1">
      <w:pPr>
        <w:ind w:firstLine="567"/>
      </w:pPr>
      <w:r w:rsidRPr="00003586">
        <w:t xml:space="preserve">Стандартные требования к перечню и объему расходных материалов. </w:t>
      </w:r>
    </w:p>
    <w:p w:rsidR="00EB3FC1" w:rsidRPr="00003586" w:rsidRDefault="00EB3FC1">
      <w:pPr>
        <w:rPr>
          <w:szCs w:val="24"/>
        </w:rPr>
      </w:pPr>
    </w:p>
    <w:p w:rsidR="00EB3FC1" w:rsidRPr="00003586" w:rsidRDefault="00EB3FC1">
      <w:pPr>
        <w:rPr>
          <w:szCs w:val="24"/>
        </w:rPr>
      </w:pPr>
      <w:r w:rsidRPr="00003586">
        <w:rPr>
          <w:b/>
          <w:szCs w:val="24"/>
        </w:rPr>
        <w:t>3.4.</w:t>
      </w:r>
      <w:r w:rsidRPr="00003586">
        <w:rPr>
          <w:b/>
          <w:szCs w:val="24"/>
        </w:rPr>
        <w:tab/>
        <w:t xml:space="preserve">Информационное обеспечение </w:t>
      </w:r>
      <w:r w:rsidRPr="00003586">
        <w:rPr>
          <w:i/>
          <w:sz w:val="20"/>
          <w:szCs w:val="20"/>
        </w:rPr>
        <w:t>(обязательно согласование с Научной библиотекой им. М. Горького СПбГУ)</w:t>
      </w:r>
    </w:p>
    <w:p w:rsidR="00EB3FC1" w:rsidRPr="00003586" w:rsidRDefault="00EB3FC1">
      <w:pPr>
        <w:rPr>
          <w:b/>
          <w:szCs w:val="24"/>
        </w:rPr>
      </w:pPr>
      <w:r w:rsidRPr="00003586">
        <w:rPr>
          <w:b/>
          <w:szCs w:val="24"/>
        </w:rPr>
        <w:t>3.4.1</w:t>
      </w:r>
      <w:r w:rsidRPr="00003586">
        <w:rPr>
          <w:b/>
          <w:szCs w:val="24"/>
        </w:rPr>
        <w:tab/>
        <w:t>Список обязательной литературы</w:t>
      </w:r>
    </w:p>
    <w:p w:rsidR="00EB3FC1" w:rsidRPr="00003586" w:rsidRDefault="00EB3FC1">
      <w:pPr>
        <w:rPr>
          <w:szCs w:val="24"/>
        </w:rPr>
      </w:pPr>
    </w:p>
    <w:p w:rsidR="00EB3FC1" w:rsidRPr="00003586" w:rsidRDefault="00EB3FC1" w:rsidP="00A26500">
      <w:pPr>
        <w:numPr>
          <w:ilvl w:val="0"/>
          <w:numId w:val="26"/>
        </w:numPr>
        <w:autoSpaceDE w:val="0"/>
        <w:autoSpaceDN w:val="0"/>
        <w:adjustRightInd w:val="0"/>
        <w:spacing w:line="276" w:lineRule="auto"/>
        <w:rPr>
          <w:bCs/>
          <w:szCs w:val="24"/>
          <w:lang w:eastAsia="ru-RU"/>
        </w:rPr>
      </w:pPr>
      <w:r w:rsidRPr="00003586">
        <w:rPr>
          <w:bCs/>
          <w:szCs w:val="24"/>
          <w:lang w:eastAsia="ru-RU"/>
        </w:rPr>
        <w:t xml:space="preserve">Федеральный закон Российской Федерации от 27 июля 2006 года № 149-ФЗ </w:t>
      </w:r>
      <w:r w:rsidRPr="00003586">
        <w:rPr>
          <w:szCs w:val="24"/>
          <w:lang w:eastAsia="ru-RU"/>
        </w:rPr>
        <w:t>«</w:t>
      </w:r>
      <w:r w:rsidRPr="00003586">
        <w:rPr>
          <w:bCs/>
          <w:szCs w:val="24"/>
          <w:lang w:eastAsia="ru-RU"/>
        </w:rPr>
        <w:t>Об информации, информационных технологиях и о защите информации».</w:t>
      </w:r>
    </w:p>
    <w:p w:rsidR="00EB3FC1" w:rsidRPr="00003586" w:rsidRDefault="00EB3FC1">
      <w:pPr>
        <w:ind w:firstLine="567"/>
      </w:pPr>
    </w:p>
    <w:p w:rsidR="00EB3FC1" w:rsidRPr="00003586" w:rsidRDefault="00EB3FC1">
      <w:pPr>
        <w:rPr>
          <w:b/>
          <w:szCs w:val="24"/>
        </w:rPr>
      </w:pPr>
      <w:r w:rsidRPr="00003586">
        <w:rPr>
          <w:b/>
          <w:szCs w:val="24"/>
        </w:rPr>
        <w:t>3.4.2</w:t>
      </w:r>
      <w:r w:rsidRPr="00003586">
        <w:rPr>
          <w:b/>
          <w:szCs w:val="24"/>
        </w:rPr>
        <w:tab/>
        <w:t>Список дополнительной литературы</w:t>
      </w:r>
    </w:p>
    <w:p w:rsidR="00EB3FC1" w:rsidRPr="00003586" w:rsidRDefault="00EB3FC1">
      <w:pPr>
        <w:rPr>
          <w:szCs w:val="24"/>
        </w:rPr>
      </w:pPr>
    </w:p>
    <w:p w:rsidR="00EB3FC1" w:rsidRPr="00003586" w:rsidRDefault="00EB3FC1" w:rsidP="00A26500">
      <w:pPr>
        <w:numPr>
          <w:ilvl w:val="0"/>
          <w:numId w:val="27"/>
        </w:numPr>
        <w:autoSpaceDE w:val="0"/>
        <w:autoSpaceDN w:val="0"/>
        <w:adjustRightInd w:val="0"/>
        <w:spacing w:line="276" w:lineRule="auto"/>
        <w:rPr>
          <w:szCs w:val="24"/>
          <w:lang w:eastAsia="ru-RU"/>
        </w:rPr>
      </w:pPr>
      <w:r w:rsidRPr="00003586">
        <w:rPr>
          <w:szCs w:val="24"/>
          <w:lang w:eastAsia="ru-RU"/>
        </w:rPr>
        <w:t xml:space="preserve">Авдонина JI. Н., Гусева Т. В. Письменные работы научного стиля.  –  М.: ИНФРА-М, 2012. </w:t>
      </w:r>
    </w:p>
    <w:p w:rsidR="00EB3FC1" w:rsidRPr="00003586" w:rsidRDefault="00EB3FC1" w:rsidP="00A26500">
      <w:pPr>
        <w:numPr>
          <w:ilvl w:val="0"/>
          <w:numId w:val="27"/>
        </w:numPr>
        <w:autoSpaceDE w:val="0"/>
        <w:autoSpaceDN w:val="0"/>
        <w:adjustRightInd w:val="0"/>
        <w:spacing w:line="276" w:lineRule="auto"/>
        <w:rPr>
          <w:szCs w:val="24"/>
          <w:lang w:eastAsia="ru-RU"/>
        </w:rPr>
      </w:pPr>
      <w:r w:rsidRPr="00003586">
        <w:rPr>
          <w:szCs w:val="24"/>
          <w:lang w:eastAsia="ru-RU"/>
        </w:rPr>
        <w:t xml:space="preserve">Желязны Дж. Говори на языке диаграмм. Пособие по визуальным коммуникациям. М.: Манн, Иванов и Фербер, </w:t>
      </w:r>
      <w:r w:rsidRPr="00003586">
        <w:rPr>
          <w:bCs/>
          <w:szCs w:val="24"/>
          <w:lang w:eastAsia="ru-RU"/>
        </w:rPr>
        <w:t xml:space="preserve">– </w:t>
      </w:r>
      <w:r w:rsidRPr="00003586">
        <w:rPr>
          <w:szCs w:val="24"/>
          <w:lang w:eastAsia="ru-RU"/>
        </w:rPr>
        <w:t>М.: 2013.</w:t>
      </w:r>
    </w:p>
    <w:p w:rsidR="00EB3FC1" w:rsidRPr="00003586" w:rsidRDefault="00EB3FC1" w:rsidP="00A26500">
      <w:pPr>
        <w:numPr>
          <w:ilvl w:val="0"/>
          <w:numId w:val="27"/>
        </w:numPr>
        <w:autoSpaceDE w:val="0"/>
        <w:autoSpaceDN w:val="0"/>
        <w:adjustRightInd w:val="0"/>
        <w:spacing w:line="276" w:lineRule="auto"/>
        <w:rPr>
          <w:szCs w:val="24"/>
          <w:lang w:eastAsia="ru-RU"/>
        </w:rPr>
      </w:pPr>
      <w:r w:rsidRPr="00003586">
        <w:rPr>
          <w:szCs w:val="24"/>
          <w:lang w:eastAsia="ru-RU"/>
        </w:rPr>
        <w:t xml:space="preserve">Яу Н. Искусство визуализации в бизнесе. Как представить сложную информацию простыми образами. </w:t>
      </w:r>
      <w:r w:rsidRPr="00003586">
        <w:rPr>
          <w:bCs/>
          <w:szCs w:val="24"/>
          <w:lang w:eastAsia="ru-RU"/>
        </w:rPr>
        <w:t xml:space="preserve">– </w:t>
      </w:r>
      <w:r w:rsidRPr="00003586">
        <w:rPr>
          <w:szCs w:val="24"/>
          <w:lang w:eastAsia="ru-RU"/>
        </w:rPr>
        <w:t>М.: Манн, Иванов и Фербер, 2013.</w:t>
      </w:r>
    </w:p>
    <w:p w:rsidR="00EB3FC1" w:rsidRPr="00003586" w:rsidRDefault="00EB3FC1">
      <w:pPr>
        <w:rPr>
          <w:szCs w:val="24"/>
        </w:rPr>
      </w:pPr>
    </w:p>
    <w:p w:rsidR="00EB3FC1" w:rsidRPr="00003586" w:rsidRDefault="00EB3FC1">
      <w:pPr>
        <w:rPr>
          <w:szCs w:val="24"/>
        </w:rPr>
      </w:pPr>
      <w:r w:rsidRPr="00003586">
        <w:rPr>
          <w:b/>
          <w:szCs w:val="24"/>
        </w:rPr>
        <w:t>3.4.3</w:t>
      </w:r>
      <w:r w:rsidRPr="00003586">
        <w:rPr>
          <w:b/>
          <w:szCs w:val="24"/>
        </w:rPr>
        <w:tab/>
        <w:t>Перечень иных информационных источников</w:t>
      </w:r>
    </w:p>
    <w:p w:rsidR="00EB3FC1" w:rsidRPr="00003586" w:rsidRDefault="00EB3FC1">
      <w:pPr>
        <w:tabs>
          <w:tab w:val="left" w:pos="709"/>
        </w:tabs>
        <w:ind w:firstLine="567"/>
      </w:pPr>
      <w:r w:rsidRPr="00003586">
        <w:t>Научный парк СПбГУ http://researchpark.spbu.ru/</w:t>
      </w:r>
    </w:p>
    <w:p w:rsidR="00EB3FC1" w:rsidRPr="00003586" w:rsidRDefault="00EB3FC1">
      <w:pPr>
        <w:tabs>
          <w:tab w:val="left" w:pos="709"/>
        </w:tabs>
        <w:ind w:firstLine="567"/>
      </w:pPr>
      <w:r w:rsidRPr="00003586">
        <w:t>Журнал «Финансы и бизнес»;</w:t>
      </w:r>
    </w:p>
    <w:p w:rsidR="00EB3FC1" w:rsidRPr="00003586" w:rsidRDefault="00EB3FC1">
      <w:pPr>
        <w:tabs>
          <w:tab w:val="left" w:pos="709"/>
        </w:tabs>
        <w:ind w:firstLine="567"/>
      </w:pPr>
      <w:r w:rsidRPr="00003586">
        <w:t>Журнал «Рынок ценных бумаг»</w:t>
      </w:r>
    </w:p>
    <w:p w:rsidR="00EB3FC1" w:rsidRPr="00003586" w:rsidRDefault="00EB3FC1">
      <w:pPr>
        <w:tabs>
          <w:tab w:val="left" w:pos="709"/>
        </w:tabs>
        <w:ind w:firstLine="567"/>
      </w:pPr>
      <w:r w:rsidRPr="00003586">
        <w:t>Журнал «Вестник Санкт-Петербургского университета», серия 5 «Экономика»</w:t>
      </w:r>
    </w:p>
    <w:p w:rsidR="00EB3FC1" w:rsidRPr="00003586" w:rsidRDefault="00EB3FC1" w:rsidP="002272AC">
      <w:pPr>
        <w:tabs>
          <w:tab w:val="left" w:pos="709"/>
        </w:tabs>
        <w:ind w:firstLine="567"/>
        <w:rPr>
          <w:lang w:val="en-US"/>
        </w:rPr>
      </w:pPr>
      <w:r w:rsidRPr="00003586">
        <w:rPr>
          <w:lang w:val="en-US"/>
        </w:rPr>
        <w:t>Accounting, Auditing &amp; Accountability Journal;</w:t>
      </w:r>
    </w:p>
    <w:p w:rsidR="00EB3FC1" w:rsidRPr="00003586" w:rsidRDefault="00EB3FC1" w:rsidP="002272AC">
      <w:pPr>
        <w:tabs>
          <w:tab w:val="left" w:pos="709"/>
        </w:tabs>
        <w:ind w:firstLine="567"/>
        <w:rPr>
          <w:lang w:val="en-US"/>
        </w:rPr>
      </w:pPr>
      <w:r w:rsidRPr="00003586">
        <w:rPr>
          <w:lang w:val="en-US"/>
        </w:rPr>
        <w:t>Accounting, Organizations and Society;</w:t>
      </w:r>
    </w:p>
    <w:p w:rsidR="00EB3FC1" w:rsidRPr="00003586" w:rsidRDefault="00EB3FC1" w:rsidP="002272AC">
      <w:pPr>
        <w:tabs>
          <w:tab w:val="left" w:pos="709"/>
        </w:tabs>
        <w:ind w:firstLine="567"/>
        <w:rPr>
          <w:lang w:val="en-US"/>
        </w:rPr>
      </w:pPr>
      <w:r w:rsidRPr="00003586">
        <w:rPr>
          <w:lang w:val="en-US"/>
        </w:rPr>
        <w:t>Journal of Business Finance &amp; Accounting</w:t>
      </w:r>
    </w:p>
    <w:p w:rsidR="00EB3FC1" w:rsidRPr="0034257B" w:rsidRDefault="00EB3FC1">
      <w:pPr>
        <w:tabs>
          <w:tab w:val="left" w:pos="709"/>
        </w:tabs>
        <w:ind w:firstLine="567"/>
        <w:rPr>
          <w:lang w:val="en-US"/>
        </w:rPr>
      </w:pPr>
    </w:p>
    <w:p w:rsidR="00EB3FC1" w:rsidRPr="00003586" w:rsidRDefault="00EB3FC1">
      <w:pPr>
        <w:tabs>
          <w:tab w:val="left" w:pos="709"/>
        </w:tabs>
        <w:ind w:firstLine="567"/>
        <w:rPr>
          <w:lang w:val="en-US"/>
        </w:rPr>
      </w:pPr>
      <w:r w:rsidRPr="00003586">
        <w:t>Интернет</w:t>
      </w:r>
      <w:r w:rsidRPr="00003586">
        <w:rPr>
          <w:lang w:val="en-US"/>
        </w:rPr>
        <w:t xml:space="preserve"> - </w:t>
      </w:r>
      <w:r w:rsidRPr="00003586">
        <w:t>источники</w:t>
      </w:r>
      <w:r w:rsidRPr="00003586">
        <w:rPr>
          <w:lang w:val="en-US"/>
        </w:rPr>
        <w:t>:</w:t>
      </w:r>
    </w:p>
    <w:p w:rsidR="00EB3FC1" w:rsidRPr="0034257B" w:rsidRDefault="00EB3FC1" w:rsidP="002272AC">
      <w:pPr>
        <w:tabs>
          <w:tab w:val="left" w:pos="709"/>
        </w:tabs>
        <w:rPr>
          <w:lang w:val="en-US"/>
        </w:rPr>
      </w:pPr>
      <w:r w:rsidRPr="00003586">
        <w:rPr>
          <w:lang w:val="en-US"/>
        </w:rPr>
        <w:t>http</w:t>
      </w:r>
      <w:r w:rsidRPr="0034257B">
        <w:rPr>
          <w:lang w:val="en-US"/>
        </w:rPr>
        <w:t>://</w:t>
      </w:r>
      <w:r w:rsidRPr="00003586">
        <w:rPr>
          <w:lang w:val="en-US"/>
        </w:rPr>
        <w:t>base</w:t>
      </w:r>
      <w:r w:rsidRPr="0034257B">
        <w:rPr>
          <w:lang w:val="en-US"/>
        </w:rPr>
        <w:t>.</w:t>
      </w:r>
      <w:r w:rsidRPr="00003586">
        <w:rPr>
          <w:lang w:val="en-US"/>
        </w:rPr>
        <w:t>consultant</w:t>
      </w:r>
      <w:r w:rsidRPr="0034257B">
        <w:rPr>
          <w:lang w:val="en-US"/>
        </w:rPr>
        <w:t>.</w:t>
      </w:r>
      <w:r w:rsidRPr="00003586">
        <w:rPr>
          <w:lang w:val="en-US"/>
        </w:rPr>
        <w:t>ru</w:t>
      </w:r>
      <w:r w:rsidRPr="0034257B">
        <w:rPr>
          <w:lang w:val="en-US"/>
        </w:rPr>
        <w:t>/</w:t>
      </w:r>
    </w:p>
    <w:p w:rsidR="00EB3FC1" w:rsidRPr="00003586" w:rsidRDefault="00EB3FC1" w:rsidP="002272AC">
      <w:pPr>
        <w:tabs>
          <w:tab w:val="left" w:pos="709"/>
        </w:tabs>
        <w:rPr>
          <w:lang w:val="en-US"/>
        </w:rPr>
      </w:pPr>
      <w:r w:rsidRPr="00003586">
        <w:rPr>
          <w:lang w:val="en-US"/>
        </w:rPr>
        <w:t>http://www.garant.ru/</w:t>
      </w:r>
    </w:p>
    <w:p w:rsidR="00EB3FC1" w:rsidRPr="00003586" w:rsidRDefault="00EB3FC1" w:rsidP="002272AC">
      <w:pPr>
        <w:autoSpaceDE w:val="0"/>
        <w:autoSpaceDN w:val="0"/>
        <w:adjustRightInd w:val="0"/>
        <w:spacing w:line="276" w:lineRule="auto"/>
        <w:ind w:left="66"/>
        <w:rPr>
          <w:color w:val="000000"/>
          <w:szCs w:val="24"/>
          <w:lang w:val="en-US"/>
        </w:rPr>
      </w:pPr>
      <w:r w:rsidRPr="00003586">
        <w:rPr>
          <w:color w:val="000000"/>
          <w:szCs w:val="24"/>
          <w:lang w:val="en-US"/>
        </w:rPr>
        <w:t xml:space="preserve">EBSCO </w:t>
      </w:r>
      <w:r w:rsidRPr="00003586">
        <w:rPr>
          <w:szCs w:val="24"/>
          <w:lang w:val="en-US" w:eastAsia="ru-RU"/>
        </w:rPr>
        <w:t>–</w:t>
      </w:r>
      <w:r w:rsidRPr="00003586">
        <w:rPr>
          <w:color w:val="000000"/>
          <w:szCs w:val="24"/>
          <w:lang w:val="en-US"/>
        </w:rPr>
        <w:t xml:space="preserve"> </w:t>
      </w:r>
      <w:hyperlink r:id="rId8" w:history="1">
        <w:r w:rsidRPr="00003586">
          <w:rPr>
            <w:rStyle w:val="af1"/>
            <w:color w:val="0070C0"/>
            <w:szCs w:val="24"/>
            <w:lang w:val="en-US"/>
          </w:rPr>
          <w:t>http://search.ebscohost.com</w:t>
        </w:r>
      </w:hyperlink>
    </w:p>
    <w:p w:rsidR="00EB3FC1" w:rsidRPr="00003586" w:rsidRDefault="00EB3FC1" w:rsidP="002272AC">
      <w:pPr>
        <w:autoSpaceDE w:val="0"/>
        <w:autoSpaceDN w:val="0"/>
        <w:adjustRightInd w:val="0"/>
        <w:spacing w:line="276" w:lineRule="auto"/>
        <w:ind w:left="66"/>
        <w:rPr>
          <w:color w:val="000000"/>
          <w:szCs w:val="24"/>
          <w:lang w:val="en-US"/>
        </w:rPr>
      </w:pPr>
      <w:r w:rsidRPr="00003586">
        <w:rPr>
          <w:color w:val="000000"/>
          <w:szCs w:val="24"/>
          <w:lang w:val="en-US"/>
        </w:rPr>
        <w:t xml:space="preserve">Emerald Management Plus </w:t>
      </w:r>
      <w:r w:rsidRPr="00003586">
        <w:rPr>
          <w:szCs w:val="24"/>
          <w:lang w:val="en-US" w:eastAsia="ru-RU"/>
        </w:rPr>
        <w:t>–</w:t>
      </w:r>
      <w:r w:rsidRPr="00003586">
        <w:rPr>
          <w:color w:val="000000"/>
          <w:szCs w:val="24"/>
          <w:lang w:val="en-US"/>
        </w:rPr>
        <w:t xml:space="preserve"> </w:t>
      </w:r>
      <w:hyperlink r:id="rId9" w:history="1">
        <w:r w:rsidRPr="00003586">
          <w:rPr>
            <w:rStyle w:val="af1"/>
            <w:color w:val="0070C0"/>
            <w:szCs w:val="24"/>
            <w:lang w:val="en-US"/>
          </w:rPr>
          <w:t>http://cufts.lib.pu.ru/CRDB/SPBGU/resource/201</w:t>
        </w:r>
      </w:hyperlink>
    </w:p>
    <w:p w:rsidR="00EB3FC1" w:rsidRPr="00003586" w:rsidRDefault="00EB3FC1" w:rsidP="002272AC">
      <w:pPr>
        <w:autoSpaceDE w:val="0"/>
        <w:autoSpaceDN w:val="0"/>
        <w:adjustRightInd w:val="0"/>
        <w:spacing w:line="276" w:lineRule="auto"/>
        <w:ind w:left="66"/>
        <w:rPr>
          <w:color w:val="000000"/>
          <w:szCs w:val="24"/>
          <w:lang w:val="en-US"/>
        </w:rPr>
      </w:pPr>
      <w:r w:rsidRPr="00003586">
        <w:rPr>
          <w:color w:val="000000"/>
          <w:szCs w:val="24"/>
          <w:lang w:val="en-US"/>
        </w:rPr>
        <w:t xml:space="preserve">Global Market Information Database </w:t>
      </w:r>
      <w:r w:rsidRPr="00003586">
        <w:rPr>
          <w:szCs w:val="24"/>
          <w:lang w:val="en-US" w:eastAsia="ru-RU"/>
        </w:rPr>
        <w:t>–</w:t>
      </w:r>
      <w:r w:rsidRPr="00003586">
        <w:rPr>
          <w:color w:val="000000"/>
          <w:szCs w:val="24"/>
          <w:lang w:val="en-US"/>
        </w:rPr>
        <w:t xml:space="preserve"> </w:t>
      </w:r>
      <w:hyperlink r:id="rId10" w:history="1">
        <w:r w:rsidRPr="00003586">
          <w:rPr>
            <w:rStyle w:val="af1"/>
            <w:color w:val="0070C0"/>
            <w:szCs w:val="24"/>
            <w:lang w:val="en-US"/>
          </w:rPr>
          <w:t>http://www.portal.euromonitor.com</w:t>
        </w:r>
      </w:hyperlink>
    </w:p>
    <w:p w:rsidR="00EB3FC1" w:rsidRPr="00003586" w:rsidRDefault="00EB3FC1" w:rsidP="002272AC">
      <w:pPr>
        <w:autoSpaceDE w:val="0"/>
        <w:autoSpaceDN w:val="0"/>
        <w:adjustRightInd w:val="0"/>
        <w:spacing w:line="276" w:lineRule="auto"/>
        <w:ind w:left="66"/>
        <w:rPr>
          <w:color w:val="000000"/>
          <w:szCs w:val="24"/>
          <w:lang w:val="en-US"/>
        </w:rPr>
      </w:pPr>
      <w:r w:rsidRPr="00003586">
        <w:rPr>
          <w:color w:val="000000"/>
          <w:szCs w:val="24"/>
          <w:lang w:val="en-US"/>
        </w:rPr>
        <w:t xml:space="preserve">InfoTrac General Onefile </w:t>
      </w:r>
      <w:r w:rsidRPr="00003586">
        <w:rPr>
          <w:szCs w:val="24"/>
          <w:lang w:val="en-US" w:eastAsia="ru-RU"/>
        </w:rPr>
        <w:t>–</w:t>
      </w:r>
      <w:r w:rsidRPr="00003586">
        <w:rPr>
          <w:color w:val="000000"/>
          <w:szCs w:val="24"/>
          <w:lang w:val="en-US"/>
        </w:rPr>
        <w:t xml:space="preserve"> </w:t>
      </w:r>
      <w:hyperlink r:id="rId11" w:history="1">
        <w:r w:rsidRPr="00003586">
          <w:rPr>
            <w:rStyle w:val="af1"/>
            <w:color w:val="0070C0"/>
            <w:szCs w:val="24"/>
            <w:lang w:val="en-US"/>
          </w:rPr>
          <w:t>http://find.galegroup.com</w:t>
        </w:r>
      </w:hyperlink>
    </w:p>
    <w:p w:rsidR="00EB3FC1" w:rsidRPr="00164642" w:rsidRDefault="00EB3FC1" w:rsidP="002272AC">
      <w:pPr>
        <w:autoSpaceDE w:val="0"/>
        <w:autoSpaceDN w:val="0"/>
        <w:adjustRightInd w:val="0"/>
        <w:spacing w:line="276" w:lineRule="auto"/>
        <w:ind w:left="66"/>
        <w:rPr>
          <w:color w:val="000000"/>
          <w:szCs w:val="24"/>
          <w:lang w:val="pl-PL"/>
        </w:rPr>
      </w:pPr>
      <w:r w:rsidRPr="00164642">
        <w:rPr>
          <w:color w:val="000000"/>
          <w:szCs w:val="24"/>
          <w:lang w:val="pl-PL"/>
        </w:rPr>
        <w:t xml:space="preserve">JSTOR </w:t>
      </w:r>
      <w:r w:rsidRPr="00164642">
        <w:rPr>
          <w:szCs w:val="24"/>
          <w:lang w:val="pl-PL" w:eastAsia="ru-RU"/>
        </w:rPr>
        <w:t>–</w:t>
      </w:r>
      <w:r w:rsidRPr="00164642">
        <w:rPr>
          <w:color w:val="000000"/>
          <w:szCs w:val="24"/>
          <w:lang w:val="pl-PL"/>
        </w:rPr>
        <w:t xml:space="preserve"> </w:t>
      </w:r>
      <w:hyperlink r:id="rId12" w:history="1">
        <w:r w:rsidRPr="00164642">
          <w:rPr>
            <w:rStyle w:val="af1"/>
            <w:color w:val="0070C0"/>
            <w:szCs w:val="24"/>
            <w:lang w:val="pl-PL"/>
          </w:rPr>
          <w:t>http://www.jstor.org</w:t>
        </w:r>
      </w:hyperlink>
    </w:p>
    <w:p w:rsidR="00EB3FC1" w:rsidRPr="00164642" w:rsidRDefault="00EB3FC1" w:rsidP="002272AC">
      <w:pPr>
        <w:autoSpaceDE w:val="0"/>
        <w:autoSpaceDN w:val="0"/>
        <w:adjustRightInd w:val="0"/>
        <w:spacing w:line="276" w:lineRule="auto"/>
        <w:ind w:left="66"/>
        <w:rPr>
          <w:color w:val="000000"/>
          <w:szCs w:val="24"/>
          <w:lang w:val="pl-PL"/>
        </w:rPr>
      </w:pPr>
      <w:r w:rsidRPr="00164642">
        <w:rPr>
          <w:color w:val="000000"/>
          <w:szCs w:val="24"/>
          <w:lang w:val="pl-PL"/>
        </w:rPr>
        <w:t xml:space="preserve">Lexis-Nexis </w:t>
      </w:r>
      <w:r w:rsidRPr="00164642">
        <w:rPr>
          <w:szCs w:val="24"/>
          <w:lang w:val="pl-PL" w:eastAsia="ru-RU"/>
        </w:rPr>
        <w:t>–</w:t>
      </w:r>
      <w:r w:rsidRPr="00164642">
        <w:rPr>
          <w:color w:val="000000"/>
          <w:szCs w:val="24"/>
          <w:lang w:val="pl-PL"/>
        </w:rPr>
        <w:t xml:space="preserve"> </w:t>
      </w:r>
      <w:hyperlink r:id="rId13" w:history="1">
        <w:r w:rsidRPr="00164642">
          <w:rPr>
            <w:rStyle w:val="af1"/>
            <w:color w:val="0070C0"/>
            <w:szCs w:val="24"/>
            <w:lang w:val="pl-PL"/>
          </w:rPr>
          <w:t>http://www.lexisnexis.com</w:t>
        </w:r>
      </w:hyperlink>
    </w:p>
    <w:p w:rsidR="00EB3FC1" w:rsidRPr="00003586" w:rsidRDefault="00EB3FC1" w:rsidP="002272AC">
      <w:pPr>
        <w:autoSpaceDE w:val="0"/>
        <w:autoSpaceDN w:val="0"/>
        <w:adjustRightInd w:val="0"/>
        <w:spacing w:line="276" w:lineRule="auto"/>
        <w:ind w:left="66"/>
        <w:rPr>
          <w:color w:val="000000"/>
          <w:szCs w:val="24"/>
          <w:lang w:val="en-US"/>
        </w:rPr>
      </w:pPr>
      <w:r w:rsidRPr="00003586">
        <w:rPr>
          <w:color w:val="000000"/>
          <w:szCs w:val="24"/>
          <w:lang w:val="en-US"/>
        </w:rPr>
        <w:t xml:space="preserve">Scirus </w:t>
      </w:r>
      <w:r w:rsidRPr="00003586">
        <w:rPr>
          <w:szCs w:val="24"/>
          <w:lang w:val="en-US" w:eastAsia="ru-RU"/>
        </w:rPr>
        <w:t>–</w:t>
      </w:r>
      <w:r w:rsidRPr="00003586">
        <w:rPr>
          <w:color w:val="000000"/>
          <w:szCs w:val="24"/>
          <w:lang w:val="en-US"/>
        </w:rPr>
        <w:t xml:space="preserve"> </w:t>
      </w:r>
      <w:hyperlink r:id="rId14" w:history="1">
        <w:r w:rsidRPr="00003586">
          <w:rPr>
            <w:rStyle w:val="af1"/>
            <w:color w:val="0070C0"/>
            <w:szCs w:val="24"/>
            <w:lang w:val="en-US"/>
          </w:rPr>
          <w:t>http://www.scirus.com</w:t>
        </w:r>
      </w:hyperlink>
    </w:p>
    <w:p w:rsidR="00EB3FC1" w:rsidRPr="00003586" w:rsidRDefault="00EB3FC1" w:rsidP="002272AC">
      <w:pPr>
        <w:autoSpaceDE w:val="0"/>
        <w:autoSpaceDN w:val="0"/>
        <w:adjustRightInd w:val="0"/>
        <w:spacing w:line="276" w:lineRule="auto"/>
        <w:ind w:left="66"/>
        <w:rPr>
          <w:color w:val="000000"/>
          <w:szCs w:val="24"/>
          <w:lang w:val="en-US"/>
        </w:rPr>
      </w:pPr>
      <w:r w:rsidRPr="00003586">
        <w:rPr>
          <w:color w:val="000000"/>
          <w:szCs w:val="24"/>
          <w:lang w:val="en-US"/>
        </w:rPr>
        <w:t xml:space="preserve">Scopus </w:t>
      </w:r>
      <w:r w:rsidRPr="00003586">
        <w:rPr>
          <w:szCs w:val="24"/>
          <w:lang w:val="en-US" w:eastAsia="ru-RU"/>
        </w:rPr>
        <w:t>–</w:t>
      </w:r>
      <w:r w:rsidRPr="00003586">
        <w:rPr>
          <w:color w:val="000000"/>
          <w:szCs w:val="24"/>
          <w:lang w:val="en-US"/>
        </w:rPr>
        <w:t xml:space="preserve"> </w:t>
      </w:r>
      <w:hyperlink r:id="rId15" w:history="1">
        <w:r w:rsidRPr="00003586">
          <w:rPr>
            <w:rStyle w:val="af1"/>
            <w:color w:val="0070C0"/>
            <w:szCs w:val="24"/>
            <w:lang w:val="en-US"/>
          </w:rPr>
          <w:t>http://www.scopus.com</w:t>
        </w:r>
      </w:hyperlink>
    </w:p>
    <w:p w:rsidR="00EB3FC1" w:rsidRPr="00003586" w:rsidRDefault="00EB3FC1" w:rsidP="002272AC">
      <w:pPr>
        <w:autoSpaceDE w:val="0"/>
        <w:autoSpaceDN w:val="0"/>
        <w:adjustRightInd w:val="0"/>
        <w:spacing w:line="276" w:lineRule="auto"/>
        <w:ind w:left="66"/>
        <w:rPr>
          <w:color w:val="000000"/>
          <w:szCs w:val="24"/>
          <w:lang w:val="en-US"/>
        </w:rPr>
      </w:pPr>
      <w:r w:rsidRPr="00003586">
        <w:rPr>
          <w:color w:val="000000"/>
          <w:szCs w:val="24"/>
          <w:lang w:val="en-US"/>
        </w:rPr>
        <w:t xml:space="preserve">Web of Science </w:t>
      </w:r>
      <w:r w:rsidRPr="00003586">
        <w:rPr>
          <w:szCs w:val="24"/>
          <w:lang w:val="en-US" w:eastAsia="ru-RU"/>
        </w:rPr>
        <w:t>–</w:t>
      </w:r>
      <w:r w:rsidRPr="00003586">
        <w:rPr>
          <w:color w:val="000000"/>
          <w:szCs w:val="24"/>
          <w:lang w:val="en-US"/>
        </w:rPr>
        <w:t xml:space="preserve"> </w:t>
      </w:r>
      <w:hyperlink r:id="rId16" w:history="1">
        <w:r w:rsidRPr="00003586">
          <w:rPr>
            <w:rStyle w:val="af1"/>
            <w:color w:val="0070C0"/>
            <w:szCs w:val="24"/>
            <w:lang w:val="en-US"/>
          </w:rPr>
          <w:t>http://apps.isiknowledge.com</w:t>
        </w:r>
      </w:hyperlink>
    </w:p>
    <w:p w:rsidR="00EB3FC1" w:rsidRPr="00003586" w:rsidRDefault="00EB3FC1" w:rsidP="002272AC">
      <w:pPr>
        <w:autoSpaceDE w:val="0"/>
        <w:autoSpaceDN w:val="0"/>
        <w:adjustRightInd w:val="0"/>
        <w:spacing w:line="276" w:lineRule="auto"/>
        <w:ind w:left="66"/>
        <w:rPr>
          <w:color w:val="0070C0"/>
          <w:szCs w:val="24"/>
        </w:rPr>
      </w:pPr>
      <w:r w:rsidRPr="00003586">
        <w:rPr>
          <w:color w:val="000000"/>
          <w:szCs w:val="24"/>
        </w:rPr>
        <w:t xml:space="preserve">Журналы издательства Taylor&amp;Francis </w:t>
      </w:r>
      <w:r w:rsidRPr="00003586">
        <w:rPr>
          <w:szCs w:val="24"/>
          <w:lang w:eastAsia="ru-RU"/>
        </w:rPr>
        <w:t>–</w:t>
      </w:r>
      <w:r w:rsidRPr="00003586">
        <w:rPr>
          <w:color w:val="000000"/>
          <w:szCs w:val="24"/>
        </w:rPr>
        <w:t xml:space="preserve"> </w:t>
      </w:r>
      <w:hyperlink r:id="rId17" w:history="1">
        <w:r w:rsidRPr="00003586">
          <w:rPr>
            <w:rStyle w:val="af1"/>
            <w:color w:val="0070C0"/>
            <w:szCs w:val="24"/>
          </w:rPr>
          <w:t>http://www.informaworld.com</w:t>
        </w:r>
      </w:hyperlink>
    </w:p>
    <w:p w:rsidR="00EB3FC1" w:rsidRPr="00003586" w:rsidRDefault="00EB3FC1" w:rsidP="002272AC">
      <w:pPr>
        <w:autoSpaceDE w:val="0"/>
        <w:autoSpaceDN w:val="0"/>
        <w:adjustRightInd w:val="0"/>
        <w:spacing w:line="276" w:lineRule="auto"/>
        <w:ind w:left="66"/>
        <w:rPr>
          <w:color w:val="000000"/>
          <w:szCs w:val="24"/>
        </w:rPr>
      </w:pPr>
      <w:r w:rsidRPr="00003586">
        <w:rPr>
          <w:color w:val="000000"/>
          <w:szCs w:val="24"/>
        </w:rPr>
        <w:t xml:space="preserve">Журналы Кембриджского университета </w:t>
      </w:r>
      <w:r w:rsidRPr="00003586">
        <w:rPr>
          <w:szCs w:val="24"/>
          <w:lang w:eastAsia="ru-RU"/>
        </w:rPr>
        <w:t>–</w:t>
      </w:r>
      <w:r w:rsidRPr="00003586">
        <w:rPr>
          <w:color w:val="000000"/>
          <w:szCs w:val="24"/>
        </w:rPr>
        <w:t xml:space="preserve"> </w:t>
      </w:r>
      <w:hyperlink r:id="rId18" w:history="1">
        <w:r w:rsidRPr="00003586">
          <w:rPr>
            <w:rStyle w:val="af1"/>
            <w:color w:val="0070C0"/>
            <w:szCs w:val="24"/>
          </w:rPr>
          <w:t>http://journals.cambridge.org</w:t>
        </w:r>
      </w:hyperlink>
    </w:p>
    <w:p w:rsidR="00EB3FC1" w:rsidRPr="00003586" w:rsidRDefault="00EB3FC1" w:rsidP="002272AC">
      <w:pPr>
        <w:autoSpaceDE w:val="0"/>
        <w:autoSpaceDN w:val="0"/>
        <w:adjustRightInd w:val="0"/>
        <w:spacing w:line="276" w:lineRule="auto"/>
        <w:ind w:left="66"/>
        <w:rPr>
          <w:color w:val="000000"/>
          <w:szCs w:val="24"/>
        </w:rPr>
      </w:pPr>
      <w:r w:rsidRPr="00003586">
        <w:rPr>
          <w:color w:val="000000"/>
          <w:szCs w:val="24"/>
        </w:rPr>
        <w:t xml:space="preserve">Журналы Оксфордского университета </w:t>
      </w:r>
      <w:r w:rsidRPr="00003586">
        <w:rPr>
          <w:szCs w:val="24"/>
          <w:lang w:eastAsia="ru-RU"/>
        </w:rPr>
        <w:t>–</w:t>
      </w:r>
      <w:r w:rsidRPr="00003586">
        <w:rPr>
          <w:color w:val="000000"/>
          <w:szCs w:val="24"/>
        </w:rPr>
        <w:t xml:space="preserve"> </w:t>
      </w:r>
      <w:hyperlink r:id="rId19" w:history="1">
        <w:r w:rsidRPr="00003586">
          <w:rPr>
            <w:rStyle w:val="af1"/>
            <w:color w:val="0070C0"/>
            <w:szCs w:val="24"/>
          </w:rPr>
          <w:t>http://www.oxfordjournals.org</w:t>
        </w:r>
      </w:hyperlink>
    </w:p>
    <w:p w:rsidR="00EB3FC1" w:rsidRPr="00003586" w:rsidRDefault="00EB3FC1" w:rsidP="002272AC">
      <w:pPr>
        <w:autoSpaceDE w:val="0"/>
        <w:autoSpaceDN w:val="0"/>
        <w:adjustRightInd w:val="0"/>
        <w:spacing w:line="276" w:lineRule="auto"/>
        <w:ind w:left="66"/>
        <w:rPr>
          <w:color w:val="000000"/>
          <w:szCs w:val="24"/>
        </w:rPr>
      </w:pPr>
      <w:r w:rsidRPr="00003586">
        <w:rPr>
          <w:color w:val="000000"/>
          <w:szCs w:val="24"/>
        </w:rPr>
        <w:t xml:space="preserve">Интегрум </w:t>
      </w:r>
      <w:r w:rsidRPr="00003586">
        <w:rPr>
          <w:szCs w:val="24"/>
          <w:lang w:eastAsia="ru-RU"/>
        </w:rPr>
        <w:t>–</w:t>
      </w:r>
      <w:r w:rsidRPr="00003586">
        <w:rPr>
          <w:color w:val="000000"/>
          <w:szCs w:val="24"/>
        </w:rPr>
        <w:t xml:space="preserve"> </w:t>
      </w:r>
      <w:hyperlink r:id="rId20" w:history="1">
        <w:r w:rsidRPr="00003586">
          <w:rPr>
            <w:rStyle w:val="af1"/>
            <w:color w:val="0070C0"/>
            <w:szCs w:val="24"/>
          </w:rPr>
          <w:t>http://aclient.integrum.ru</w:t>
        </w:r>
      </w:hyperlink>
    </w:p>
    <w:p w:rsidR="00EB3FC1" w:rsidRPr="00003586" w:rsidRDefault="00EB3FC1" w:rsidP="002272AC">
      <w:pPr>
        <w:autoSpaceDE w:val="0"/>
        <w:autoSpaceDN w:val="0"/>
        <w:adjustRightInd w:val="0"/>
        <w:spacing w:line="276" w:lineRule="auto"/>
        <w:ind w:left="66"/>
        <w:rPr>
          <w:color w:val="000000"/>
          <w:szCs w:val="24"/>
        </w:rPr>
      </w:pPr>
      <w:r w:rsidRPr="00003586">
        <w:rPr>
          <w:color w:val="000000"/>
          <w:szCs w:val="24"/>
        </w:rPr>
        <w:t xml:space="preserve">Книги и журналы издательства Springer </w:t>
      </w:r>
      <w:r w:rsidRPr="00003586">
        <w:rPr>
          <w:szCs w:val="24"/>
          <w:lang w:eastAsia="ru-RU"/>
        </w:rPr>
        <w:t>–</w:t>
      </w:r>
      <w:r w:rsidRPr="00003586">
        <w:rPr>
          <w:color w:val="000000"/>
          <w:szCs w:val="24"/>
        </w:rPr>
        <w:t xml:space="preserve"> </w:t>
      </w:r>
      <w:hyperlink r:id="rId21" w:history="1">
        <w:r w:rsidRPr="00003586">
          <w:rPr>
            <w:rStyle w:val="af1"/>
            <w:color w:val="0070C0"/>
            <w:szCs w:val="24"/>
          </w:rPr>
          <w:t>http://www.springerlink.com</w:t>
        </w:r>
      </w:hyperlink>
    </w:p>
    <w:p w:rsidR="00EB3FC1" w:rsidRPr="00003586" w:rsidRDefault="00EB3FC1" w:rsidP="002272AC">
      <w:pPr>
        <w:autoSpaceDE w:val="0"/>
        <w:autoSpaceDN w:val="0"/>
        <w:adjustRightInd w:val="0"/>
        <w:spacing w:line="276" w:lineRule="auto"/>
        <w:ind w:left="66"/>
        <w:rPr>
          <w:rStyle w:val="af1"/>
          <w:color w:val="0070C0"/>
          <w:szCs w:val="24"/>
        </w:rPr>
      </w:pPr>
      <w:r w:rsidRPr="00003586">
        <w:rPr>
          <w:color w:val="000000"/>
          <w:szCs w:val="24"/>
        </w:rPr>
        <w:t xml:space="preserve">Наука-Онлайн </w:t>
      </w:r>
      <w:r w:rsidRPr="00003586">
        <w:rPr>
          <w:szCs w:val="24"/>
          <w:lang w:eastAsia="ru-RU"/>
        </w:rPr>
        <w:t>–</w:t>
      </w:r>
      <w:r w:rsidRPr="00003586">
        <w:rPr>
          <w:color w:val="000000"/>
          <w:szCs w:val="24"/>
        </w:rPr>
        <w:t xml:space="preserve"> </w:t>
      </w:r>
      <w:hyperlink r:id="rId22" w:history="1">
        <w:r w:rsidRPr="00003586">
          <w:rPr>
            <w:rStyle w:val="af1"/>
            <w:color w:val="0070C0"/>
            <w:szCs w:val="24"/>
          </w:rPr>
          <w:t>http://www.ebiblioteka.ru</w:t>
        </w:r>
      </w:hyperlink>
    </w:p>
    <w:p w:rsidR="00EB3FC1" w:rsidRPr="00003586" w:rsidRDefault="00EB3FC1" w:rsidP="00233A20">
      <w:pPr>
        <w:autoSpaceDE w:val="0"/>
        <w:autoSpaceDN w:val="0"/>
        <w:adjustRightInd w:val="0"/>
        <w:spacing w:line="276" w:lineRule="auto"/>
        <w:ind w:left="66"/>
        <w:rPr>
          <w:color w:val="000000"/>
          <w:szCs w:val="24"/>
        </w:rPr>
      </w:pPr>
      <w:r w:rsidRPr="00003586">
        <w:rPr>
          <w:color w:val="000000"/>
          <w:szCs w:val="24"/>
        </w:rPr>
        <w:t xml:space="preserve">Интегрум </w:t>
      </w:r>
      <w:r w:rsidRPr="00003586">
        <w:rPr>
          <w:szCs w:val="24"/>
          <w:lang w:eastAsia="ru-RU"/>
        </w:rPr>
        <w:t>–</w:t>
      </w:r>
      <w:r w:rsidRPr="00003586">
        <w:rPr>
          <w:color w:val="000000"/>
          <w:szCs w:val="24"/>
        </w:rPr>
        <w:t xml:space="preserve"> </w:t>
      </w:r>
      <w:hyperlink r:id="rId23" w:history="1">
        <w:r w:rsidRPr="00003586">
          <w:rPr>
            <w:rStyle w:val="af1"/>
            <w:color w:val="0070C0"/>
            <w:szCs w:val="24"/>
          </w:rPr>
          <w:t>http://aclient.integrum.ru</w:t>
        </w:r>
      </w:hyperlink>
    </w:p>
    <w:p w:rsidR="00EB3FC1" w:rsidRPr="00003586" w:rsidRDefault="00EB3FC1" w:rsidP="00233A20">
      <w:pPr>
        <w:autoSpaceDE w:val="0"/>
        <w:autoSpaceDN w:val="0"/>
        <w:adjustRightInd w:val="0"/>
        <w:spacing w:line="276" w:lineRule="auto"/>
        <w:ind w:left="66"/>
        <w:rPr>
          <w:rStyle w:val="af1"/>
        </w:rPr>
      </w:pPr>
      <w:r w:rsidRPr="00003586">
        <w:rPr>
          <w:color w:val="000000"/>
          <w:szCs w:val="24"/>
        </w:rPr>
        <w:t xml:space="preserve">Научная электронная библиотека elibrary.ru </w:t>
      </w:r>
      <w:r w:rsidRPr="00003586">
        <w:rPr>
          <w:szCs w:val="24"/>
          <w:lang w:eastAsia="ru-RU"/>
        </w:rPr>
        <w:t>–</w:t>
      </w:r>
      <w:r w:rsidRPr="00003586">
        <w:rPr>
          <w:color w:val="000000"/>
          <w:szCs w:val="24"/>
        </w:rPr>
        <w:t xml:space="preserve"> </w:t>
      </w:r>
      <w:hyperlink r:id="rId24" w:history="1">
        <w:r w:rsidRPr="00003586">
          <w:rPr>
            <w:rStyle w:val="af1"/>
            <w:color w:val="0070C0"/>
            <w:szCs w:val="24"/>
          </w:rPr>
          <w:t>http://elibrary.ru</w:t>
        </w:r>
      </w:hyperlink>
    </w:p>
    <w:p w:rsidR="00EB3FC1" w:rsidRPr="00003586" w:rsidRDefault="00EB3FC1" w:rsidP="00233A20">
      <w:pPr>
        <w:autoSpaceDE w:val="0"/>
        <w:autoSpaceDN w:val="0"/>
        <w:adjustRightInd w:val="0"/>
        <w:spacing w:line="276" w:lineRule="auto"/>
        <w:ind w:left="66"/>
        <w:rPr>
          <w:color w:val="0070C0"/>
          <w:szCs w:val="24"/>
        </w:rPr>
      </w:pPr>
      <w:r w:rsidRPr="00003586">
        <w:rPr>
          <w:color w:val="000000"/>
          <w:szCs w:val="24"/>
        </w:rPr>
        <w:t xml:space="preserve">Перечень печатных журналов </w:t>
      </w:r>
      <w:r w:rsidRPr="00003586">
        <w:rPr>
          <w:szCs w:val="24"/>
          <w:lang w:eastAsia="ru-RU"/>
        </w:rPr>
        <w:t>–</w:t>
      </w:r>
      <w:r w:rsidRPr="00003586">
        <w:rPr>
          <w:color w:val="000000"/>
          <w:szCs w:val="24"/>
        </w:rPr>
        <w:t xml:space="preserve"> </w:t>
      </w:r>
      <w:hyperlink r:id="rId25" w:history="1">
        <w:r w:rsidRPr="00003586">
          <w:rPr>
            <w:rStyle w:val="af1"/>
            <w:color w:val="0070C0"/>
            <w:szCs w:val="24"/>
          </w:rPr>
          <w:t>http://library.econ.pu.ru/files/jurnal.pdf</w:t>
        </w:r>
      </w:hyperlink>
    </w:p>
    <w:p w:rsidR="00EB3FC1" w:rsidRPr="00003586" w:rsidRDefault="00EB3FC1" w:rsidP="00233A20">
      <w:pPr>
        <w:autoSpaceDE w:val="0"/>
        <w:autoSpaceDN w:val="0"/>
        <w:adjustRightInd w:val="0"/>
        <w:spacing w:line="276" w:lineRule="auto"/>
        <w:ind w:left="66"/>
        <w:rPr>
          <w:color w:val="000000"/>
          <w:szCs w:val="24"/>
        </w:rPr>
      </w:pPr>
      <w:r w:rsidRPr="00003586">
        <w:rPr>
          <w:color w:val="000000"/>
          <w:szCs w:val="24"/>
        </w:rPr>
        <w:t xml:space="preserve">Ресурсы Всемирного Банка </w:t>
      </w:r>
      <w:r w:rsidRPr="00003586">
        <w:rPr>
          <w:szCs w:val="24"/>
          <w:lang w:eastAsia="ru-RU"/>
        </w:rPr>
        <w:t>–</w:t>
      </w:r>
      <w:r w:rsidRPr="00003586">
        <w:rPr>
          <w:color w:val="000000"/>
          <w:szCs w:val="24"/>
        </w:rPr>
        <w:t xml:space="preserve"> </w:t>
      </w:r>
      <w:hyperlink r:id="rId26" w:history="1">
        <w:r w:rsidRPr="00003586">
          <w:rPr>
            <w:rStyle w:val="af1"/>
            <w:color w:val="0070C0"/>
            <w:szCs w:val="24"/>
          </w:rPr>
          <w:t>http://ddp-ext.worldbank.org</w:t>
        </w:r>
      </w:hyperlink>
      <w:r w:rsidRPr="00003586">
        <w:rPr>
          <w:color w:val="000000"/>
          <w:szCs w:val="24"/>
        </w:rPr>
        <w:t xml:space="preserve">, </w:t>
      </w:r>
      <w:hyperlink r:id="rId27" w:history="1">
        <w:r w:rsidRPr="00003586">
          <w:rPr>
            <w:rStyle w:val="af1"/>
            <w:color w:val="0070C0"/>
            <w:szCs w:val="24"/>
          </w:rPr>
          <w:t>http://puck.worldbank.catchword.org</w:t>
        </w:r>
      </w:hyperlink>
    </w:p>
    <w:p w:rsidR="00EB3FC1" w:rsidRPr="00003586" w:rsidRDefault="00EB3FC1" w:rsidP="00233A20">
      <w:pPr>
        <w:autoSpaceDE w:val="0"/>
        <w:autoSpaceDN w:val="0"/>
        <w:adjustRightInd w:val="0"/>
        <w:spacing w:line="276" w:lineRule="auto"/>
        <w:ind w:left="66"/>
        <w:rPr>
          <w:color w:val="000000"/>
          <w:szCs w:val="24"/>
        </w:rPr>
      </w:pPr>
      <w:r w:rsidRPr="00003586">
        <w:rPr>
          <w:color w:val="000000"/>
          <w:szCs w:val="24"/>
        </w:rPr>
        <w:t xml:space="preserve">Ресурсы издательства Elsevier </w:t>
      </w:r>
      <w:r w:rsidRPr="00003586">
        <w:rPr>
          <w:szCs w:val="24"/>
          <w:lang w:eastAsia="ru-RU"/>
        </w:rPr>
        <w:t>–</w:t>
      </w:r>
      <w:r w:rsidRPr="00003586">
        <w:rPr>
          <w:color w:val="000000"/>
          <w:szCs w:val="24"/>
        </w:rPr>
        <w:t xml:space="preserve"> </w:t>
      </w:r>
      <w:hyperlink r:id="rId28" w:history="1">
        <w:r w:rsidRPr="00003586">
          <w:rPr>
            <w:rStyle w:val="af1"/>
            <w:color w:val="0070C0"/>
            <w:szCs w:val="24"/>
          </w:rPr>
          <w:t>http://www.sciencedirect.com</w:t>
        </w:r>
      </w:hyperlink>
    </w:p>
    <w:p w:rsidR="00EB3FC1" w:rsidRPr="00003586" w:rsidRDefault="00EB3FC1" w:rsidP="00233A20">
      <w:pPr>
        <w:autoSpaceDE w:val="0"/>
        <w:autoSpaceDN w:val="0"/>
        <w:adjustRightInd w:val="0"/>
        <w:spacing w:line="276" w:lineRule="auto"/>
        <w:ind w:left="66"/>
        <w:rPr>
          <w:color w:val="000000"/>
          <w:szCs w:val="24"/>
        </w:rPr>
      </w:pPr>
      <w:r w:rsidRPr="00003586">
        <w:rPr>
          <w:color w:val="000000"/>
          <w:szCs w:val="24"/>
        </w:rPr>
        <w:t xml:space="preserve">Ресурсы издательства Wiley-Blackwell </w:t>
      </w:r>
      <w:r w:rsidRPr="00003586">
        <w:rPr>
          <w:szCs w:val="24"/>
          <w:lang w:eastAsia="ru-RU"/>
        </w:rPr>
        <w:t>–</w:t>
      </w:r>
      <w:r w:rsidRPr="00003586">
        <w:rPr>
          <w:color w:val="000000"/>
          <w:szCs w:val="24"/>
        </w:rPr>
        <w:t xml:space="preserve"> </w:t>
      </w:r>
      <w:hyperlink r:id="rId29" w:history="1">
        <w:r w:rsidRPr="00003586">
          <w:rPr>
            <w:rStyle w:val="af1"/>
            <w:color w:val="0070C0"/>
            <w:szCs w:val="24"/>
          </w:rPr>
          <w:t>http://www3.interscience.wiley.com</w:t>
        </w:r>
      </w:hyperlink>
    </w:p>
    <w:p w:rsidR="00EB3FC1" w:rsidRPr="00003586" w:rsidRDefault="00EB3FC1" w:rsidP="00233A20">
      <w:pPr>
        <w:autoSpaceDE w:val="0"/>
        <w:autoSpaceDN w:val="0"/>
        <w:adjustRightInd w:val="0"/>
        <w:spacing w:line="276" w:lineRule="auto"/>
        <w:ind w:left="66"/>
        <w:rPr>
          <w:rStyle w:val="af1"/>
          <w:color w:val="0070C0"/>
        </w:rPr>
      </w:pPr>
      <w:r w:rsidRPr="00003586">
        <w:rPr>
          <w:color w:val="000000"/>
          <w:szCs w:val="24"/>
        </w:rPr>
        <w:lastRenderedPageBreak/>
        <w:t xml:space="preserve">Рубрикон </w:t>
      </w:r>
      <w:r w:rsidRPr="00003586">
        <w:rPr>
          <w:szCs w:val="24"/>
          <w:lang w:eastAsia="ru-RU"/>
        </w:rPr>
        <w:t>–</w:t>
      </w:r>
      <w:r w:rsidRPr="00003586">
        <w:rPr>
          <w:color w:val="000000"/>
          <w:szCs w:val="24"/>
        </w:rPr>
        <w:t xml:space="preserve"> </w:t>
      </w:r>
      <w:hyperlink r:id="rId30" w:history="1">
        <w:r w:rsidRPr="00003586">
          <w:rPr>
            <w:rStyle w:val="af1"/>
            <w:color w:val="0070C0"/>
            <w:szCs w:val="24"/>
          </w:rPr>
          <w:t>http://www.rubricon.com</w:t>
        </w:r>
      </w:hyperlink>
    </w:p>
    <w:p w:rsidR="00EB3FC1" w:rsidRPr="00003586" w:rsidRDefault="00EB3FC1" w:rsidP="00233A20">
      <w:pPr>
        <w:autoSpaceDE w:val="0"/>
        <w:autoSpaceDN w:val="0"/>
        <w:adjustRightInd w:val="0"/>
        <w:spacing w:line="276" w:lineRule="auto"/>
        <w:ind w:left="66"/>
        <w:rPr>
          <w:color w:val="0070C0"/>
          <w:szCs w:val="24"/>
        </w:rPr>
      </w:pPr>
      <w:r w:rsidRPr="00003586">
        <w:rPr>
          <w:color w:val="000000"/>
          <w:szCs w:val="24"/>
        </w:rPr>
        <w:t xml:space="preserve">Сигла </w:t>
      </w:r>
      <w:r w:rsidRPr="00003586">
        <w:rPr>
          <w:szCs w:val="24"/>
          <w:lang w:eastAsia="ru-RU"/>
        </w:rPr>
        <w:t>–</w:t>
      </w:r>
      <w:r w:rsidRPr="00003586">
        <w:rPr>
          <w:color w:val="000000"/>
          <w:szCs w:val="24"/>
        </w:rPr>
        <w:t xml:space="preserve"> </w:t>
      </w:r>
      <w:hyperlink r:id="rId31" w:history="1">
        <w:r w:rsidRPr="00003586">
          <w:rPr>
            <w:rStyle w:val="af1"/>
            <w:color w:val="0070C0"/>
            <w:szCs w:val="24"/>
          </w:rPr>
          <w:t>http://www.sigla.ru</w:t>
        </w:r>
      </w:hyperlink>
    </w:p>
    <w:p w:rsidR="00EB3FC1" w:rsidRPr="00003586" w:rsidRDefault="00EB3FC1" w:rsidP="00233A20">
      <w:pPr>
        <w:autoSpaceDE w:val="0"/>
        <w:autoSpaceDN w:val="0"/>
        <w:adjustRightInd w:val="0"/>
        <w:spacing w:line="276" w:lineRule="auto"/>
        <w:ind w:left="66"/>
        <w:rPr>
          <w:color w:val="000000"/>
          <w:szCs w:val="24"/>
        </w:rPr>
      </w:pPr>
      <w:r w:rsidRPr="00003586">
        <w:rPr>
          <w:color w:val="000000"/>
          <w:szCs w:val="24"/>
        </w:rPr>
        <w:t xml:space="preserve">Словари Оксфордского университета </w:t>
      </w:r>
      <w:r w:rsidRPr="00003586">
        <w:rPr>
          <w:szCs w:val="24"/>
          <w:lang w:eastAsia="ru-RU"/>
        </w:rPr>
        <w:t>–</w:t>
      </w:r>
      <w:r w:rsidRPr="00003586">
        <w:rPr>
          <w:color w:val="000000"/>
          <w:szCs w:val="24"/>
        </w:rPr>
        <w:t xml:space="preserve"> </w:t>
      </w:r>
      <w:hyperlink r:id="rId32" w:history="1">
        <w:r w:rsidRPr="00003586">
          <w:rPr>
            <w:rStyle w:val="af1"/>
            <w:color w:val="0070C0"/>
            <w:szCs w:val="24"/>
          </w:rPr>
          <w:t>http://www.oxfordreference.com</w:t>
        </w:r>
      </w:hyperlink>
    </w:p>
    <w:p w:rsidR="00EB3FC1" w:rsidRPr="00003586" w:rsidRDefault="00EB3FC1" w:rsidP="00233A20">
      <w:pPr>
        <w:autoSpaceDE w:val="0"/>
        <w:autoSpaceDN w:val="0"/>
        <w:adjustRightInd w:val="0"/>
        <w:spacing w:line="276" w:lineRule="auto"/>
        <w:ind w:left="66"/>
        <w:rPr>
          <w:color w:val="0070C0"/>
          <w:szCs w:val="24"/>
        </w:rPr>
      </w:pPr>
      <w:r w:rsidRPr="00003586">
        <w:rPr>
          <w:color w:val="000000"/>
          <w:szCs w:val="24"/>
        </w:rPr>
        <w:t xml:space="preserve">СПАРК (Система Профессионального Анализа Рынка и Компаний) </w:t>
      </w:r>
      <w:r w:rsidRPr="00003586">
        <w:rPr>
          <w:szCs w:val="24"/>
          <w:lang w:eastAsia="ru-RU"/>
        </w:rPr>
        <w:t>–</w:t>
      </w:r>
      <w:r w:rsidRPr="00003586">
        <w:rPr>
          <w:color w:val="000000"/>
          <w:szCs w:val="24"/>
        </w:rPr>
        <w:t xml:space="preserve"> </w:t>
      </w:r>
      <w:hyperlink r:id="rId33" w:history="1">
        <w:r w:rsidRPr="00003586">
          <w:rPr>
            <w:rStyle w:val="af1"/>
            <w:color w:val="0070C0"/>
            <w:szCs w:val="24"/>
          </w:rPr>
          <w:t>http://www.interfax-spark.ru</w:t>
        </w:r>
      </w:hyperlink>
    </w:p>
    <w:p w:rsidR="00EB3FC1" w:rsidRPr="00003586" w:rsidRDefault="00EB3FC1" w:rsidP="00233A20">
      <w:pPr>
        <w:autoSpaceDE w:val="0"/>
        <w:autoSpaceDN w:val="0"/>
        <w:adjustRightInd w:val="0"/>
        <w:spacing w:line="276" w:lineRule="auto"/>
        <w:ind w:left="66"/>
        <w:rPr>
          <w:color w:val="0070C0"/>
          <w:szCs w:val="24"/>
        </w:rPr>
      </w:pPr>
      <w:r w:rsidRPr="00003586">
        <w:rPr>
          <w:color w:val="000000"/>
          <w:szCs w:val="24"/>
        </w:rPr>
        <w:t xml:space="preserve">Электронная библиотека книг Ebrary </w:t>
      </w:r>
      <w:r w:rsidRPr="00003586">
        <w:rPr>
          <w:szCs w:val="24"/>
          <w:lang w:eastAsia="ru-RU"/>
        </w:rPr>
        <w:t>–</w:t>
      </w:r>
      <w:r w:rsidRPr="00003586">
        <w:rPr>
          <w:color w:val="000000"/>
          <w:szCs w:val="24"/>
        </w:rPr>
        <w:t xml:space="preserve"> </w:t>
      </w:r>
      <w:hyperlink r:id="rId34" w:history="1">
        <w:r w:rsidRPr="00003586">
          <w:rPr>
            <w:rStyle w:val="af1"/>
            <w:color w:val="0070C0"/>
            <w:szCs w:val="24"/>
          </w:rPr>
          <w:t>http://www.ebrary.com</w:t>
        </w:r>
      </w:hyperlink>
    </w:p>
    <w:p w:rsidR="00EB3FC1" w:rsidRPr="00003586" w:rsidRDefault="00EB3FC1">
      <w:pPr>
        <w:rPr>
          <w:szCs w:val="24"/>
        </w:rPr>
      </w:pPr>
    </w:p>
    <w:p w:rsidR="00EB3FC1" w:rsidRPr="00003586" w:rsidRDefault="00EB3FC1">
      <w:pPr>
        <w:rPr>
          <w:b/>
          <w:szCs w:val="24"/>
        </w:rPr>
      </w:pPr>
      <w:r w:rsidRPr="00003586">
        <w:rPr>
          <w:b/>
          <w:szCs w:val="24"/>
        </w:rPr>
        <w:t>Раздел 4. Разработчики программы</w:t>
      </w:r>
    </w:p>
    <w:p w:rsidR="00EB3FC1" w:rsidRPr="00003586" w:rsidRDefault="00EB3FC1">
      <w:pPr>
        <w:rPr>
          <w:b/>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4"/>
        <w:gridCol w:w="2193"/>
        <w:gridCol w:w="1555"/>
        <w:gridCol w:w="2998"/>
      </w:tblGrid>
      <w:tr w:rsidR="00EB3FC1" w:rsidRPr="00003586" w:rsidTr="00C44EB0">
        <w:tc>
          <w:tcPr>
            <w:tcW w:w="2314" w:type="dxa"/>
          </w:tcPr>
          <w:p w:rsidR="00EB3FC1" w:rsidRPr="00003586" w:rsidRDefault="00EB3FC1" w:rsidP="00DA29FE">
            <w:pPr>
              <w:rPr>
                <w:szCs w:val="24"/>
              </w:rPr>
            </w:pPr>
            <w:r w:rsidRPr="00003586">
              <w:rPr>
                <w:szCs w:val="24"/>
              </w:rPr>
              <w:t>ФИО</w:t>
            </w:r>
          </w:p>
        </w:tc>
        <w:tc>
          <w:tcPr>
            <w:tcW w:w="2193" w:type="dxa"/>
          </w:tcPr>
          <w:p w:rsidR="00EB3FC1" w:rsidRPr="00003586" w:rsidRDefault="00EB3FC1" w:rsidP="00A26500">
            <w:pPr>
              <w:jc w:val="center"/>
              <w:rPr>
                <w:szCs w:val="24"/>
              </w:rPr>
            </w:pPr>
            <w:r w:rsidRPr="00003586">
              <w:rPr>
                <w:szCs w:val="24"/>
              </w:rPr>
              <w:t>степень</w:t>
            </w:r>
          </w:p>
        </w:tc>
        <w:tc>
          <w:tcPr>
            <w:tcW w:w="1555" w:type="dxa"/>
          </w:tcPr>
          <w:p w:rsidR="00EB3FC1" w:rsidRPr="00003586" w:rsidRDefault="00EB3FC1" w:rsidP="00A26500">
            <w:pPr>
              <w:jc w:val="center"/>
              <w:rPr>
                <w:szCs w:val="24"/>
              </w:rPr>
            </w:pPr>
            <w:r w:rsidRPr="00003586">
              <w:rPr>
                <w:szCs w:val="24"/>
              </w:rPr>
              <w:t>должность</w:t>
            </w:r>
          </w:p>
        </w:tc>
        <w:tc>
          <w:tcPr>
            <w:tcW w:w="2998" w:type="dxa"/>
          </w:tcPr>
          <w:p w:rsidR="00EB3FC1" w:rsidRPr="00003586" w:rsidRDefault="00EB3FC1" w:rsidP="00DA29FE">
            <w:pPr>
              <w:rPr>
                <w:szCs w:val="24"/>
              </w:rPr>
            </w:pPr>
            <w:r w:rsidRPr="00003586">
              <w:rPr>
                <w:szCs w:val="24"/>
              </w:rPr>
              <w:t>Структурное подразделение</w:t>
            </w:r>
          </w:p>
        </w:tc>
      </w:tr>
      <w:tr w:rsidR="00EB3FC1" w:rsidRPr="00003586" w:rsidTr="00C44EB0">
        <w:tc>
          <w:tcPr>
            <w:tcW w:w="2314" w:type="dxa"/>
          </w:tcPr>
          <w:p w:rsidR="00EB3FC1" w:rsidRPr="00003586" w:rsidRDefault="00EB3FC1" w:rsidP="00DA29FE">
            <w:pPr>
              <w:rPr>
                <w:szCs w:val="24"/>
              </w:rPr>
            </w:pPr>
            <w:r w:rsidRPr="00003586">
              <w:rPr>
                <w:szCs w:val="24"/>
              </w:rPr>
              <w:t>Воробьева Ирина Валентиновна</w:t>
            </w:r>
          </w:p>
        </w:tc>
        <w:tc>
          <w:tcPr>
            <w:tcW w:w="2193" w:type="dxa"/>
          </w:tcPr>
          <w:p w:rsidR="00EB3FC1" w:rsidRPr="00003586" w:rsidRDefault="00EB3FC1" w:rsidP="00A26500">
            <w:pPr>
              <w:jc w:val="center"/>
              <w:rPr>
                <w:szCs w:val="24"/>
              </w:rPr>
            </w:pPr>
            <w:r w:rsidRPr="00003586">
              <w:rPr>
                <w:szCs w:val="24"/>
              </w:rPr>
              <w:t>к. эк. н.</w:t>
            </w:r>
          </w:p>
        </w:tc>
        <w:tc>
          <w:tcPr>
            <w:tcW w:w="1555" w:type="dxa"/>
          </w:tcPr>
          <w:p w:rsidR="00EB3FC1" w:rsidRPr="00003586" w:rsidRDefault="00EB3FC1" w:rsidP="00A26500">
            <w:pPr>
              <w:jc w:val="center"/>
              <w:rPr>
                <w:szCs w:val="24"/>
              </w:rPr>
            </w:pPr>
            <w:r w:rsidRPr="00003586">
              <w:rPr>
                <w:szCs w:val="24"/>
              </w:rPr>
              <w:t>доцент</w:t>
            </w:r>
          </w:p>
        </w:tc>
        <w:tc>
          <w:tcPr>
            <w:tcW w:w="2998" w:type="dxa"/>
          </w:tcPr>
          <w:p w:rsidR="00EB3FC1" w:rsidRPr="00003586" w:rsidRDefault="00EB3FC1">
            <w:pPr>
              <w:rPr>
                <w:szCs w:val="24"/>
              </w:rPr>
            </w:pPr>
            <w:r w:rsidRPr="00003586">
              <w:rPr>
                <w:szCs w:val="24"/>
              </w:rPr>
              <w:t>кафедра мировой экономики</w:t>
            </w:r>
          </w:p>
        </w:tc>
      </w:tr>
      <w:tr w:rsidR="00EB3FC1" w:rsidRPr="00003586" w:rsidTr="00AB0CD2">
        <w:tc>
          <w:tcPr>
            <w:tcW w:w="2314" w:type="dxa"/>
            <w:vAlign w:val="center"/>
          </w:tcPr>
          <w:p w:rsidR="00EB3FC1" w:rsidRPr="00F70586" w:rsidRDefault="00EB3FC1" w:rsidP="004954AA">
            <w:pPr>
              <w:rPr>
                <w:szCs w:val="24"/>
              </w:rPr>
            </w:pPr>
            <w:r w:rsidRPr="00F70586">
              <w:rPr>
                <w:szCs w:val="24"/>
              </w:rPr>
              <w:t>Трофименко Ольга Юрьевна</w:t>
            </w:r>
          </w:p>
        </w:tc>
        <w:tc>
          <w:tcPr>
            <w:tcW w:w="2193" w:type="dxa"/>
            <w:vAlign w:val="center"/>
          </w:tcPr>
          <w:p w:rsidR="00EB3FC1" w:rsidRPr="004C1682" w:rsidRDefault="00EB3FC1" w:rsidP="004954AA">
            <w:pPr>
              <w:rPr>
                <w:szCs w:val="24"/>
              </w:rPr>
            </w:pPr>
            <w:r w:rsidRPr="004C1682">
              <w:rPr>
                <w:szCs w:val="24"/>
              </w:rPr>
              <w:t>Канд. экон. наук</w:t>
            </w:r>
          </w:p>
        </w:tc>
        <w:tc>
          <w:tcPr>
            <w:tcW w:w="1555" w:type="dxa"/>
            <w:vAlign w:val="center"/>
          </w:tcPr>
          <w:p w:rsidR="00EB3FC1" w:rsidRPr="004C1682" w:rsidRDefault="00EB3FC1" w:rsidP="004954AA">
            <w:pPr>
              <w:rPr>
                <w:szCs w:val="24"/>
              </w:rPr>
            </w:pPr>
            <w:r w:rsidRPr="004C1682">
              <w:rPr>
                <w:szCs w:val="24"/>
              </w:rPr>
              <w:t>доцент</w:t>
            </w:r>
          </w:p>
        </w:tc>
        <w:tc>
          <w:tcPr>
            <w:tcW w:w="2998" w:type="dxa"/>
            <w:vAlign w:val="center"/>
          </w:tcPr>
          <w:p w:rsidR="00EB3FC1" w:rsidRPr="004C1682" w:rsidRDefault="00EB3FC1" w:rsidP="004954AA">
            <w:pPr>
              <w:rPr>
                <w:szCs w:val="24"/>
              </w:rPr>
            </w:pPr>
            <w:r w:rsidRPr="004C1682">
              <w:rPr>
                <w:szCs w:val="24"/>
              </w:rPr>
              <w:t>доцент кафедры мировой экономики</w:t>
            </w:r>
          </w:p>
        </w:tc>
      </w:tr>
      <w:tr w:rsidR="00EB3FC1" w:rsidRPr="00DA29FE" w:rsidTr="00C44EB0">
        <w:tc>
          <w:tcPr>
            <w:tcW w:w="2314" w:type="dxa"/>
            <w:vAlign w:val="center"/>
          </w:tcPr>
          <w:p w:rsidR="00EB3FC1" w:rsidRPr="00695F38" w:rsidRDefault="00EB3FC1" w:rsidP="005273AB">
            <w:pPr>
              <w:rPr>
                <w:szCs w:val="24"/>
              </w:rPr>
            </w:pPr>
            <w:r w:rsidRPr="00695F38">
              <w:rPr>
                <w:szCs w:val="24"/>
              </w:rPr>
              <w:t>Нестеров Игорь Олегович</w:t>
            </w:r>
          </w:p>
        </w:tc>
        <w:tc>
          <w:tcPr>
            <w:tcW w:w="2193" w:type="dxa"/>
            <w:vAlign w:val="center"/>
          </w:tcPr>
          <w:p w:rsidR="00EB3FC1" w:rsidRPr="00695F38" w:rsidRDefault="00EB3FC1" w:rsidP="00BE44FA">
            <w:pPr>
              <w:jc w:val="center"/>
              <w:rPr>
                <w:szCs w:val="24"/>
              </w:rPr>
            </w:pPr>
            <w:r w:rsidRPr="00695F38">
              <w:rPr>
                <w:szCs w:val="24"/>
              </w:rPr>
              <w:t>к. эк. н.</w:t>
            </w:r>
          </w:p>
        </w:tc>
        <w:tc>
          <w:tcPr>
            <w:tcW w:w="1555" w:type="dxa"/>
            <w:vAlign w:val="center"/>
          </w:tcPr>
          <w:p w:rsidR="00EB3FC1" w:rsidRPr="00695F38" w:rsidRDefault="00EB3FC1" w:rsidP="00BE44FA">
            <w:pPr>
              <w:jc w:val="center"/>
              <w:rPr>
                <w:szCs w:val="24"/>
              </w:rPr>
            </w:pPr>
            <w:r w:rsidRPr="00695F38">
              <w:rPr>
                <w:szCs w:val="24"/>
              </w:rPr>
              <w:t>доцент</w:t>
            </w:r>
          </w:p>
        </w:tc>
        <w:tc>
          <w:tcPr>
            <w:tcW w:w="2998" w:type="dxa"/>
            <w:vAlign w:val="center"/>
          </w:tcPr>
          <w:p w:rsidR="00EB3FC1" w:rsidRPr="004C1682" w:rsidRDefault="00EB3FC1" w:rsidP="005273AB">
            <w:pPr>
              <w:rPr>
                <w:szCs w:val="24"/>
              </w:rPr>
            </w:pPr>
            <w:r w:rsidRPr="00695F38">
              <w:rPr>
                <w:szCs w:val="24"/>
              </w:rPr>
              <w:t>кафедра мировой экономики</w:t>
            </w:r>
          </w:p>
        </w:tc>
      </w:tr>
    </w:tbl>
    <w:p w:rsidR="00EB3FC1" w:rsidRDefault="00EB3FC1" w:rsidP="00361DC9"/>
    <w:p w:rsidR="00EB3FC1" w:rsidRPr="00606936" w:rsidRDefault="00EB3FC1" w:rsidP="00C44EB0">
      <w:pPr>
        <w:spacing w:line="360" w:lineRule="auto"/>
        <w:jc w:val="right"/>
        <w:rPr>
          <w:bCs/>
          <w:i/>
          <w:szCs w:val="24"/>
          <w:lang w:eastAsia="ru-RU"/>
        </w:rPr>
      </w:pPr>
      <w:r>
        <w:br w:type="page"/>
      </w:r>
      <w:r w:rsidRPr="00606936">
        <w:rPr>
          <w:bCs/>
          <w:i/>
          <w:szCs w:val="24"/>
          <w:lang w:eastAsia="ru-RU"/>
        </w:rPr>
        <w:lastRenderedPageBreak/>
        <w:t>Приложение 1</w:t>
      </w:r>
    </w:p>
    <w:p w:rsidR="00EB3FC1" w:rsidRPr="00606936" w:rsidRDefault="00EB3FC1" w:rsidP="00C44EB0">
      <w:pPr>
        <w:pStyle w:val="3"/>
        <w:spacing w:before="0" w:after="0"/>
        <w:jc w:val="center"/>
        <w:rPr>
          <w:rFonts w:ascii="Times New Roman" w:hAnsi="Times New Roman"/>
          <w:b w:val="0"/>
          <w:bCs/>
          <w:i/>
          <w:sz w:val="24"/>
          <w:szCs w:val="24"/>
        </w:rPr>
      </w:pPr>
      <w:r w:rsidRPr="00606936">
        <w:rPr>
          <w:rFonts w:ascii="Times New Roman" w:hAnsi="Times New Roman"/>
          <w:b w:val="0"/>
          <w:i/>
          <w:sz w:val="24"/>
          <w:szCs w:val="24"/>
        </w:rPr>
        <w:t>Образец формы задания на практику</w:t>
      </w:r>
    </w:p>
    <w:p w:rsidR="00EB3FC1" w:rsidRPr="00606936" w:rsidRDefault="00EB3FC1" w:rsidP="00C44EB0">
      <w:pPr>
        <w:pStyle w:val="3"/>
        <w:spacing w:before="0" w:after="0"/>
        <w:jc w:val="right"/>
        <w:rPr>
          <w:rFonts w:ascii="Times New Roman" w:hAnsi="Times New Roman"/>
          <w:b w:val="0"/>
          <w:bCs/>
          <w:i/>
          <w:sz w:val="24"/>
          <w:szCs w:val="24"/>
        </w:rPr>
      </w:pPr>
    </w:p>
    <w:p w:rsidR="00EB3FC1" w:rsidRPr="00606936" w:rsidRDefault="00EB3FC1" w:rsidP="00C44EB0">
      <w:pPr>
        <w:pStyle w:val="3"/>
        <w:spacing w:before="0" w:after="0"/>
        <w:jc w:val="right"/>
        <w:rPr>
          <w:rFonts w:ascii="Times New Roman" w:hAnsi="Times New Roman"/>
          <w:b w:val="0"/>
          <w:bCs/>
          <w:i/>
          <w:sz w:val="24"/>
          <w:szCs w:val="24"/>
        </w:rPr>
      </w:pPr>
    </w:p>
    <w:p w:rsidR="00EB3FC1" w:rsidRPr="00606936" w:rsidRDefault="00EB3FC1" w:rsidP="00C44EB0">
      <w:pPr>
        <w:pStyle w:val="3"/>
        <w:spacing w:before="0" w:after="0" w:line="600" w:lineRule="auto"/>
        <w:jc w:val="center"/>
        <w:rPr>
          <w:rFonts w:ascii="Times New Roman" w:hAnsi="Times New Roman"/>
          <w:bCs/>
          <w:sz w:val="24"/>
          <w:szCs w:val="24"/>
        </w:rPr>
      </w:pPr>
      <w:r w:rsidRPr="00606936">
        <w:rPr>
          <w:rFonts w:ascii="Times New Roman" w:hAnsi="Times New Roman"/>
          <w:sz w:val="24"/>
          <w:szCs w:val="24"/>
        </w:rPr>
        <w:t xml:space="preserve">ЗАДАНИЕ НА ПРОИЗВОДСТВЕННУЮ ПРАКТИКУ </w:t>
      </w:r>
    </w:p>
    <w:p w:rsidR="00EB3FC1" w:rsidRPr="00606936" w:rsidRDefault="00EB3FC1" w:rsidP="00C44EB0">
      <w:pPr>
        <w:autoSpaceDE w:val="0"/>
        <w:autoSpaceDN w:val="0"/>
        <w:adjustRightInd w:val="0"/>
        <w:rPr>
          <w:sz w:val="16"/>
          <w:szCs w:val="16"/>
          <w:lang w:eastAsia="ru-RU"/>
        </w:rPr>
      </w:pPr>
      <w:r w:rsidRPr="00606936">
        <w:rPr>
          <w:szCs w:val="24"/>
          <w:lang w:eastAsia="ru-RU"/>
        </w:rPr>
        <w:t>Выдано _______________________________________________________________________,</w:t>
      </w:r>
    </w:p>
    <w:p w:rsidR="00EB3FC1" w:rsidRPr="00606936" w:rsidRDefault="00EB3FC1" w:rsidP="00C44EB0">
      <w:pPr>
        <w:autoSpaceDE w:val="0"/>
        <w:autoSpaceDN w:val="0"/>
        <w:adjustRightInd w:val="0"/>
        <w:jc w:val="center"/>
        <w:rPr>
          <w:i/>
          <w:sz w:val="18"/>
          <w:szCs w:val="18"/>
          <w:lang w:eastAsia="ru-RU"/>
        </w:rPr>
      </w:pPr>
      <w:r w:rsidRPr="00606936">
        <w:rPr>
          <w:i/>
          <w:sz w:val="18"/>
          <w:szCs w:val="18"/>
          <w:lang w:eastAsia="ru-RU"/>
        </w:rPr>
        <w:t xml:space="preserve">         (Фамилия Имя Отчество)</w:t>
      </w: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 xml:space="preserve">студенту 2 курса основной образовательной программы «Россия и Китай в международных финасых и торговле» (направление 38.04.01 Экономика) </w:t>
      </w:r>
    </w:p>
    <w:p w:rsidR="00EB3FC1" w:rsidRPr="00606936" w:rsidRDefault="00EB3FC1" w:rsidP="00C44EB0">
      <w:pPr>
        <w:autoSpaceDE w:val="0"/>
        <w:autoSpaceDN w:val="0"/>
        <w:adjustRightInd w:val="0"/>
        <w:spacing w:line="276" w:lineRule="auto"/>
        <w:rPr>
          <w:szCs w:val="24"/>
          <w:lang w:eastAsia="ru-RU"/>
        </w:rPr>
      </w:pP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Организация-место практики:_________________________________________________</w:t>
      </w:r>
    </w:p>
    <w:p w:rsidR="00EB3FC1" w:rsidRPr="00606936" w:rsidRDefault="00EB3FC1" w:rsidP="00C44EB0">
      <w:pPr>
        <w:autoSpaceDE w:val="0"/>
        <w:autoSpaceDN w:val="0"/>
        <w:adjustRightInd w:val="0"/>
        <w:rPr>
          <w:sz w:val="16"/>
          <w:szCs w:val="16"/>
          <w:lang w:eastAsia="ru-RU"/>
        </w:rPr>
      </w:pPr>
      <w:r w:rsidRPr="00606936">
        <w:rPr>
          <w:szCs w:val="24"/>
          <w:lang w:eastAsia="ru-RU"/>
        </w:rPr>
        <w:t>Руководитель практики от организации: ________________________________________</w:t>
      </w:r>
    </w:p>
    <w:p w:rsidR="00EB3FC1" w:rsidRPr="00606936" w:rsidRDefault="00EB3FC1" w:rsidP="00C44EB0">
      <w:pPr>
        <w:autoSpaceDE w:val="0"/>
        <w:autoSpaceDN w:val="0"/>
        <w:adjustRightInd w:val="0"/>
        <w:rPr>
          <w:i/>
          <w:sz w:val="18"/>
          <w:szCs w:val="18"/>
          <w:lang w:eastAsia="ru-RU"/>
        </w:rPr>
      </w:pPr>
      <w:r w:rsidRPr="00606936">
        <w:rPr>
          <w:sz w:val="16"/>
          <w:szCs w:val="16"/>
          <w:lang w:eastAsia="ru-RU"/>
        </w:rPr>
        <w:t xml:space="preserve">                                                                                                                                      </w:t>
      </w:r>
      <w:r w:rsidRPr="00606936">
        <w:rPr>
          <w:i/>
          <w:sz w:val="18"/>
          <w:szCs w:val="18"/>
          <w:lang w:eastAsia="ru-RU"/>
        </w:rPr>
        <w:t>(Фамилия Имя Отчество)</w:t>
      </w:r>
    </w:p>
    <w:p w:rsidR="00EB3FC1" w:rsidRPr="00606936" w:rsidRDefault="00EB3FC1" w:rsidP="00C44EB0">
      <w:pPr>
        <w:autoSpaceDE w:val="0"/>
        <w:autoSpaceDN w:val="0"/>
        <w:adjustRightInd w:val="0"/>
        <w:rPr>
          <w:sz w:val="16"/>
          <w:szCs w:val="16"/>
          <w:lang w:eastAsia="ru-RU"/>
        </w:rPr>
      </w:pPr>
      <w:r w:rsidRPr="00606936">
        <w:rPr>
          <w:szCs w:val="24"/>
          <w:lang w:eastAsia="ru-RU"/>
        </w:rPr>
        <w:t>Научный руководитель практики от СПбГУ: ____________________________________</w:t>
      </w:r>
    </w:p>
    <w:p w:rsidR="00EB3FC1" w:rsidRPr="00606936" w:rsidRDefault="00EB3FC1" w:rsidP="00C44EB0">
      <w:pPr>
        <w:autoSpaceDE w:val="0"/>
        <w:autoSpaceDN w:val="0"/>
        <w:adjustRightInd w:val="0"/>
        <w:spacing w:line="360" w:lineRule="auto"/>
        <w:rPr>
          <w:i/>
          <w:sz w:val="18"/>
          <w:szCs w:val="18"/>
          <w:lang w:eastAsia="ru-RU"/>
        </w:rPr>
      </w:pPr>
      <w:r w:rsidRPr="00606936">
        <w:rPr>
          <w:i/>
          <w:sz w:val="18"/>
          <w:szCs w:val="18"/>
          <w:lang w:eastAsia="ru-RU"/>
        </w:rPr>
        <w:t xml:space="preserve">                                                                                                                             (Фамилия Имя Отчество)</w:t>
      </w:r>
    </w:p>
    <w:p w:rsidR="00EB3FC1" w:rsidRPr="00606936" w:rsidRDefault="00EB3FC1" w:rsidP="00C44EB0">
      <w:pPr>
        <w:autoSpaceDE w:val="0"/>
        <w:autoSpaceDN w:val="0"/>
        <w:adjustRightInd w:val="0"/>
        <w:spacing w:line="360" w:lineRule="auto"/>
        <w:rPr>
          <w:szCs w:val="24"/>
          <w:lang w:eastAsia="ru-RU"/>
        </w:rPr>
      </w:pPr>
      <w:r w:rsidRPr="00606936">
        <w:rPr>
          <w:szCs w:val="24"/>
          <w:lang w:eastAsia="ru-RU"/>
        </w:rPr>
        <w:t>Перечень заданий, подлежащих выполнению во время прохождения практики:</w:t>
      </w: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1.__________________________________________________________________________2.__________________________________________________________________________</w:t>
      </w: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3.__________________________________________________________________________</w:t>
      </w: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4.__________________________________________________________________________</w:t>
      </w: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…_________________________________________________________________________</w:t>
      </w:r>
    </w:p>
    <w:p w:rsidR="00EB3FC1" w:rsidRPr="00606936" w:rsidRDefault="00EB3FC1" w:rsidP="00C44EB0">
      <w:pPr>
        <w:autoSpaceDE w:val="0"/>
        <w:autoSpaceDN w:val="0"/>
        <w:adjustRightInd w:val="0"/>
        <w:spacing w:line="276" w:lineRule="auto"/>
        <w:rPr>
          <w:szCs w:val="24"/>
          <w:lang w:eastAsia="ru-RU"/>
        </w:rPr>
      </w:pP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Форма представления выполненного задания на производственную практику: письменный отчет и презентация отчета в соответствии с требованиями рабочей программы практики.</w:t>
      </w:r>
    </w:p>
    <w:p w:rsidR="00EB3FC1" w:rsidRPr="00606936" w:rsidRDefault="00EB3FC1" w:rsidP="00C44EB0">
      <w:pPr>
        <w:autoSpaceDE w:val="0"/>
        <w:autoSpaceDN w:val="0"/>
        <w:adjustRightInd w:val="0"/>
        <w:spacing w:line="276" w:lineRule="auto"/>
        <w:rPr>
          <w:szCs w:val="24"/>
          <w:lang w:eastAsia="ru-RU"/>
        </w:rPr>
      </w:pP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 xml:space="preserve">Дата начала практики: ___ ______20___г. </w:t>
      </w: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Дата окончания практики: ___ ______20___г.</w:t>
      </w: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Дата выдачи задания на производственную практику: ___ ______20___г.</w:t>
      </w: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 xml:space="preserve">Даты сдачи отчета о производственной практике: </w:t>
      </w: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 xml:space="preserve">руководителю практики от организации ______20___г., </w:t>
      </w:r>
    </w:p>
    <w:p w:rsidR="00EB3FC1" w:rsidRPr="00606936" w:rsidRDefault="00EB3FC1" w:rsidP="00C44EB0">
      <w:pPr>
        <w:autoSpaceDE w:val="0"/>
        <w:autoSpaceDN w:val="0"/>
        <w:adjustRightInd w:val="0"/>
        <w:spacing w:line="276" w:lineRule="auto"/>
        <w:rPr>
          <w:szCs w:val="24"/>
          <w:lang w:eastAsia="ru-RU"/>
        </w:rPr>
      </w:pPr>
      <w:r w:rsidRPr="00606936">
        <w:rPr>
          <w:szCs w:val="24"/>
          <w:lang w:eastAsia="ru-RU"/>
        </w:rPr>
        <w:t xml:space="preserve">научному руководителю практики от СПбГУ___ ______20___г. </w:t>
      </w:r>
    </w:p>
    <w:p w:rsidR="00EB3FC1" w:rsidRPr="00606936" w:rsidRDefault="00EB3FC1" w:rsidP="00C44EB0">
      <w:pPr>
        <w:autoSpaceDE w:val="0"/>
        <w:autoSpaceDN w:val="0"/>
        <w:adjustRightInd w:val="0"/>
        <w:spacing w:line="276" w:lineRule="auto"/>
        <w:rPr>
          <w:szCs w:val="24"/>
          <w:lang w:eastAsia="ru-RU"/>
        </w:rPr>
      </w:pPr>
    </w:p>
    <w:p w:rsidR="00EB3FC1" w:rsidRPr="00606936" w:rsidRDefault="00EB3FC1" w:rsidP="00C44EB0">
      <w:pPr>
        <w:autoSpaceDE w:val="0"/>
        <w:autoSpaceDN w:val="0"/>
        <w:adjustRightInd w:val="0"/>
        <w:spacing w:line="720" w:lineRule="auto"/>
        <w:rPr>
          <w:szCs w:val="24"/>
          <w:lang w:eastAsia="ru-RU"/>
        </w:rPr>
      </w:pPr>
      <w:r w:rsidRPr="00606936">
        <w:rPr>
          <w:szCs w:val="24"/>
          <w:lang w:eastAsia="ru-RU"/>
        </w:rPr>
        <w:t>Дата защиты отчета о практике (итоговая презентация): ___ ______20___г.</w:t>
      </w:r>
    </w:p>
    <w:p w:rsidR="00EB3FC1" w:rsidRPr="00606936" w:rsidRDefault="00EB3FC1" w:rsidP="00C44EB0">
      <w:pPr>
        <w:autoSpaceDE w:val="0"/>
        <w:autoSpaceDN w:val="0"/>
        <w:adjustRightInd w:val="0"/>
        <w:rPr>
          <w:sz w:val="16"/>
          <w:szCs w:val="16"/>
          <w:lang w:eastAsia="ru-RU"/>
        </w:rPr>
      </w:pPr>
      <w:r w:rsidRPr="00606936">
        <w:rPr>
          <w:szCs w:val="24"/>
          <w:lang w:eastAsia="ru-RU"/>
        </w:rPr>
        <w:t>Руководитель практики от СПбГУ  ______________ /__________________</w:t>
      </w:r>
    </w:p>
    <w:p w:rsidR="00EB3FC1" w:rsidRPr="00606936" w:rsidRDefault="00EB3FC1" w:rsidP="00C44EB0">
      <w:pPr>
        <w:autoSpaceDE w:val="0"/>
        <w:autoSpaceDN w:val="0"/>
        <w:adjustRightInd w:val="0"/>
        <w:spacing w:line="600" w:lineRule="auto"/>
        <w:rPr>
          <w:i/>
          <w:sz w:val="18"/>
          <w:szCs w:val="18"/>
          <w:lang w:eastAsia="ru-RU"/>
        </w:rPr>
      </w:pPr>
      <w:r w:rsidRPr="00606936">
        <w:rPr>
          <w:i/>
          <w:sz w:val="16"/>
          <w:szCs w:val="16"/>
          <w:lang w:eastAsia="ru-RU"/>
        </w:rPr>
        <w:t xml:space="preserve">                                                                                         </w:t>
      </w:r>
      <w:r w:rsidRPr="00606936">
        <w:rPr>
          <w:i/>
          <w:sz w:val="18"/>
          <w:szCs w:val="18"/>
          <w:lang w:eastAsia="ru-RU"/>
        </w:rPr>
        <w:t>(подпись)                                (ФИО)</w:t>
      </w:r>
    </w:p>
    <w:p w:rsidR="00EB3FC1" w:rsidRPr="00606936" w:rsidRDefault="00EB3FC1" w:rsidP="00C44EB0">
      <w:pPr>
        <w:autoSpaceDE w:val="0"/>
        <w:autoSpaceDN w:val="0"/>
        <w:adjustRightInd w:val="0"/>
        <w:rPr>
          <w:szCs w:val="24"/>
          <w:lang w:eastAsia="ru-RU"/>
        </w:rPr>
      </w:pPr>
      <w:r w:rsidRPr="00606936">
        <w:rPr>
          <w:szCs w:val="24"/>
          <w:lang w:eastAsia="ru-RU"/>
        </w:rPr>
        <w:t>Задание принял к исполнению    ______________    ___ ______20___г.</w:t>
      </w:r>
    </w:p>
    <w:p w:rsidR="00EB3FC1" w:rsidRPr="00606936" w:rsidRDefault="00EB3FC1" w:rsidP="00C44EB0">
      <w:pPr>
        <w:autoSpaceDE w:val="0"/>
        <w:autoSpaceDN w:val="0"/>
        <w:adjustRightInd w:val="0"/>
        <w:spacing w:line="276" w:lineRule="auto"/>
        <w:rPr>
          <w:i/>
          <w:sz w:val="18"/>
          <w:szCs w:val="18"/>
          <w:lang w:eastAsia="ru-RU"/>
        </w:rPr>
      </w:pPr>
      <w:r w:rsidRPr="00606936">
        <w:rPr>
          <w:i/>
          <w:sz w:val="16"/>
          <w:szCs w:val="16"/>
          <w:lang w:eastAsia="ru-RU"/>
        </w:rPr>
        <w:t xml:space="preserve">                                                                          </w:t>
      </w:r>
      <w:r w:rsidRPr="00606936">
        <w:rPr>
          <w:i/>
          <w:sz w:val="18"/>
          <w:szCs w:val="18"/>
          <w:lang w:eastAsia="ru-RU"/>
        </w:rPr>
        <w:t xml:space="preserve">(подпись студента)  </w:t>
      </w:r>
    </w:p>
    <w:p w:rsidR="00EB3FC1" w:rsidRPr="00606936" w:rsidRDefault="00EB3FC1" w:rsidP="00C44EB0">
      <w:pPr>
        <w:pStyle w:val="3"/>
        <w:spacing w:before="0" w:after="0" w:line="360" w:lineRule="auto"/>
        <w:jc w:val="right"/>
        <w:rPr>
          <w:rFonts w:ascii="Times New Roman" w:hAnsi="Times New Roman"/>
          <w:b w:val="0"/>
          <w:bCs/>
          <w:i/>
          <w:sz w:val="24"/>
          <w:szCs w:val="24"/>
        </w:rPr>
      </w:pPr>
      <w:r w:rsidRPr="00606936">
        <w:rPr>
          <w:rFonts w:ascii="Times New Roman" w:hAnsi="Times New Roman"/>
          <w:b w:val="0"/>
          <w:i/>
          <w:sz w:val="24"/>
          <w:szCs w:val="24"/>
        </w:rPr>
        <w:lastRenderedPageBreak/>
        <w:t>Приложение 2</w:t>
      </w:r>
    </w:p>
    <w:p w:rsidR="00EB3FC1" w:rsidRPr="00606936" w:rsidRDefault="00EB3FC1" w:rsidP="00C44EB0">
      <w:pPr>
        <w:pStyle w:val="3"/>
        <w:spacing w:before="0" w:after="0"/>
        <w:jc w:val="center"/>
        <w:rPr>
          <w:rFonts w:ascii="Times New Roman" w:hAnsi="Times New Roman"/>
          <w:b w:val="0"/>
          <w:bCs/>
          <w:i/>
          <w:sz w:val="24"/>
          <w:szCs w:val="24"/>
        </w:rPr>
      </w:pPr>
      <w:r w:rsidRPr="00606936">
        <w:rPr>
          <w:rFonts w:ascii="Times New Roman" w:hAnsi="Times New Roman"/>
          <w:b w:val="0"/>
          <w:i/>
          <w:sz w:val="24"/>
          <w:szCs w:val="24"/>
        </w:rPr>
        <w:t>Образец формы календарного графика</w:t>
      </w:r>
    </w:p>
    <w:p w:rsidR="00EB3FC1" w:rsidRPr="00606936" w:rsidRDefault="00EB3FC1" w:rsidP="00C44EB0">
      <w:pPr>
        <w:pStyle w:val="3"/>
        <w:spacing w:before="0" w:after="0"/>
        <w:jc w:val="right"/>
        <w:rPr>
          <w:rFonts w:ascii="Times New Roman" w:hAnsi="Times New Roman"/>
          <w:b w:val="0"/>
          <w:bCs/>
          <w:i/>
          <w:sz w:val="24"/>
          <w:szCs w:val="24"/>
        </w:rPr>
      </w:pPr>
    </w:p>
    <w:p w:rsidR="00EB3FC1" w:rsidRPr="00606936" w:rsidRDefault="00EB3FC1" w:rsidP="00C44EB0">
      <w:pPr>
        <w:pStyle w:val="3"/>
        <w:spacing w:before="0" w:after="0"/>
        <w:jc w:val="right"/>
        <w:rPr>
          <w:rFonts w:ascii="Times New Roman" w:hAnsi="Times New Roman"/>
          <w:b w:val="0"/>
          <w:bCs/>
          <w:i/>
          <w:sz w:val="24"/>
          <w:szCs w:val="24"/>
        </w:rPr>
      </w:pPr>
      <w:r w:rsidRPr="00606936">
        <w:rPr>
          <w:rFonts w:ascii="Times New Roman" w:hAnsi="Times New Roman"/>
          <w:b w:val="0"/>
          <w:i/>
          <w:sz w:val="24"/>
          <w:szCs w:val="24"/>
        </w:rPr>
        <w:t xml:space="preserve">                 </w:t>
      </w:r>
    </w:p>
    <w:p w:rsidR="00EB3FC1" w:rsidRPr="00606936" w:rsidRDefault="00EB3FC1" w:rsidP="00C44EB0">
      <w:pPr>
        <w:pStyle w:val="3"/>
        <w:spacing w:before="0" w:after="0" w:line="600" w:lineRule="auto"/>
        <w:jc w:val="center"/>
        <w:rPr>
          <w:rFonts w:ascii="Times New Roman" w:hAnsi="Times New Roman"/>
          <w:bCs/>
          <w:sz w:val="24"/>
          <w:szCs w:val="24"/>
        </w:rPr>
      </w:pPr>
      <w:r w:rsidRPr="00606936">
        <w:rPr>
          <w:rFonts w:ascii="Times New Roman" w:hAnsi="Times New Roman"/>
          <w:sz w:val="24"/>
          <w:szCs w:val="24"/>
        </w:rPr>
        <w:t>КАЛЕНДАРНЫЙ ГРАФИК ВЫПОЛНЕНИЯ РАБОТ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5841"/>
        <w:gridCol w:w="1689"/>
      </w:tblGrid>
      <w:tr w:rsidR="00EB3FC1" w:rsidRPr="00606936" w:rsidTr="004954AA">
        <w:tc>
          <w:tcPr>
            <w:tcW w:w="1578" w:type="dxa"/>
          </w:tcPr>
          <w:p w:rsidR="00EB3FC1" w:rsidRPr="00606936" w:rsidRDefault="00EB3FC1" w:rsidP="004954AA">
            <w:pPr>
              <w:jc w:val="center"/>
              <w:rPr>
                <w:bCs/>
                <w:szCs w:val="24"/>
                <w:lang w:eastAsia="ru-RU"/>
              </w:rPr>
            </w:pPr>
            <w:r w:rsidRPr="00606936">
              <w:rPr>
                <w:bCs/>
                <w:szCs w:val="24"/>
                <w:lang w:eastAsia="ru-RU"/>
              </w:rPr>
              <w:t xml:space="preserve">Даты выполнения работ </w:t>
            </w:r>
          </w:p>
        </w:tc>
        <w:tc>
          <w:tcPr>
            <w:tcW w:w="6361" w:type="dxa"/>
          </w:tcPr>
          <w:p w:rsidR="00EB3FC1" w:rsidRPr="00606936" w:rsidRDefault="00EB3FC1" w:rsidP="004954AA">
            <w:pPr>
              <w:jc w:val="center"/>
              <w:rPr>
                <w:bCs/>
                <w:szCs w:val="24"/>
                <w:lang w:eastAsia="ru-RU"/>
              </w:rPr>
            </w:pPr>
            <w:r w:rsidRPr="00606936">
              <w:rPr>
                <w:bCs/>
                <w:szCs w:val="24"/>
                <w:lang w:eastAsia="ru-RU"/>
              </w:rPr>
              <w:t xml:space="preserve">Краткое содержание работ для выполнения задания на производственную практику </w:t>
            </w:r>
          </w:p>
        </w:tc>
        <w:tc>
          <w:tcPr>
            <w:tcW w:w="1719" w:type="dxa"/>
          </w:tcPr>
          <w:p w:rsidR="00EB3FC1" w:rsidRPr="00606936" w:rsidRDefault="00EB3FC1" w:rsidP="004954AA">
            <w:pPr>
              <w:jc w:val="center"/>
              <w:rPr>
                <w:bCs/>
                <w:szCs w:val="24"/>
                <w:lang w:val="en-US" w:eastAsia="ru-RU"/>
              </w:rPr>
            </w:pPr>
            <w:r w:rsidRPr="00606936">
              <w:rPr>
                <w:bCs/>
                <w:szCs w:val="24"/>
                <w:lang w:eastAsia="ru-RU"/>
              </w:rPr>
              <w:t xml:space="preserve">Отметка о выполнении работ </w:t>
            </w:r>
          </w:p>
        </w:tc>
      </w:tr>
      <w:tr w:rsidR="00EB3FC1" w:rsidRPr="00606936" w:rsidTr="004954AA">
        <w:tc>
          <w:tcPr>
            <w:tcW w:w="1578" w:type="dxa"/>
          </w:tcPr>
          <w:p w:rsidR="00EB3FC1" w:rsidRPr="00606936" w:rsidRDefault="00EB3FC1" w:rsidP="004954AA">
            <w:pPr>
              <w:spacing w:line="276" w:lineRule="auto"/>
              <w:rPr>
                <w:bCs/>
                <w:szCs w:val="24"/>
                <w:lang w:eastAsia="ru-RU"/>
              </w:rPr>
            </w:pPr>
            <w:r w:rsidRPr="00606936">
              <w:rPr>
                <w:bCs/>
                <w:szCs w:val="24"/>
                <w:lang w:eastAsia="ru-RU"/>
              </w:rPr>
              <w:t xml:space="preserve">  </w:t>
            </w:r>
          </w:p>
          <w:p w:rsidR="00EB3FC1" w:rsidRPr="00606936" w:rsidRDefault="00EB3FC1" w:rsidP="004954AA">
            <w:pPr>
              <w:spacing w:line="276" w:lineRule="auto"/>
              <w:jc w:val="center"/>
              <w:rPr>
                <w:bCs/>
                <w:szCs w:val="24"/>
                <w:lang w:eastAsia="ru-RU"/>
              </w:rPr>
            </w:pPr>
          </w:p>
        </w:tc>
        <w:tc>
          <w:tcPr>
            <w:tcW w:w="6361" w:type="dxa"/>
          </w:tcPr>
          <w:p w:rsidR="00EB3FC1" w:rsidRPr="00606936" w:rsidRDefault="00EB3FC1" w:rsidP="004954AA">
            <w:pPr>
              <w:spacing w:line="276" w:lineRule="auto"/>
              <w:rPr>
                <w:bCs/>
                <w:szCs w:val="24"/>
                <w:lang w:val="en-US" w:eastAsia="ru-RU"/>
              </w:rPr>
            </w:pPr>
            <w:r w:rsidRPr="00606936">
              <w:rPr>
                <w:bCs/>
                <w:szCs w:val="24"/>
                <w:lang w:eastAsia="ru-RU"/>
              </w:rPr>
              <w:t>1.</w:t>
            </w:r>
          </w:p>
          <w:p w:rsidR="00EB3FC1" w:rsidRPr="00606936" w:rsidRDefault="00EB3FC1" w:rsidP="004954AA">
            <w:pPr>
              <w:spacing w:line="276" w:lineRule="auto"/>
              <w:rPr>
                <w:bCs/>
                <w:szCs w:val="24"/>
                <w:lang w:eastAsia="ru-RU"/>
              </w:rPr>
            </w:pPr>
          </w:p>
          <w:p w:rsidR="00EB3FC1" w:rsidRPr="00606936" w:rsidRDefault="00EB3FC1" w:rsidP="004954AA">
            <w:pPr>
              <w:spacing w:line="276" w:lineRule="auto"/>
              <w:rPr>
                <w:bCs/>
                <w:szCs w:val="24"/>
                <w:lang w:eastAsia="ru-RU"/>
              </w:rPr>
            </w:pPr>
          </w:p>
        </w:tc>
        <w:tc>
          <w:tcPr>
            <w:tcW w:w="1719" w:type="dxa"/>
          </w:tcPr>
          <w:p w:rsidR="00EB3FC1" w:rsidRPr="00606936" w:rsidRDefault="00EB3FC1" w:rsidP="004954AA">
            <w:pPr>
              <w:spacing w:line="276" w:lineRule="auto"/>
              <w:rPr>
                <w:bCs/>
                <w:szCs w:val="24"/>
                <w:lang w:eastAsia="ru-RU"/>
              </w:rPr>
            </w:pPr>
          </w:p>
        </w:tc>
      </w:tr>
      <w:tr w:rsidR="00EB3FC1" w:rsidRPr="00606936" w:rsidTr="004954AA">
        <w:tc>
          <w:tcPr>
            <w:tcW w:w="1578" w:type="dxa"/>
          </w:tcPr>
          <w:p w:rsidR="00EB3FC1" w:rsidRPr="00606936" w:rsidRDefault="00EB3FC1" w:rsidP="004954AA">
            <w:pPr>
              <w:spacing w:line="276" w:lineRule="auto"/>
              <w:jc w:val="center"/>
              <w:rPr>
                <w:bCs/>
                <w:szCs w:val="24"/>
                <w:lang w:eastAsia="ru-RU"/>
              </w:rPr>
            </w:pPr>
          </w:p>
        </w:tc>
        <w:tc>
          <w:tcPr>
            <w:tcW w:w="6361" w:type="dxa"/>
          </w:tcPr>
          <w:p w:rsidR="00EB3FC1" w:rsidRPr="00606936" w:rsidRDefault="00EB3FC1" w:rsidP="004954AA">
            <w:pPr>
              <w:spacing w:line="276" w:lineRule="auto"/>
              <w:rPr>
                <w:bCs/>
                <w:szCs w:val="24"/>
                <w:lang w:val="en-US" w:eastAsia="ru-RU"/>
              </w:rPr>
            </w:pPr>
            <w:r w:rsidRPr="00606936">
              <w:rPr>
                <w:bCs/>
                <w:szCs w:val="24"/>
                <w:lang w:eastAsia="ru-RU"/>
              </w:rPr>
              <w:t>2.</w:t>
            </w:r>
          </w:p>
          <w:p w:rsidR="00EB3FC1" w:rsidRPr="00606936" w:rsidRDefault="00EB3FC1" w:rsidP="004954AA">
            <w:pPr>
              <w:spacing w:line="276" w:lineRule="auto"/>
              <w:rPr>
                <w:bCs/>
                <w:szCs w:val="24"/>
                <w:lang w:eastAsia="ru-RU"/>
              </w:rPr>
            </w:pPr>
          </w:p>
          <w:p w:rsidR="00EB3FC1" w:rsidRPr="00606936" w:rsidRDefault="00EB3FC1" w:rsidP="004954AA">
            <w:pPr>
              <w:spacing w:line="276" w:lineRule="auto"/>
              <w:rPr>
                <w:bCs/>
                <w:szCs w:val="24"/>
                <w:lang w:eastAsia="ru-RU"/>
              </w:rPr>
            </w:pPr>
          </w:p>
        </w:tc>
        <w:tc>
          <w:tcPr>
            <w:tcW w:w="1719" w:type="dxa"/>
          </w:tcPr>
          <w:p w:rsidR="00EB3FC1" w:rsidRPr="00606936" w:rsidRDefault="00EB3FC1" w:rsidP="004954AA">
            <w:pPr>
              <w:spacing w:line="276" w:lineRule="auto"/>
              <w:rPr>
                <w:bCs/>
                <w:szCs w:val="24"/>
                <w:lang w:eastAsia="ru-RU"/>
              </w:rPr>
            </w:pPr>
          </w:p>
        </w:tc>
      </w:tr>
      <w:tr w:rsidR="00EB3FC1" w:rsidRPr="00606936" w:rsidTr="004954AA">
        <w:tc>
          <w:tcPr>
            <w:tcW w:w="1578" w:type="dxa"/>
          </w:tcPr>
          <w:p w:rsidR="00EB3FC1" w:rsidRPr="00606936" w:rsidRDefault="00EB3FC1" w:rsidP="004954AA">
            <w:pPr>
              <w:spacing w:line="276" w:lineRule="auto"/>
              <w:jc w:val="center"/>
              <w:rPr>
                <w:bCs/>
                <w:szCs w:val="24"/>
                <w:lang w:eastAsia="ru-RU"/>
              </w:rPr>
            </w:pPr>
          </w:p>
        </w:tc>
        <w:tc>
          <w:tcPr>
            <w:tcW w:w="6361" w:type="dxa"/>
          </w:tcPr>
          <w:p w:rsidR="00EB3FC1" w:rsidRPr="00606936" w:rsidRDefault="00EB3FC1" w:rsidP="004954AA">
            <w:pPr>
              <w:spacing w:line="276" w:lineRule="auto"/>
              <w:rPr>
                <w:bCs/>
                <w:szCs w:val="24"/>
                <w:lang w:val="en-US" w:eastAsia="ru-RU"/>
              </w:rPr>
            </w:pPr>
            <w:r w:rsidRPr="00606936">
              <w:rPr>
                <w:bCs/>
                <w:szCs w:val="24"/>
                <w:lang w:eastAsia="ru-RU"/>
              </w:rPr>
              <w:t>3.</w:t>
            </w:r>
          </w:p>
          <w:p w:rsidR="00EB3FC1" w:rsidRPr="00606936" w:rsidRDefault="00EB3FC1" w:rsidP="004954AA">
            <w:pPr>
              <w:spacing w:line="276" w:lineRule="auto"/>
              <w:rPr>
                <w:bCs/>
                <w:szCs w:val="24"/>
                <w:lang w:eastAsia="ru-RU"/>
              </w:rPr>
            </w:pPr>
          </w:p>
          <w:p w:rsidR="00EB3FC1" w:rsidRPr="00606936" w:rsidRDefault="00EB3FC1" w:rsidP="004954AA">
            <w:pPr>
              <w:spacing w:line="276" w:lineRule="auto"/>
              <w:rPr>
                <w:bCs/>
                <w:szCs w:val="24"/>
                <w:lang w:eastAsia="ru-RU"/>
              </w:rPr>
            </w:pPr>
          </w:p>
        </w:tc>
        <w:tc>
          <w:tcPr>
            <w:tcW w:w="1719" w:type="dxa"/>
          </w:tcPr>
          <w:p w:rsidR="00EB3FC1" w:rsidRPr="00606936" w:rsidRDefault="00EB3FC1" w:rsidP="004954AA">
            <w:pPr>
              <w:spacing w:line="276" w:lineRule="auto"/>
              <w:rPr>
                <w:bCs/>
                <w:szCs w:val="24"/>
                <w:lang w:eastAsia="ru-RU"/>
              </w:rPr>
            </w:pPr>
          </w:p>
        </w:tc>
      </w:tr>
      <w:tr w:rsidR="00EB3FC1" w:rsidRPr="00606936" w:rsidTr="004954AA">
        <w:tc>
          <w:tcPr>
            <w:tcW w:w="1578" w:type="dxa"/>
          </w:tcPr>
          <w:p w:rsidR="00EB3FC1" w:rsidRPr="00606936" w:rsidRDefault="00EB3FC1" w:rsidP="004954AA">
            <w:pPr>
              <w:spacing w:line="276" w:lineRule="auto"/>
              <w:jc w:val="center"/>
              <w:rPr>
                <w:bCs/>
                <w:szCs w:val="24"/>
                <w:lang w:eastAsia="ru-RU"/>
              </w:rPr>
            </w:pPr>
          </w:p>
        </w:tc>
        <w:tc>
          <w:tcPr>
            <w:tcW w:w="6361" w:type="dxa"/>
          </w:tcPr>
          <w:p w:rsidR="00EB3FC1" w:rsidRPr="00606936" w:rsidRDefault="00EB3FC1" w:rsidP="004954AA">
            <w:pPr>
              <w:spacing w:line="276" w:lineRule="auto"/>
              <w:rPr>
                <w:bCs/>
                <w:szCs w:val="24"/>
                <w:lang w:val="en-US" w:eastAsia="ru-RU"/>
              </w:rPr>
            </w:pPr>
            <w:r w:rsidRPr="00606936">
              <w:rPr>
                <w:bCs/>
                <w:szCs w:val="24"/>
                <w:lang w:eastAsia="ru-RU"/>
              </w:rPr>
              <w:t>4.</w:t>
            </w:r>
          </w:p>
          <w:p w:rsidR="00EB3FC1" w:rsidRPr="00606936" w:rsidRDefault="00EB3FC1" w:rsidP="004954AA">
            <w:pPr>
              <w:spacing w:line="276" w:lineRule="auto"/>
              <w:rPr>
                <w:bCs/>
                <w:szCs w:val="24"/>
                <w:lang w:eastAsia="ru-RU"/>
              </w:rPr>
            </w:pPr>
          </w:p>
          <w:p w:rsidR="00EB3FC1" w:rsidRPr="00606936" w:rsidRDefault="00EB3FC1" w:rsidP="004954AA">
            <w:pPr>
              <w:spacing w:line="276" w:lineRule="auto"/>
              <w:rPr>
                <w:bCs/>
                <w:szCs w:val="24"/>
                <w:lang w:eastAsia="ru-RU"/>
              </w:rPr>
            </w:pPr>
          </w:p>
        </w:tc>
        <w:tc>
          <w:tcPr>
            <w:tcW w:w="1719" w:type="dxa"/>
          </w:tcPr>
          <w:p w:rsidR="00EB3FC1" w:rsidRPr="00606936" w:rsidRDefault="00EB3FC1" w:rsidP="004954AA">
            <w:pPr>
              <w:spacing w:line="276" w:lineRule="auto"/>
              <w:rPr>
                <w:bCs/>
                <w:szCs w:val="24"/>
                <w:lang w:eastAsia="ru-RU"/>
              </w:rPr>
            </w:pPr>
          </w:p>
        </w:tc>
      </w:tr>
      <w:tr w:rsidR="00EB3FC1" w:rsidRPr="00606936" w:rsidTr="004954AA">
        <w:tc>
          <w:tcPr>
            <w:tcW w:w="1578" w:type="dxa"/>
          </w:tcPr>
          <w:p w:rsidR="00EB3FC1" w:rsidRPr="00606936" w:rsidRDefault="00EB3FC1" w:rsidP="004954AA">
            <w:pPr>
              <w:spacing w:line="276" w:lineRule="auto"/>
              <w:jc w:val="center"/>
              <w:rPr>
                <w:bCs/>
                <w:szCs w:val="24"/>
                <w:lang w:eastAsia="ru-RU"/>
              </w:rPr>
            </w:pPr>
            <w:r w:rsidRPr="00606936">
              <w:rPr>
                <w:bCs/>
                <w:szCs w:val="24"/>
                <w:lang w:eastAsia="ru-RU"/>
              </w:rPr>
              <w:t>…..</w:t>
            </w:r>
          </w:p>
        </w:tc>
        <w:tc>
          <w:tcPr>
            <w:tcW w:w="6361" w:type="dxa"/>
          </w:tcPr>
          <w:p w:rsidR="00EB3FC1" w:rsidRPr="00606936" w:rsidRDefault="00EB3FC1" w:rsidP="004954AA">
            <w:pPr>
              <w:spacing w:line="276" w:lineRule="auto"/>
              <w:rPr>
                <w:bCs/>
                <w:szCs w:val="24"/>
                <w:lang w:val="en-US" w:eastAsia="ru-RU"/>
              </w:rPr>
            </w:pPr>
            <w:r w:rsidRPr="00606936">
              <w:rPr>
                <w:bCs/>
                <w:szCs w:val="24"/>
                <w:lang w:eastAsia="ru-RU"/>
              </w:rPr>
              <w:t>…..</w:t>
            </w:r>
          </w:p>
          <w:p w:rsidR="00EB3FC1" w:rsidRPr="00606936" w:rsidRDefault="00EB3FC1" w:rsidP="004954AA">
            <w:pPr>
              <w:spacing w:line="276" w:lineRule="auto"/>
              <w:rPr>
                <w:bCs/>
                <w:szCs w:val="24"/>
                <w:lang w:eastAsia="ru-RU"/>
              </w:rPr>
            </w:pPr>
          </w:p>
          <w:p w:rsidR="00EB3FC1" w:rsidRPr="00606936" w:rsidRDefault="00EB3FC1" w:rsidP="004954AA">
            <w:pPr>
              <w:spacing w:line="276" w:lineRule="auto"/>
              <w:rPr>
                <w:bCs/>
                <w:szCs w:val="24"/>
                <w:lang w:eastAsia="ru-RU"/>
              </w:rPr>
            </w:pPr>
          </w:p>
        </w:tc>
        <w:tc>
          <w:tcPr>
            <w:tcW w:w="1719" w:type="dxa"/>
          </w:tcPr>
          <w:p w:rsidR="00EB3FC1" w:rsidRPr="00606936" w:rsidRDefault="00EB3FC1" w:rsidP="004954AA">
            <w:pPr>
              <w:spacing w:line="276" w:lineRule="auto"/>
              <w:rPr>
                <w:bCs/>
                <w:szCs w:val="24"/>
                <w:lang w:eastAsia="ru-RU"/>
              </w:rPr>
            </w:pPr>
            <w:r w:rsidRPr="00606936">
              <w:rPr>
                <w:bCs/>
                <w:szCs w:val="24"/>
                <w:lang w:eastAsia="ru-RU"/>
              </w:rPr>
              <w:t>…..</w:t>
            </w:r>
          </w:p>
          <w:p w:rsidR="00EB3FC1" w:rsidRPr="00606936" w:rsidRDefault="00EB3FC1" w:rsidP="004954AA">
            <w:pPr>
              <w:spacing w:line="276" w:lineRule="auto"/>
              <w:rPr>
                <w:bCs/>
                <w:szCs w:val="24"/>
                <w:lang w:eastAsia="ru-RU"/>
              </w:rPr>
            </w:pPr>
          </w:p>
        </w:tc>
      </w:tr>
    </w:tbl>
    <w:p w:rsidR="00EB3FC1" w:rsidRPr="00606936" w:rsidRDefault="00EB3FC1" w:rsidP="00C44EB0">
      <w:pPr>
        <w:autoSpaceDE w:val="0"/>
        <w:autoSpaceDN w:val="0"/>
        <w:adjustRightInd w:val="0"/>
        <w:spacing w:line="360" w:lineRule="auto"/>
        <w:rPr>
          <w:bCs/>
          <w:szCs w:val="24"/>
          <w:lang w:eastAsia="ru-RU"/>
        </w:rPr>
      </w:pPr>
    </w:p>
    <w:p w:rsidR="00EB3FC1" w:rsidRPr="00606936" w:rsidRDefault="00EB3FC1" w:rsidP="00C44EB0">
      <w:pPr>
        <w:autoSpaceDE w:val="0"/>
        <w:autoSpaceDN w:val="0"/>
        <w:adjustRightInd w:val="0"/>
        <w:spacing w:line="360" w:lineRule="auto"/>
        <w:rPr>
          <w:bCs/>
          <w:szCs w:val="24"/>
          <w:lang w:eastAsia="ru-RU"/>
        </w:rPr>
      </w:pPr>
    </w:p>
    <w:p w:rsidR="00EB3FC1" w:rsidRPr="00606936" w:rsidRDefault="00EB3FC1" w:rsidP="00C44EB0">
      <w:pPr>
        <w:autoSpaceDE w:val="0"/>
        <w:autoSpaceDN w:val="0"/>
        <w:adjustRightInd w:val="0"/>
        <w:rPr>
          <w:bCs/>
          <w:szCs w:val="24"/>
          <w:lang w:eastAsia="ru-RU"/>
        </w:rPr>
      </w:pPr>
    </w:p>
    <w:p w:rsidR="00EB3FC1" w:rsidRPr="00606936" w:rsidRDefault="00EB3FC1" w:rsidP="00C44EB0">
      <w:pPr>
        <w:autoSpaceDE w:val="0"/>
        <w:autoSpaceDN w:val="0"/>
        <w:adjustRightInd w:val="0"/>
        <w:rPr>
          <w:szCs w:val="24"/>
          <w:lang w:eastAsia="ru-RU"/>
        </w:rPr>
      </w:pPr>
      <w:r w:rsidRPr="00606936">
        <w:rPr>
          <w:bCs/>
          <w:szCs w:val="24"/>
          <w:lang w:eastAsia="ru-RU"/>
        </w:rPr>
        <w:t>Научный руководитель практики от СПбГУ</w:t>
      </w:r>
      <w:r w:rsidRPr="00606936">
        <w:rPr>
          <w:bCs/>
          <w:sz w:val="20"/>
          <w:szCs w:val="20"/>
          <w:lang w:eastAsia="ru-RU"/>
        </w:rPr>
        <w:t xml:space="preserve"> </w:t>
      </w:r>
      <w:r w:rsidRPr="00606936">
        <w:rPr>
          <w:szCs w:val="24"/>
          <w:lang w:eastAsia="ru-RU"/>
        </w:rPr>
        <w:t>_____________  /</w:t>
      </w:r>
      <w:r w:rsidRPr="00606936">
        <w:rPr>
          <w:lang w:eastAsia="ru-RU"/>
        </w:rPr>
        <w:t xml:space="preserve"> </w:t>
      </w:r>
      <w:r w:rsidRPr="00606936">
        <w:rPr>
          <w:szCs w:val="24"/>
          <w:lang w:eastAsia="ru-RU"/>
        </w:rPr>
        <w:t>_______________________</w:t>
      </w:r>
    </w:p>
    <w:p w:rsidR="00EB3FC1" w:rsidRPr="00606936" w:rsidRDefault="00EB3FC1" w:rsidP="00C44EB0">
      <w:pPr>
        <w:autoSpaceDE w:val="0"/>
        <w:autoSpaceDN w:val="0"/>
        <w:adjustRightInd w:val="0"/>
        <w:rPr>
          <w:sz w:val="18"/>
          <w:szCs w:val="18"/>
          <w:lang w:eastAsia="ru-RU"/>
        </w:rPr>
      </w:pPr>
      <w:r w:rsidRPr="00606936">
        <w:rPr>
          <w:sz w:val="18"/>
          <w:szCs w:val="18"/>
          <w:lang w:eastAsia="ru-RU"/>
        </w:rPr>
        <w:t xml:space="preserve">                                                                                                                   </w:t>
      </w:r>
      <w:r w:rsidRPr="00606936">
        <w:rPr>
          <w:i/>
          <w:sz w:val="18"/>
          <w:szCs w:val="18"/>
          <w:lang w:eastAsia="ru-RU"/>
        </w:rPr>
        <w:t>(подпись)                                         (ФИО)</w:t>
      </w:r>
      <w:r w:rsidRPr="00606936">
        <w:rPr>
          <w:sz w:val="18"/>
          <w:szCs w:val="18"/>
          <w:lang w:eastAsia="ru-RU"/>
        </w:rPr>
        <w:t xml:space="preserve">           </w:t>
      </w:r>
    </w:p>
    <w:p w:rsidR="00EB3FC1" w:rsidRPr="00606936" w:rsidRDefault="00EB3FC1" w:rsidP="00C44EB0">
      <w:pPr>
        <w:autoSpaceDE w:val="0"/>
        <w:autoSpaceDN w:val="0"/>
        <w:adjustRightInd w:val="0"/>
        <w:rPr>
          <w:sz w:val="18"/>
          <w:szCs w:val="18"/>
          <w:lang w:eastAsia="ru-RU"/>
        </w:rPr>
      </w:pPr>
    </w:p>
    <w:p w:rsidR="00EB3FC1" w:rsidRPr="00606936" w:rsidRDefault="00EB3FC1" w:rsidP="00C44EB0">
      <w:pPr>
        <w:autoSpaceDE w:val="0"/>
        <w:autoSpaceDN w:val="0"/>
        <w:adjustRightInd w:val="0"/>
        <w:rPr>
          <w:i/>
          <w:sz w:val="18"/>
          <w:szCs w:val="18"/>
          <w:lang w:eastAsia="ru-RU"/>
        </w:rPr>
      </w:pPr>
      <w:r w:rsidRPr="00606936">
        <w:rPr>
          <w:sz w:val="18"/>
          <w:szCs w:val="18"/>
          <w:lang w:eastAsia="ru-RU"/>
        </w:rPr>
        <w:t xml:space="preserve">                                       </w:t>
      </w:r>
    </w:p>
    <w:p w:rsidR="00EB3FC1" w:rsidRPr="00606936" w:rsidRDefault="00EB3FC1" w:rsidP="00C44EB0">
      <w:pPr>
        <w:autoSpaceDE w:val="0"/>
        <w:autoSpaceDN w:val="0"/>
        <w:adjustRightInd w:val="0"/>
        <w:rPr>
          <w:szCs w:val="24"/>
          <w:lang w:eastAsia="ru-RU"/>
        </w:rPr>
      </w:pPr>
      <w:r w:rsidRPr="00606936">
        <w:rPr>
          <w:bCs/>
          <w:szCs w:val="24"/>
          <w:lang w:eastAsia="ru-RU"/>
        </w:rPr>
        <w:t>Магистрант</w:t>
      </w:r>
      <w:r w:rsidRPr="00606936">
        <w:rPr>
          <w:bCs/>
          <w:sz w:val="20"/>
          <w:szCs w:val="20"/>
          <w:lang w:eastAsia="ru-RU"/>
        </w:rPr>
        <w:t xml:space="preserve"> </w:t>
      </w:r>
      <w:r w:rsidRPr="00606936">
        <w:rPr>
          <w:szCs w:val="24"/>
          <w:lang w:eastAsia="ru-RU"/>
        </w:rPr>
        <w:t>_______________  /</w:t>
      </w:r>
      <w:r w:rsidRPr="00606936">
        <w:rPr>
          <w:lang w:eastAsia="ru-RU"/>
        </w:rPr>
        <w:t xml:space="preserve"> </w:t>
      </w:r>
      <w:r w:rsidRPr="00606936">
        <w:rPr>
          <w:szCs w:val="24"/>
          <w:lang w:eastAsia="ru-RU"/>
        </w:rPr>
        <w:t>_______________________</w:t>
      </w:r>
    </w:p>
    <w:p w:rsidR="00EB3FC1" w:rsidRPr="00606936" w:rsidRDefault="00EB3FC1" w:rsidP="00C44EB0">
      <w:pPr>
        <w:autoSpaceDE w:val="0"/>
        <w:autoSpaceDN w:val="0"/>
        <w:adjustRightInd w:val="0"/>
        <w:rPr>
          <w:sz w:val="18"/>
          <w:szCs w:val="18"/>
          <w:lang w:eastAsia="ru-RU"/>
        </w:rPr>
      </w:pPr>
      <w:r w:rsidRPr="00606936">
        <w:rPr>
          <w:sz w:val="18"/>
          <w:szCs w:val="18"/>
          <w:lang w:eastAsia="ru-RU"/>
        </w:rPr>
        <w:t xml:space="preserve">                                         </w:t>
      </w:r>
      <w:r w:rsidRPr="00606936">
        <w:rPr>
          <w:i/>
          <w:sz w:val="18"/>
          <w:szCs w:val="18"/>
          <w:lang w:eastAsia="ru-RU"/>
        </w:rPr>
        <w:t>(подпись)                                         (ФИО)</w:t>
      </w:r>
      <w:r w:rsidRPr="00606936">
        <w:rPr>
          <w:sz w:val="18"/>
          <w:szCs w:val="18"/>
          <w:lang w:eastAsia="ru-RU"/>
        </w:rPr>
        <w:t xml:space="preserve">           </w:t>
      </w:r>
    </w:p>
    <w:p w:rsidR="00EB3FC1" w:rsidRPr="00606936" w:rsidRDefault="00EB3FC1" w:rsidP="00C44EB0">
      <w:pPr>
        <w:autoSpaceDE w:val="0"/>
        <w:autoSpaceDN w:val="0"/>
        <w:adjustRightInd w:val="0"/>
        <w:rPr>
          <w:i/>
          <w:sz w:val="18"/>
          <w:szCs w:val="18"/>
          <w:lang w:eastAsia="ru-RU"/>
        </w:rPr>
      </w:pPr>
    </w:p>
    <w:p w:rsidR="00EB3FC1" w:rsidRPr="00606936" w:rsidRDefault="00EB3FC1" w:rsidP="00C44EB0">
      <w:pPr>
        <w:autoSpaceDE w:val="0"/>
        <w:autoSpaceDN w:val="0"/>
        <w:adjustRightInd w:val="0"/>
        <w:rPr>
          <w:i/>
          <w:sz w:val="18"/>
          <w:szCs w:val="18"/>
          <w:lang w:eastAsia="ru-RU"/>
        </w:rPr>
      </w:pPr>
    </w:p>
    <w:p w:rsidR="00EB3FC1" w:rsidRPr="00606936" w:rsidRDefault="00EB3FC1" w:rsidP="00C44EB0">
      <w:pPr>
        <w:rPr>
          <w:bCs/>
          <w:i/>
          <w:sz w:val="18"/>
          <w:szCs w:val="18"/>
          <w:lang w:eastAsia="ru-RU"/>
        </w:rPr>
      </w:pPr>
      <w:r w:rsidRPr="00606936">
        <w:rPr>
          <w:bCs/>
          <w:i/>
          <w:sz w:val="18"/>
          <w:szCs w:val="18"/>
          <w:lang w:eastAsia="ru-RU"/>
        </w:rPr>
        <w:t xml:space="preserve">                                                                                                                 </w:t>
      </w:r>
    </w:p>
    <w:p w:rsidR="00EB3FC1" w:rsidRPr="00606936" w:rsidRDefault="00EB3FC1" w:rsidP="00C44EB0">
      <w:pPr>
        <w:rPr>
          <w:bCs/>
          <w:i/>
          <w:sz w:val="20"/>
          <w:szCs w:val="20"/>
          <w:lang w:eastAsia="ru-RU"/>
        </w:rPr>
      </w:pPr>
    </w:p>
    <w:p w:rsidR="00EB3FC1" w:rsidRPr="00606936" w:rsidRDefault="00EB3FC1" w:rsidP="00C44EB0">
      <w:pPr>
        <w:pStyle w:val="3"/>
        <w:spacing w:before="0" w:after="0" w:line="360" w:lineRule="auto"/>
        <w:jc w:val="right"/>
        <w:rPr>
          <w:rFonts w:ascii="Times New Roman" w:hAnsi="Times New Roman"/>
          <w:b w:val="0"/>
          <w:bCs/>
          <w:i/>
          <w:sz w:val="24"/>
          <w:szCs w:val="24"/>
        </w:rPr>
      </w:pPr>
      <w:r w:rsidRPr="00606936">
        <w:rPr>
          <w:rFonts w:ascii="Times New Roman" w:hAnsi="Times New Roman"/>
          <w:i/>
          <w:sz w:val="20"/>
        </w:rPr>
        <w:br w:type="page"/>
      </w:r>
      <w:r w:rsidRPr="00606936">
        <w:rPr>
          <w:rFonts w:ascii="Times New Roman" w:hAnsi="Times New Roman"/>
          <w:b w:val="0"/>
          <w:i/>
          <w:sz w:val="24"/>
          <w:szCs w:val="24"/>
        </w:rPr>
        <w:lastRenderedPageBreak/>
        <w:t>Приложение 3</w:t>
      </w:r>
    </w:p>
    <w:p w:rsidR="00EB3FC1" w:rsidRPr="00606936" w:rsidRDefault="00EB3FC1" w:rsidP="00C44EB0">
      <w:pPr>
        <w:pStyle w:val="3"/>
        <w:spacing w:before="0" w:after="0"/>
        <w:jc w:val="center"/>
        <w:rPr>
          <w:rFonts w:ascii="Times New Roman" w:hAnsi="Times New Roman"/>
          <w:b w:val="0"/>
          <w:bCs/>
          <w:i/>
          <w:sz w:val="24"/>
          <w:szCs w:val="24"/>
        </w:rPr>
      </w:pPr>
      <w:r w:rsidRPr="00606936">
        <w:rPr>
          <w:rFonts w:ascii="Times New Roman" w:hAnsi="Times New Roman"/>
          <w:b w:val="0"/>
          <w:i/>
          <w:sz w:val="24"/>
          <w:szCs w:val="24"/>
        </w:rPr>
        <w:t>Образец формы титульного листа отчета о практике</w:t>
      </w:r>
    </w:p>
    <w:p w:rsidR="00EB3FC1" w:rsidRPr="00606936" w:rsidRDefault="00EB3FC1" w:rsidP="00C44EB0">
      <w:pPr>
        <w:pStyle w:val="3"/>
        <w:spacing w:before="0" w:after="0"/>
        <w:jc w:val="right"/>
        <w:rPr>
          <w:rFonts w:ascii="Times New Roman" w:hAnsi="Times New Roman"/>
          <w:b w:val="0"/>
          <w:bCs/>
          <w:i/>
          <w:sz w:val="24"/>
          <w:szCs w:val="24"/>
        </w:rPr>
      </w:pPr>
      <w:r w:rsidRPr="00606936">
        <w:rPr>
          <w:rFonts w:ascii="Times New Roman" w:hAnsi="Times New Roman"/>
          <w:b w:val="0"/>
          <w:i/>
          <w:sz w:val="24"/>
          <w:szCs w:val="24"/>
        </w:rPr>
        <w:t xml:space="preserve"> </w:t>
      </w:r>
    </w:p>
    <w:p w:rsidR="00EB3FC1" w:rsidRPr="00606936" w:rsidRDefault="00EB3FC1" w:rsidP="00C44EB0">
      <w:pPr>
        <w:pStyle w:val="3"/>
        <w:spacing w:before="0" w:after="0"/>
        <w:jc w:val="center"/>
        <w:rPr>
          <w:rFonts w:ascii="Times New Roman" w:hAnsi="Times New Roman"/>
          <w:b w:val="0"/>
          <w:bCs/>
          <w:sz w:val="24"/>
          <w:szCs w:val="24"/>
        </w:rPr>
      </w:pPr>
    </w:p>
    <w:p w:rsidR="00EB3FC1" w:rsidRPr="00606936" w:rsidRDefault="00EB3FC1" w:rsidP="00C44EB0">
      <w:pPr>
        <w:pStyle w:val="3"/>
        <w:spacing w:before="0" w:after="0" w:line="276" w:lineRule="auto"/>
        <w:jc w:val="center"/>
        <w:rPr>
          <w:rFonts w:ascii="Times New Roman" w:hAnsi="Times New Roman"/>
          <w:b w:val="0"/>
          <w:bCs/>
          <w:sz w:val="28"/>
          <w:szCs w:val="28"/>
        </w:rPr>
      </w:pPr>
      <w:r w:rsidRPr="00606936">
        <w:rPr>
          <w:rFonts w:ascii="Times New Roman" w:hAnsi="Times New Roman"/>
          <w:b w:val="0"/>
          <w:sz w:val="28"/>
          <w:szCs w:val="28"/>
        </w:rPr>
        <w:t>Санкт-Петербургский государственный университет</w:t>
      </w:r>
    </w:p>
    <w:p w:rsidR="00EB3FC1" w:rsidRPr="00606936" w:rsidRDefault="00EB3FC1" w:rsidP="00C44EB0">
      <w:pPr>
        <w:pStyle w:val="3"/>
        <w:spacing w:before="0" w:after="0" w:line="276" w:lineRule="auto"/>
        <w:jc w:val="center"/>
        <w:rPr>
          <w:rFonts w:ascii="Times New Roman" w:hAnsi="Times New Roman"/>
          <w:bCs/>
          <w:sz w:val="28"/>
          <w:szCs w:val="28"/>
        </w:rPr>
      </w:pPr>
    </w:p>
    <w:p w:rsidR="00EB3FC1" w:rsidRPr="00606936" w:rsidRDefault="00EB3FC1" w:rsidP="00C44EB0">
      <w:pPr>
        <w:spacing w:line="276" w:lineRule="auto"/>
        <w:jc w:val="center"/>
        <w:rPr>
          <w:sz w:val="28"/>
          <w:szCs w:val="28"/>
          <w:lang w:eastAsia="ru-RU"/>
        </w:rPr>
      </w:pPr>
      <w:r w:rsidRPr="00606936">
        <w:rPr>
          <w:sz w:val="28"/>
          <w:szCs w:val="28"/>
          <w:lang w:eastAsia="ru-RU"/>
        </w:rPr>
        <w:t>Направление 38.04.01 «Экономика»</w:t>
      </w:r>
    </w:p>
    <w:p w:rsidR="00EB3FC1" w:rsidRPr="00606936" w:rsidRDefault="00EB3FC1" w:rsidP="00C44EB0">
      <w:pPr>
        <w:spacing w:line="276" w:lineRule="auto"/>
        <w:jc w:val="center"/>
        <w:rPr>
          <w:sz w:val="28"/>
          <w:szCs w:val="28"/>
          <w:lang w:eastAsia="ru-RU"/>
        </w:rPr>
      </w:pPr>
      <w:r w:rsidRPr="00606936">
        <w:rPr>
          <w:sz w:val="28"/>
          <w:szCs w:val="28"/>
          <w:lang w:eastAsia="ru-RU"/>
        </w:rPr>
        <w:t>Магистерская программа «</w:t>
      </w:r>
      <w:r w:rsidRPr="00606936">
        <w:rPr>
          <w:szCs w:val="24"/>
          <w:lang w:eastAsia="ru-RU"/>
        </w:rPr>
        <w:t>«Россия и Китай в международных торговле и финансах»</w:t>
      </w:r>
      <w:r w:rsidRPr="00606936">
        <w:rPr>
          <w:sz w:val="28"/>
          <w:szCs w:val="28"/>
          <w:lang w:eastAsia="ru-RU"/>
        </w:rPr>
        <w:t>»</w:t>
      </w:r>
    </w:p>
    <w:p w:rsidR="00EB3FC1" w:rsidRPr="00606936" w:rsidRDefault="00EB3FC1" w:rsidP="00C44EB0">
      <w:pPr>
        <w:rPr>
          <w:szCs w:val="24"/>
          <w:lang w:eastAsia="ru-RU"/>
        </w:rPr>
      </w:pPr>
    </w:p>
    <w:p w:rsidR="00EB3FC1" w:rsidRPr="00606936" w:rsidRDefault="00EB3FC1" w:rsidP="00C44EB0">
      <w:pPr>
        <w:rPr>
          <w:szCs w:val="24"/>
          <w:lang w:eastAsia="ru-RU"/>
        </w:rPr>
      </w:pPr>
    </w:p>
    <w:p w:rsidR="00EB3FC1" w:rsidRPr="00606936" w:rsidRDefault="00EB3FC1" w:rsidP="00C44EB0">
      <w:pPr>
        <w:rPr>
          <w:szCs w:val="24"/>
          <w:lang w:eastAsia="ru-RU"/>
        </w:rPr>
      </w:pPr>
    </w:p>
    <w:p w:rsidR="00EB3FC1" w:rsidRPr="00606936" w:rsidRDefault="00EB3FC1" w:rsidP="00C44EB0">
      <w:pPr>
        <w:rPr>
          <w:szCs w:val="24"/>
          <w:lang w:eastAsia="ru-RU"/>
        </w:rPr>
      </w:pPr>
    </w:p>
    <w:p w:rsidR="00EB3FC1" w:rsidRPr="00606936" w:rsidRDefault="00EB3FC1" w:rsidP="00C44EB0">
      <w:pPr>
        <w:spacing w:line="600" w:lineRule="auto"/>
        <w:jc w:val="center"/>
        <w:rPr>
          <w:sz w:val="28"/>
          <w:szCs w:val="28"/>
          <w:lang w:eastAsia="ru-RU"/>
        </w:rPr>
      </w:pPr>
      <w:r w:rsidRPr="00606936">
        <w:rPr>
          <w:b/>
          <w:sz w:val="28"/>
          <w:szCs w:val="28"/>
          <w:lang w:eastAsia="ru-RU"/>
        </w:rPr>
        <w:t>ОТЧЕТ О ПРОИЗВОДСТВЕННОЙ ПРАКТИКЕ</w:t>
      </w:r>
      <w:r w:rsidRPr="00606936">
        <w:rPr>
          <w:sz w:val="28"/>
          <w:szCs w:val="28"/>
          <w:lang w:eastAsia="ru-RU"/>
        </w:rPr>
        <w:t xml:space="preserve"> </w:t>
      </w:r>
    </w:p>
    <w:p w:rsidR="00EB3FC1" w:rsidRPr="00606936" w:rsidRDefault="00EB3FC1" w:rsidP="00C44EB0">
      <w:pPr>
        <w:spacing w:line="360" w:lineRule="auto"/>
        <w:jc w:val="center"/>
        <w:rPr>
          <w:sz w:val="28"/>
          <w:szCs w:val="28"/>
          <w:lang w:eastAsia="ru-RU"/>
        </w:rPr>
      </w:pPr>
      <w:r w:rsidRPr="00606936">
        <w:rPr>
          <w:sz w:val="28"/>
          <w:szCs w:val="28"/>
          <w:lang w:eastAsia="ru-RU"/>
        </w:rPr>
        <w:t>по теме</w:t>
      </w:r>
    </w:p>
    <w:p w:rsidR="00EB3FC1" w:rsidRPr="00606936" w:rsidRDefault="00EB3FC1" w:rsidP="00C44EB0">
      <w:pPr>
        <w:spacing w:line="360" w:lineRule="auto"/>
        <w:jc w:val="center"/>
        <w:rPr>
          <w:sz w:val="20"/>
          <w:szCs w:val="20"/>
          <w:lang w:eastAsia="ru-RU"/>
        </w:rPr>
      </w:pPr>
      <w:r w:rsidRPr="00606936">
        <w:rPr>
          <w:sz w:val="28"/>
          <w:szCs w:val="28"/>
          <w:lang w:eastAsia="ru-RU"/>
        </w:rPr>
        <w:t>________________________________________________________________</w:t>
      </w:r>
    </w:p>
    <w:p w:rsidR="00EB3FC1" w:rsidRPr="00606936" w:rsidRDefault="00EB3FC1" w:rsidP="00C44EB0">
      <w:pPr>
        <w:rPr>
          <w:sz w:val="28"/>
          <w:szCs w:val="28"/>
          <w:lang w:eastAsia="ru-RU"/>
        </w:rPr>
      </w:pPr>
      <w:r w:rsidRPr="00606936">
        <w:rPr>
          <w:sz w:val="28"/>
          <w:szCs w:val="28"/>
          <w:lang w:eastAsia="ru-RU"/>
        </w:rPr>
        <w:t>________________________________________________________________</w:t>
      </w:r>
    </w:p>
    <w:p w:rsidR="00EB3FC1" w:rsidRPr="00606936" w:rsidRDefault="00EB3FC1" w:rsidP="00C44EB0">
      <w:pPr>
        <w:spacing w:line="360" w:lineRule="auto"/>
        <w:rPr>
          <w:sz w:val="28"/>
          <w:szCs w:val="28"/>
          <w:lang w:eastAsia="ru-RU"/>
        </w:rPr>
      </w:pPr>
      <w:r w:rsidRPr="00606936">
        <w:rPr>
          <w:sz w:val="28"/>
          <w:szCs w:val="28"/>
          <w:lang w:eastAsia="ru-RU"/>
        </w:rPr>
        <w:t xml:space="preserve">                                                            </w:t>
      </w:r>
    </w:p>
    <w:tbl>
      <w:tblPr>
        <w:tblW w:w="0" w:type="auto"/>
        <w:tblLook w:val="00A0" w:firstRow="1" w:lastRow="0" w:firstColumn="1" w:lastColumn="0" w:noHBand="0" w:noVBand="0"/>
      </w:tblPr>
      <w:tblGrid>
        <w:gridCol w:w="3300"/>
        <w:gridCol w:w="5770"/>
      </w:tblGrid>
      <w:tr w:rsidR="00EB3FC1" w:rsidRPr="00606936" w:rsidTr="004954AA">
        <w:tc>
          <w:tcPr>
            <w:tcW w:w="4077" w:type="dxa"/>
          </w:tcPr>
          <w:p w:rsidR="00EB3FC1" w:rsidRPr="00606936" w:rsidRDefault="00EB3FC1" w:rsidP="004954AA">
            <w:pPr>
              <w:spacing w:line="360" w:lineRule="auto"/>
              <w:rPr>
                <w:sz w:val="28"/>
                <w:szCs w:val="28"/>
                <w:lang w:eastAsia="ru-RU"/>
              </w:rPr>
            </w:pPr>
          </w:p>
        </w:tc>
        <w:tc>
          <w:tcPr>
            <w:tcW w:w="5778" w:type="dxa"/>
          </w:tcPr>
          <w:p w:rsidR="00EB3FC1" w:rsidRPr="00606936" w:rsidRDefault="00EB3FC1" w:rsidP="004954AA">
            <w:pPr>
              <w:spacing w:line="276" w:lineRule="auto"/>
              <w:rPr>
                <w:szCs w:val="24"/>
                <w:lang w:eastAsia="ru-RU"/>
              </w:rPr>
            </w:pPr>
            <w:r w:rsidRPr="00606936">
              <w:rPr>
                <w:szCs w:val="24"/>
                <w:lang w:eastAsia="ru-RU"/>
              </w:rPr>
              <w:t>выполнил магистрант 2 курса</w:t>
            </w:r>
          </w:p>
          <w:p w:rsidR="00EB3FC1" w:rsidRPr="00606936" w:rsidRDefault="00EB3FC1" w:rsidP="004954AA">
            <w:pPr>
              <w:spacing w:line="276" w:lineRule="auto"/>
              <w:rPr>
                <w:sz w:val="28"/>
                <w:szCs w:val="28"/>
                <w:lang w:eastAsia="ru-RU"/>
              </w:rPr>
            </w:pPr>
            <w:r w:rsidRPr="00606936">
              <w:rPr>
                <w:szCs w:val="24"/>
                <w:lang w:eastAsia="ru-RU"/>
              </w:rPr>
              <w:t xml:space="preserve">_________________________________ /_________        </w:t>
            </w:r>
            <w:r w:rsidRPr="00606936">
              <w:rPr>
                <w:i/>
                <w:sz w:val="18"/>
                <w:szCs w:val="18"/>
                <w:lang w:eastAsia="ru-RU"/>
              </w:rPr>
              <w:t>(Фамилия  Имя  Отчество)</w:t>
            </w:r>
            <w:r w:rsidRPr="00606936">
              <w:rPr>
                <w:lang w:eastAsia="ru-RU"/>
              </w:rPr>
              <w:t xml:space="preserve">                                             </w:t>
            </w:r>
            <w:r w:rsidRPr="00606936">
              <w:rPr>
                <w:i/>
                <w:sz w:val="18"/>
                <w:szCs w:val="18"/>
                <w:lang w:eastAsia="ru-RU"/>
              </w:rPr>
              <w:t>(подпись)</w:t>
            </w:r>
          </w:p>
        </w:tc>
      </w:tr>
      <w:tr w:rsidR="00EB3FC1" w:rsidRPr="00606936" w:rsidTr="004954AA">
        <w:tc>
          <w:tcPr>
            <w:tcW w:w="4077" w:type="dxa"/>
          </w:tcPr>
          <w:p w:rsidR="00EB3FC1" w:rsidRPr="00606936" w:rsidRDefault="00EB3FC1" w:rsidP="004954AA">
            <w:pPr>
              <w:spacing w:line="360" w:lineRule="auto"/>
              <w:rPr>
                <w:sz w:val="28"/>
                <w:szCs w:val="28"/>
                <w:lang w:eastAsia="ru-RU"/>
              </w:rPr>
            </w:pPr>
          </w:p>
        </w:tc>
        <w:tc>
          <w:tcPr>
            <w:tcW w:w="5778" w:type="dxa"/>
          </w:tcPr>
          <w:p w:rsidR="00EB3FC1" w:rsidRPr="00606936" w:rsidRDefault="00EB3FC1" w:rsidP="004954AA">
            <w:pPr>
              <w:spacing w:line="276" w:lineRule="auto"/>
              <w:rPr>
                <w:szCs w:val="24"/>
                <w:lang w:eastAsia="ru-RU"/>
              </w:rPr>
            </w:pPr>
            <w:r w:rsidRPr="00606936">
              <w:rPr>
                <w:szCs w:val="24"/>
                <w:lang w:eastAsia="ru-RU"/>
              </w:rPr>
              <w:t>Научный руководитель:</w:t>
            </w:r>
          </w:p>
          <w:p w:rsidR="00EB3FC1" w:rsidRPr="00606936" w:rsidRDefault="00EB3FC1" w:rsidP="004954AA">
            <w:pPr>
              <w:spacing w:line="276" w:lineRule="auto"/>
              <w:rPr>
                <w:i/>
                <w:sz w:val="20"/>
                <w:szCs w:val="20"/>
                <w:lang w:eastAsia="ru-RU"/>
              </w:rPr>
            </w:pPr>
            <w:r w:rsidRPr="00606936">
              <w:rPr>
                <w:szCs w:val="24"/>
                <w:lang w:eastAsia="ru-RU"/>
              </w:rPr>
              <w:t xml:space="preserve">______________________________________________    </w:t>
            </w:r>
            <w:r w:rsidRPr="00606936">
              <w:rPr>
                <w:i/>
                <w:sz w:val="18"/>
                <w:szCs w:val="18"/>
                <w:lang w:eastAsia="ru-RU"/>
              </w:rPr>
              <w:t>(Фамилия  Имя  Отчество, ученая степень, ученое звание, должность)</w:t>
            </w:r>
          </w:p>
          <w:p w:rsidR="00EB3FC1" w:rsidRPr="00606936" w:rsidRDefault="00EB3FC1" w:rsidP="004954AA">
            <w:pPr>
              <w:spacing w:line="276" w:lineRule="auto"/>
              <w:rPr>
                <w:szCs w:val="24"/>
                <w:lang w:eastAsia="ru-RU"/>
              </w:rPr>
            </w:pPr>
            <w:r w:rsidRPr="00606936">
              <w:rPr>
                <w:szCs w:val="24"/>
                <w:lang w:eastAsia="ru-RU"/>
              </w:rPr>
              <w:t>___________________________________________</w:t>
            </w:r>
          </w:p>
        </w:tc>
      </w:tr>
      <w:tr w:rsidR="00EB3FC1" w:rsidRPr="00606936" w:rsidTr="004954AA">
        <w:tc>
          <w:tcPr>
            <w:tcW w:w="4077" w:type="dxa"/>
          </w:tcPr>
          <w:p w:rsidR="00EB3FC1" w:rsidRPr="00606936" w:rsidRDefault="00EB3FC1" w:rsidP="004954AA">
            <w:pPr>
              <w:spacing w:line="360" w:lineRule="auto"/>
              <w:rPr>
                <w:sz w:val="28"/>
                <w:szCs w:val="28"/>
                <w:lang w:eastAsia="ru-RU"/>
              </w:rPr>
            </w:pPr>
          </w:p>
        </w:tc>
        <w:tc>
          <w:tcPr>
            <w:tcW w:w="5778" w:type="dxa"/>
          </w:tcPr>
          <w:p w:rsidR="00EB3FC1" w:rsidRPr="00606936" w:rsidRDefault="00EB3FC1" w:rsidP="004954AA">
            <w:pPr>
              <w:spacing w:line="480" w:lineRule="auto"/>
              <w:rPr>
                <w:szCs w:val="24"/>
                <w:lang w:eastAsia="ru-RU"/>
              </w:rPr>
            </w:pPr>
            <w:r w:rsidRPr="00606936">
              <w:rPr>
                <w:szCs w:val="24"/>
                <w:lang w:eastAsia="ru-RU"/>
              </w:rPr>
              <w:t>Оценка научного руководителя: __________________</w:t>
            </w:r>
          </w:p>
          <w:p w:rsidR="00EB3FC1" w:rsidRPr="00606936" w:rsidRDefault="00EB3FC1" w:rsidP="004954AA">
            <w:pPr>
              <w:spacing w:line="276" w:lineRule="auto"/>
              <w:rPr>
                <w:sz w:val="28"/>
                <w:szCs w:val="28"/>
                <w:lang w:eastAsia="ru-RU"/>
              </w:rPr>
            </w:pPr>
            <w:r w:rsidRPr="00606936">
              <w:rPr>
                <w:szCs w:val="24"/>
                <w:lang w:eastAsia="ru-RU"/>
              </w:rPr>
              <w:t xml:space="preserve">____ ________ 20___ г.                         ___________        </w:t>
            </w:r>
            <w:r w:rsidRPr="00606936">
              <w:rPr>
                <w:i/>
                <w:sz w:val="18"/>
                <w:szCs w:val="18"/>
                <w:lang w:eastAsia="ru-RU"/>
              </w:rPr>
              <w:t>(дата)</w:t>
            </w:r>
            <w:r w:rsidRPr="00606936">
              <w:rPr>
                <w:lang w:eastAsia="ru-RU"/>
              </w:rPr>
              <w:t xml:space="preserve">                                                                   </w:t>
            </w:r>
            <w:r w:rsidRPr="00606936">
              <w:rPr>
                <w:i/>
                <w:sz w:val="18"/>
                <w:szCs w:val="18"/>
                <w:lang w:eastAsia="ru-RU"/>
              </w:rPr>
              <w:t>(подпись)</w:t>
            </w:r>
          </w:p>
        </w:tc>
      </w:tr>
    </w:tbl>
    <w:p w:rsidR="00EB3FC1" w:rsidRPr="00606936" w:rsidRDefault="00EB3FC1" w:rsidP="00C44EB0">
      <w:pPr>
        <w:spacing w:line="360" w:lineRule="auto"/>
        <w:rPr>
          <w:sz w:val="28"/>
          <w:szCs w:val="28"/>
          <w:lang w:eastAsia="ru-RU"/>
        </w:rPr>
      </w:pPr>
      <w:r w:rsidRPr="00606936">
        <w:rPr>
          <w:sz w:val="28"/>
          <w:szCs w:val="28"/>
          <w:lang w:eastAsia="ru-RU"/>
        </w:rPr>
        <w:t xml:space="preserve">         </w:t>
      </w:r>
    </w:p>
    <w:p w:rsidR="00EB3FC1" w:rsidRPr="00606936" w:rsidRDefault="00EB3FC1" w:rsidP="00C44EB0">
      <w:pPr>
        <w:autoSpaceDE w:val="0"/>
        <w:autoSpaceDN w:val="0"/>
        <w:adjustRightInd w:val="0"/>
        <w:spacing w:line="276" w:lineRule="auto"/>
        <w:jc w:val="center"/>
        <w:rPr>
          <w:bCs/>
          <w:sz w:val="28"/>
          <w:szCs w:val="28"/>
          <w:lang w:eastAsia="ru-RU"/>
        </w:rPr>
      </w:pPr>
      <w:r w:rsidRPr="00606936">
        <w:rPr>
          <w:bCs/>
          <w:sz w:val="28"/>
          <w:szCs w:val="28"/>
          <w:lang w:eastAsia="ru-RU"/>
        </w:rPr>
        <w:t>Санкт-Петербург</w:t>
      </w:r>
    </w:p>
    <w:p w:rsidR="00EB3FC1" w:rsidRPr="00606936" w:rsidRDefault="00EB3FC1" w:rsidP="00C44EB0">
      <w:pPr>
        <w:jc w:val="center"/>
        <w:rPr>
          <w:szCs w:val="24"/>
          <w:lang w:eastAsia="ru-RU"/>
        </w:rPr>
      </w:pPr>
      <w:r w:rsidRPr="00606936">
        <w:rPr>
          <w:bCs/>
          <w:sz w:val="28"/>
          <w:szCs w:val="28"/>
          <w:lang w:eastAsia="ru-RU"/>
        </w:rPr>
        <w:t>20___ год</w:t>
      </w:r>
    </w:p>
    <w:p w:rsidR="00EB3FC1" w:rsidRPr="00606936" w:rsidRDefault="00EB3FC1" w:rsidP="00C44EB0">
      <w:pPr>
        <w:autoSpaceDE w:val="0"/>
        <w:autoSpaceDN w:val="0"/>
        <w:adjustRightInd w:val="0"/>
        <w:rPr>
          <w:szCs w:val="24"/>
          <w:lang w:eastAsia="ru-RU"/>
        </w:rPr>
      </w:pPr>
      <w:r w:rsidRPr="00606936">
        <w:rPr>
          <w:szCs w:val="24"/>
          <w:lang w:eastAsia="ru-RU"/>
        </w:rPr>
        <w:t xml:space="preserve">                                                                 </w:t>
      </w:r>
      <w:r w:rsidRPr="00606936">
        <w:rPr>
          <w:sz w:val="28"/>
          <w:szCs w:val="28"/>
          <w:lang w:eastAsia="ru-RU"/>
        </w:rPr>
        <w:t xml:space="preserve">                                                        </w:t>
      </w:r>
      <w:r w:rsidRPr="00606936">
        <w:rPr>
          <w:lang w:eastAsia="ru-RU"/>
        </w:rPr>
        <w:t xml:space="preserve">                                                                      </w:t>
      </w:r>
    </w:p>
    <w:p w:rsidR="00EB3FC1" w:rsidRPr="00606936" w:rsidRDefault="00EB3FC1" w:rsidP="00C44EB0">
      <w:pPr>
        <w:autoSpaceDE w:val="0"/>
        <w:autoSpaceDN w:val="0"/>
        <w:adjustRightInd w:val="0"/>
        <w:spacing w:line="360" w:lineRule="auto"/>
        <w:rPr>
          <w:sz w:val="18"/>
          <w:szCs w:val="18"/>
          <w:lang w:eastAsia="ru-RU"/>
        </w:rPr>
      </w:pPr>
      <w:r w:rsidRPr="00606936">
        <w:rPr>
          <w:sz w:val="18"/>
          <w:szCs w:val="18"/>
          <w:lang w:eastAsia="ru-RU"/>
        </w:rPr>
        <w:t xml:space="preserve">  </w:t>
      </w:r>
    </w:p>
    <w:p w:rsidR="00EB3FC1" w:rsidRPr="00606936" w:rsidRDefault="00EB3FC1" w:rsidP="00C44EB0">
      <w:pPr>
        <w:rPr>
          <w:sz w:val="18"/>
          <w:szCs w:val="18"/>
          <w:lang w:eastAsia="ru-RU"/>
        </w:rPr>
      </w:pPr>
      <w:r w:rsidRPr="00606936">
        <w:rPr>
          <w:sz w:val="18"/>
          <w:szCs w:val="18"/>
          <w:lang w:eastAsia="ru-RU"/>
        </w:rPr>
        <w:br w:type="page"/>
      </w:r>
    </w:p>
    <w:p w:rsidR="00EB3FC1" w:rsidRPr="00606936" w:rsidRDefault="00EB3FC1" w:rsidP="00C44EB0">
      <w:pPr>
        <w:autoSpaceDE w:val="0"/>
        <w:autoSpaceDN w:val="0"/>
        <w:adjustRightInd w:val="0"/>
        <w:spacing w:line="360" w:lineRule="auto"/>
        <w:rPr>
          <w:bCs/>
          <w:i/>
          <w:szCs w:val="24"/>
          <w:lang w:eastAsia="ru-RU"/>
        </w:rPr>
      </w:pPr>
      <w:r w:rsidRPr="00606936">
        <w:rPr>
          <w:sz w:val="18"/>
          <w:szCs w:val="18"/>
          <w:lang w:eastAsia="ru-RU"/>
        </w:rPr>
        <w:lastRenderedPageBreak/>
        <w:t xml:space="preserve">                                                                                               </w:t>
      </w:r>
      <w:r w:rsidRPr="00606936">
        <w:rPr>
          <w:szCs w:val="24"/>
          <w:lang w:eastAsia="ru-RU"/>
        </w:rPr>
        <w:t xml:space="preserve">                                                              </w:t>
      </w:r>
      <w:r w:rsidRPr="00606936">
        <w:rPr>
          <w:bCs/>
          <w:i/>
          <w:szCs w:val="24"/>
          <w:lang w:eastAsia="ru-RU"/>
        </w:rPr>
        <w:t>Приложение 4</w:t>
      </w:r>
    </w:p>
    <w:p w:rsidR="00EB3FC1" w:rsidRPr="00606936" w:rsidRDefault="00EB3FC1" w:rsidP="00C44EB0">
      <w:pPr>
        <w:pStyle w:val="3"/>
        <w:spacing w:before="0" w:after="0"/>
        <w:jc w:val="center"/>
        <w:rPr>
          <w:rFonts w:ascii="Times New Roman" w:hAnsi="Times New Roman"/>
          <w:b w:val="0"/>
          <w:bCs/>
          <w:i/>
          <w:sz w:val="24"/>
          <w:szCs w:val="24"/>
        </w:rPr>
      </w:pPr>
      <w:r w:rsidRPr="00606936">
        <w:rPr>
          <w:rFonts w:ascii="Times New Roman" w:hAnsi="Times New Roman"/>
          <w:b w:val="0"/>
          <w:i/>
          <w:sz w:val="24"/>
          <w:szCs w:val="24"/>
        </w:rPr>
        <w:t>Образец для оформления содержания (оглавления) отчета о практике</w:t>
      </w:r>
    </w:p>
    <w:p w:rsidR="00EB3FC1" w:rsidRPr="00606936" w:rsidRDefault="00EB3FC1" w:rsidP="00C44EB0">
      <w:pPr>
        <w:pStyle w:val="3"/>
        <w:spacing w:before="0" w:after="0"/>
        <w:jc w:val="right"/>
        <w:rPr>
          <w:rFonts w:ascii="Times New Roman" w:hAnsi="Times New Roman"/>
          <w:b w:val="0"/>
          <w:bCs/>
          <w:i/>
          <w:sz w:val="24"/>
          <w:szCs w:val="24"/>
        </w:rPr>
      </w:pPr>
      <w:r w:rsidRPr="00606936">
        <w:rPr>
          <w:rFonts w:ascii="Times New Roman" w:hAnsi="Times New Roman"/>
          <w:b w:val="0"/>
          <w:i/>
          <w:sz w:val="24"/>
          <w:szCs w:val="24"/>
        </w:rPr>
        <w:t xml:space="preserve">              </w:t>
      </w:r>
    </w:p>
    <w:p w:rsidR="00EB3FC1" w:rsidRPr="00606936" w:rsidRDefault="00EB3FC1" w:rsidP="00C44EB0">
      <w:pPr>
        <w:pStyle w:val="3"/>
        <w:spacing w:before="0" w:after="0"/>
        <w:jc w:val="right"/>
        <w:rPr>
          <w:rFonts w:ascii="Times New Roman" w:hAnsi="Times New Roman"/>
          <w:b w:val="0"/>
          <w:bCs/>
          <w:i/>
          <w:sz w:val="24"/>
          <w:szCs w:val="24"/>
        </w:rPr>
      </w:pPr>
    </w:p>
    <w:p w:rsidR="00EB3FC1" w:rsidRPr="00606936" w:rsidRDefault="00EB3FC1" w:rsidP="00C44EB0">
      <w:pPr>
        <w:pStyle w:val="3"/>
        <w:spacing w:before="0" w:after="0" w:line="360" w:lineRule="auto"/>
        <w:jc w:val="center"/>
        <w:rPr>
          <w:rFonts w:ascii="Times New Roman" w:hAnsi="Times New Roman"/>
          <w:sz w:val="28"/>
          <w:szCs w:val="28"/>
        </w:rPr>
      </w:pPr>
      <w:r w:rsidRPr="00606936">
        <w:rPr>
          <w:rFonts w:ascii="Times New Roman" w:hAnsi="Times New Roman"/>
          <w:sz w:val="28"/>
          <w:szCs w:val="28"/>
        </w:rPr>
        <w:t>СОДЕРЖАНИЕ</w:t>
      </w:r>
    </w:p>
    <w:p w:rsidR="00EB3FC1" w:rsidRPr="00606936" w:rsidRDefault="00EB3FC1" w:rsidP="00C44EB0">
      <w:pPr>
        <w:autoSpaceDE w:val="0"/>
        <w:autoSpaceDN w:val="0"/>
        <w:adjustRightInd w:val="0"/>
        <w:jc w:val="right"/>
        <w:rPr>
          <w:sz w:val="28"/>
          <w:szCs w:val="28"/>
          <w:lang w:eastAsia="ru-RU"/>
        </w:rPr>
      </w:pPr>
      <w:r w:rsidRPr="00606936">
        <w:rPr>
          <w:sz w:val="28"/>
          <w:szCs w:val="28"/>
          <w:lang w:eastAsia="ru-RU"/>
        </w:rPr>
        <w:t xml:space="preserve">Стр. </w:t>
      </w:r>
    </w:p>
    <w:p w:rsidR="00EB3FC1" w:rsidRPr="00606936" w:rsidRDefault="00EB3FC1" w:rsidP="00C44EB0">
      <w:pPr>
        <w:autoSpaceDE w:val="0"/>
        <w:autoSpaceDN w:val="0"/>
        <w:adjustRightInd w:val="0"/>
        <w:spacing w:line="360" w:lineRule="auto"/>
        <w:rPr>
          <w:sz w:val="28"/>
          <w:szCs w:val="28"/>
          <w:lang w:eastAsia="ru-RU"/>
        </w:rPr>
      </w:pPr>
      <w:r w:rsidRPr="00606936">
        <w:rPr>
          <w:b/>
          <w:sz w:val="28"/>
          <w:szCs w:val="28"/>
          <w:lang w:eastAsia="ru-RU"/>
        </w:rPr>
        <w:t>ВВЕДЕНИЕ ……………………………………………..………………………</w:t>
      </w:r>
    </w:p>
    <w:p w:rsidR="00EB3FC1" w:rsidRPr="00606936" w:rsidRDefault="00EB3FC1" w:rsidP="00C44EB0">
      <w:pPr>
        <w:autoSpaceDE w:val="0"/>
        <w:autoSpaceDN w:val="0"/>
        <w:adjustRightInd w:val="0"/>
        <w:spacing w:line="360" w:lineRule="auto"/>
        <w:rPr>
          <w:b/>
          <w:sz w:val="28"/>
          <w:szCs w:val="28"/>
          <w:lang w:eastAsia="ru-RU"/>
        </w:rPr>
      </w:pPr>
      <w:r w:rsidRPr="00606936">
        <w:rPr>
          <w:b/>
          <w:sz w:val="28"/>
          <w:szCs w:val="28"/>
          <w:lang w:eastAsia="ru-RU"/>
        </w:rPr>
        <w:t>1. НАЗВАНИЕ РАЗДЕЛА ……………………….……….……………………</w:t>
      </w:r>
    </w:p>
    <w:p w:rsidR="00EB3FC1" w:rsidRPr="00606936" w:rsidRDefault="00EB3FC1" w:rsidP="00C44EB0">
      <w:pPr>
        <w:autoSpaceDE w:val="0"/>
        <w:autoSpaceDN w:val="0"/>
        <w:adjustRightInd w:val="0"/>
        <w:spacing w:line="360" w:lineRule="auto"/>
        <w:rPr>
          <w:b/>
          <w:sz w:val="28"/>
          <w:szCs w:val="28"/>
          <w:lang w:eastAsia="ru-RU"/>
        </w:rPr>
      </w:pPr>
      <w:r w:rsidRPr="00606936">
        <w:rPr>
          <w:b/>
          <w:sz w:val="28"/>
          <w:szCs w:val="28"/>
          <w:lang w:eastAsia="ru-RU"/>
        </w:rPr>
        <w:t>1.1. Название подраздела  ……………………………………………………..</w:t>
      </w:r>
    </w:p>
    <w:p w:rsidR="00EB3FC1" w:rsidRPr="00606936" w:rsidRDefault="00EB3FC1" w:rsidP="00C44EB0">
      <w:pPr>
        <w:autoSpaceDE w:val="0"/>
        <w:autoSpaceDN w:val="0"/>
        <w:adjustRightInd w:val="0"/>
        <w:spacing w:line="360" w:lineRule="auto"/>
        <w:rPr>
          <w:b/>
          <w:sz w:val="28"/>
          <w:szCs w:val="28"/>
          <w:lang w:eastAsia="ru-RU"/>
        </w:rPr>
      </w:pPr>
      <w:r w:rsidRPr="00606936">
        <w:rPr>
          <w:b/>
          <w:sz w:val="28"/>
          <w:szCs w:val="28"/>
          <w:lang w:eastAsia="ru-RU"/>
        </w:rPr>
        <w:t>1.2. Название подраздела ………………………………………………...……</w:t>
      </w:r>
    </w:p>
    <w:p w:rsidR="00EB3FC1" w:rsidRPr="00606936" w:rsidRDefault="00EB3FC1" w:rsidP="00C44EB0">
      <w:pPr>
        <w:autoSpaceDE w:val="0"/>
        <w:autoSpaceDN w:val="0"/>
        <w:adjustRightInd w:val="0"/>
        <w:spacing w:line="360" w:lineRule="auto"/>
        <w:rPr>
          <w:b/>
          <w:sz w:val="28"/>
          <w:szCs w:val="28"/>
          <w:lang w:eastAsia="ru-RU"/>
        </w:rPr>
      </w:pPr>
      <w:r w:rsidRPr="00606936">
        <w:rPr>
          <w:b/>
          <w:sz w:val="28"/>
          <w:szCs w:val="28"/>
          <w:lang w:eastAsia="ru-RU"/>
        </w:rPr>
        <w:t>2. НАЗВАНИЕ РАЗДЕЛА ……………………………………………………..</w:t>
      </w:r>
    </w:p>
    <w:p w:rsidR="00EB3FC1" w:rsidRPr="00606936" w:rsidRDefault="00EB3FC1" w:rsidP="00C44EB0">
      <w:pPr>
        <w:autoSpaceDE w:val="0"/>
        <w:autoSpaceDN w:val="0"/>
        <w:adjustRightInd w:val="0"/>
        <w:spacing w:line="360" w:lineRule="auto"/>
        <w:rPr>
          <w:b/>
          <w:sz w:val="28"/>
          <w:szCs w:val="28"/>
          <w:lang w:eastAsia="ru-RU"/>
        </w:rPr>
      </w:pPr>
      <w:r w:rsidRPr="00606936">
        <w:rPr>
          <w:b/>
          <w:sz w:val="28"/>
          <w:szCs w:val="28"/>
          <w:lang w:eastAsia="ru-RU"/>
        </w:rPr>
        <w:t>2.1. Название подраздела ……………………………………………………...</w:t>
      </w:r>
    </w:p>
    <w:p w:rsidR="00EB3FC1" w:rsidRPr="00606936" w:rsidRDefault="00EB3FC1" w:rsidP="00C44EB0">
      <w:pPr>
        <w:autoSpaceDE w:val="0"/>
        <w:autoSpaceDN w:val="0"/>
        <w:adjustRightInd w:val="0"/>
        <w:spacing w:line="360" w:lineRule="auto"/>
        <w:rPr>
          <w:b/>
          <w:sz w:val="28"/>
          <w:szCs w:val="28"/>
          <w:lang w:eastAsia="ru-RU"/>
        </w:rPr>
      </w:pPr>
      <w:r w:rsidRPr="00606936">
        <w:rPr>
          <w:b/>
          <w:sz w:val="28"/>
          <w:szCs w:val="28"/>
          <w:lang w:eastAsia="ru-RU"/>
        </w:rPr>
        <w:t>2.2. Название подраздела ……………………………………………………...</w:t>
      </w:r>
    </w:p>
    <w:p w:rsidR="00EB3FC1" w:rsidRPr="00606936" w:rsidRDefault="00EB3FC1" w:rsidP="00C44EB0">
      <w:pPr>
        <w:autoSpaceDE w:val="0"/>
        <w:autoSpaceDN w:val="0"/>
        <w:adjustRightInd w:val="0"/>
        <w:spacing w:line="360" w:lineRule="auto"/>
        <w:rPr>
          <w:b/>
          <w:sz w:val="28"/>
          <w:szCs w:val="28"/>
          <w:lang w:eastAsia="ru-RU"/>
        </w:rPr>
      </w:pPr>
      <w:r w:rsidRPr="00606936">
        <w:rPr>
          <w:b/>
          <w:sz w:val="28"/>
          <w:szCs w:val="28"/>
          <w:lang w:eastAsia="ru-RU"/>
        </w:rPr>
        <w:t>ЗАКЛЮЧЕНИЕ...………………………………………………………………</w:t>
      </w:r>
    </w:p>
    <w:p w:rsidR="00EB3FC1" w:rsidRPr="00606936" w:rsidRDefault="00EB3FC1" w:rsidP="00C44EB0">
      <w:pPr>
        <w:autoSpaceDE w:val="0"/>
        <w:autoSpaceDN w:val="0"/>
        <w:adjustRightInd w:val="0"/>
        <w:spacing w:line="360" w:lineRule="auto"/>
        <w:rPr>
          <w:b/>
          <w:sz w:val="28"/>
          <w:szCs w:val="28"/>
          <w:lang w:eastAsia="ru-RU"/>
        </w:rPr>
      </w:pPr>
      <w:r w:rsidRPr="00606936">
        <w:rPr>
          <w:b/>
          <w:sz w:val="28"/>
          <w:szCs w:val="28"/>
          <w:lang w:eastAsia="ru-RU"/>
        </w:rPr>
        <w:t>СПИСОК ИСПОЛЬЗОВАННЫХ ИСТОЧНИКОВ …….…………………</w:t>
      </w:r>
    </w:p>
    <w:p w:rsidR="00EB3FC1" w:rsidRPr="00606936" w:rsidRDefault="00EB3FC1" w:rsidP="00C44EB0">
      <w:pPr>
        <w:autoSpaceDE w:val="0"/>
        <w:autoSpaceDN w:val="0"/>
        <w:adjustRightInd w:val="0"/>
        <w:spacing w:line="360" w:lineRule="auto"/>
        <w:rPr>
          <w:b/>
          <w:sz w:val="28"/>
          <w:szCs w:val="28"/>
          <w:lang w:eastAsia="ru-RU"/>
        </w:rPr>
      </w:pPr>
      <w:r w:rsidRPr="00606936">
        <w:rPr>
          <w:b/>
          <w:sz w:val="28"/>
          <w:szCs w:val="28"/>
          <w:lang w:eastAsia="ru-RU"/>
        </w:rPr>
        <w:t>ПРИЛОЖЕНИЕ 1. Название приложения ………………………………….</w:t>
      </w:r>
    </w:p>
    <w:p w:rsidR="00EB3FC1" w:rsidRPr="00606936" w:rsidRDefault="00EB3FC1" w:rsidP="00C44EB0">
      <w:pPr>
        <w:autoSpaceDE w:val="0"/>
        <w:autoSpaceDN w:val="0"/>
        <w:adjustRightInd w:val="0"/>
        <w:spacing w:line="360" w:lineRule="auto"/>
        <w:rPr>
          <w:b/>
          <w:sz w:val="28"/>
          <w:szCs w:val="28"/>
          <w:lang w:val="en-US" w:eastAsia="ru-RU"/>
        </w:rPr>
      </w:pPr>
      <w:r w:rsidRPr="00606936">
        <w:rPr>
          <w:b/>
          <w:sz w:val="28"/>
          <w:szCs w:val="28"/>
          <w:lang w:eastAsia="ru-RU"/>
        </w:rPr>
        <w:t>ПРИЛОЖЕНИЕ</w:t>
      </w:r>
      <w:r w:rsidRPr="00606936">
        <w:rPr>
          <w:b/>
          <w:sz w:val="28"/>
          <w:szCs w:val="28"/>
          <w:lang w:val="en-US" w:eastAsia="ru-RU"/>
        </w:rPr>
        <w:t xml:space="preserve"> 2. </w:t>
      </w:r>
      <w:r w:rsidRPr="00606936">
        <w:rPr>
          <w:b/>
          <w:sz w:val="28"/>
          <w:szCs w:val="28"/>
          <w:lang w:eastAsia="ru-RU"/>
        </w:rPr>
        <w:t>Название</w:t>
      </w:r>
      <w:r w:rsidRPr="00606936">
        <w:rPr>
          <w:b/>
          <w:sz w:val="28"/>
          <w:szCs w:val="28"/>
          <w:lang w:val="en-US" w:eastAsia="ru-RU"/>
        </w:rPr>
        <w:t xml:space="preserve"> </w:t>
      </w:r>
      <w:r w:rsidRPr="00606936">
        <w:rPr>
          <w:b/>
          <w:sz w:val="28"/>
          <w:szCs w:val="28"/>
          <w:lang w:eastAsia="ru-RU"/>
        </w:rPr>
        <w:t>приложения</w:t>
      </w:r>
      <w:r w:rsidRPr="00606936">
        <w:rPr>
          <w:b/>
          <w:sz w:val="28"/>
          <w:szCs w:val="28"/>
          <w:lang w:val="en-US" w:eastAsia="ru-RU"/>
        </w:rPr>
        <w:t xml:space="preserve"> …………………………………</w:t>
      </w:r>
    </w:p>
    <w:p w:rsidR="00EB3FC1" w:rsidRPr="00606936" w:rsidRDefault="00EB3FC1" w:rsidP="00C44EB0">
      <w:pPr>
        <w:rPr>
          <w:szCs w:val="24"/>
          <w:lang w:val="en-US"/>
        </w:rPr>
      </w:pPr>
    </w:p>
    <w:p w:rsidR="00EB3FC1" w:rsidRPr="00E65235" w:rsidRDefault="00EB3FC1" w:rsidP="00C44EB0">
      <w:pPr>
        <w:suppressAutoHyphens w:val="0"/>
        <w:contextualSpacing w:val="0"/>
        <w:jc w:val="left"/>
        <w:rPr>
          <w:lang w:val="en-US"/>
        </w:rPr>
      </w:pPr>
      <w:r w:rsidRPr="00E65235">
        <w:rPr>
          <w:color w:val="0000FF"/>
          <w:lang w:val="en-US"/>
        </w:rPr>
        <w:br w:type="page"/>
      </w:r>
    </w:p>
    <w:p w:rsidR="00EB3FC1" w:rsidRPr="00C26BD9" w:rsidRDefault="00EB3FC1" w:rsidP="000D5749">
      <w:pPr>
        <w:jc w:val="center"/>
        <w:rPr>
          <w:szCs w:val="24"/>
          <w:lang w:val="en-GB"/>
        </w:rPr>
      </w:pPr>
      <w:r w:rsidRPr="00C26BD9">
        <w:rPr>
          <w:b/>
          <w:lang w:val="en-GB"/>
        </w:rPr>
        <w:lastRenderedPageBreak/>
        <w:t>St. Petersburg State University</w:t>
      </w:r>
    </w:p>
    <w:p w:rsidR="00EB3FC1" w:rsidRPr="00C26BD9" w:rsidRDefault="00EB3FC1" w:rsidP="000D5749">
      <w:pPr>
        <w:jc w:val="center"/>
        <w:rPr>
          <w:szCs w:val="24"/>
          <w:lang w:val="en-GB"/>
        </w:rPr>
      </w:pPr>
    </w:p>
    <w:p w:rsidR="00EB3FC1" w:rsidRPr="00C26BD9" w:rsidRDefault="00EB3FC1" w:rsidP="000D5749">
      <w:pPr>
        <w:jc w:val="center"/>
        <w:rPr>
          <w:szCs w:val="24"/>
          <w:lang w:val="en-GB"/>
        </w:rPr>
      </w:pPr>
    </w:p>
    <w:p w:rsidR="00EB3FC1" w:rsidRPr="00C26BD9" w:rsidRDefault="00EB3FC1" w:rsidP="000D5749">
      <w:pPr>
        <w:jc w:val="center"/>
        <w:rPr>
          <w:szCs w:val="24"/>
          <w:lang w:val="en-GB"/>
        </w:rPr>
      </w:pPr>
    </w:p>
    <w:p w:rsidR="00EB3FC1" w:rsidRPr="00C26BD9" w:rsidRDefault="00EB3FC1" w:rsidP="000D5749">
      <w:pPr>
        <w:jc w:val="center"/>
        <w:rPr>
          <w:szCs w:val="24"/>
          <w:lang w:val="en-GB"/>
        </w:rPr>
      </w:pPr>
    </w:p>
    <w:p w:rsidR="00EB3FC1" w:rsidRPr="00C26BD9" w:rsidRDefault="00EB3FC1" w:rsidP="000D5749">
      <w:pPr>
        <w:jc w:val="center"/>
        <w:rPr>
          <w:szCs w:val="24"/>
          <w:lang w:val="en-GB"/>
        </w:rPr>
      </w:pPr>
    </w:p>
    <w:p w:rsidR="00EB3FC1" w:rsidRPr="00C26BD9" w:rsidRDefault="00EB3FC1" w:rsidP="000D5749">
      <w:pPr>
        <w:jc w:val="center"/>
        <w:rPr>
          <w:szCs w:val="24"/>
          <w:lang w:val="en-GB"/>
        </w:rPr>
      </w:pPr>
    </w:p>
    <w:p w:rsidR="00EB3FC1" w:rsidRPr="00C26BD9" w:rsidRDefault="00EB3FC1" w:rsidP="000D5749">
      <w:pPr>
        <w:jc w:val="center"/>
        <w:rPr>
          <w:szCs w:val="24"/>
          <w:lang w:val="en-GB"/>
        </w:rPr>
      </w:pPr>
    </w:p>
    <w:p w:rsidR="00EB3FC1" w:rsidRPr="00C26BD9" w:rsidRDefault="00EB3FC1" w:rsidP="000D5749">
      <w:pPr>
        <w:jc w:val="center"/>
        <w:rPr>
          <w:b/>
          <w:szCs w:val="24"/>
          <w:lang w:val="en-GB"/>
        </w:rPr>
      </w:pPr>
      <w:r w:rsidRPr="00C26BD9">
        <w:rPr>
          <w:b/>
          <w:szCs w:val="24"/>
          <w:lang w:val="en-GB"/>
        </w:rPr>
        <w:t>Syllabus for an internship</w:t>
      </w:r>
    </w:p>
    <w:p w:rsidR="00EB3FC1" w:rsidRPr="00C26BD9" w:rsidRDefault="00EB3FC1" w:rsidP="000D5749">
      <w:pPr>
        <w:jc w:val="center"/>
        <w:rPr>
          <w:szCs w:val="24"/>
          <w:lang w:val="en-GB"/>
        </w:rPr>
      </w:pPr>
    </w:p>
    <w:p w:rsidR="00EB3FC1" w:rsidRPr="00C26BD9" w:rsidRDefault="00EB3FC1" w:rsidP="000D5749">
      <w:pPr>
        <w:jc w:val="center"/>
        <w:rPr>
          <w:szCs w:val="24"/>
          <w:lang w:val="en-GB"/>
        </w:rPr>
      </w:pPr>
    </w:p>
    <w:p w:rsidR="00EB3FC1" w:rsidRPr="00C26BD9" w:rsidRDefault="00EB3FC1" w:rsidP="000D5749">
      <w:pPr>
        <w:jc w:val="center"/>
        <w:rPr>
          <w:szCs w:val="24"/>
          <w:lang w:val="en-GB"/>
        </w:rPr>
      </w:pPr>
    </w:p>
    <w:p w:rsidR="00EB3FC1" w:rsidRPr="007B6D7F" w:rsidRDefault="00EB3FC1" w:rsidP="007B6D7F">
      <w:pPr>
        <w:jc w:val="center"/>
        <w:rPr>
          <w:szCs w:val="24"/>
        </w:rPr>
      </w:pPr>
      <w:r w:rsidRPr="007B6D7F">
        <w:rPr>
          <w:szCs w:val="24"/>
        </w:rPr>
        <w:t>Производственная практика (практика по</w:t>
      </w:r>
    </w:p>
    <w:p w:rsidR="00EB3FC1" w:rsidRPr="00E96931" w:rsidRDefault="00EB3FC1" w:rsidP="007B6D7F">
      <w:pPr>
        <w:jc w:val="center"/>
        <w:rPr>
          <w:szCs w:val="24"/>
        </w:rPr>
      </w:pPr>
      <w:r w:rsidRPr="007B6D7F">
        <w:rPr>
          <w:szCs w:val="24"/>
        </w:rPr>
        <w:t>профилю профессиональной деятельности)</w:t>
      </w:r>
      <w:r w:rsidRPr="007B6D7F">
        <w:rPr>
          <w:i/>
          <w:sz w:val="20"/>
          <w:szCs w:val="24"/>
        </w:rPr>
        <w:t xml:space="preserve">  </w:t>
      </w:r>
      <w:r w:rsidRPr="00E96931">
        <w:rPr>
          <w:i/>
          <w:sz w:val="20"/>
          <w:szCs w:val="20"/>
        </w:rPr>
        <w:t>(</w:t>
      </w:r>
      <w:r w:rsidRPr="00C26BD9">
        <w:rPr>
          <w:i/>
          <w:sz w:val="20"/>
          <w:szCs w:val="20"/>
          <w:lang w:val="en-GB"/>
        </w:rPr>
        <w:t>title</w:t>
      </w:r>
      <w:r w:rsidRPr="00E96931">
        <w:rPr>
          <w:i/>
          <w:sz w:val="20"/>
          <w:szCs w:val="20"/>
        </w:rPr>
        <w:t xml:space="preserve"> </w:t>
      </w:r>
      <w:r w:rsidRPr="00C26BD9">
        <w:rPr>
          <w:i/>
          <w:sz w:val="20"/>
          <w:szCs w:val="20"/>
          <w:lang w:val="en-GB"/>
        </w:rPr>
        <w:t>in</w:t>
      </w:r>
      <w:r w:rsidRPr="00E96931">
        <w:rPr>
          <w:i/>
          <w:sz w:val="20"/>
          <w:szCs w:val="20"/>
        </w:rPr>
        <w:t xml:space="preserve"> </w:t>
      </w:r>
      <w:r w:rsidRPr="00C26BD9">
        <w:rPr>
          <w:i/>
          <w:sz w:val="20"/>
          <w:szCs w:val="20"/>
          <w:lang w:val="en-GB"/>
        </w:rPr>
        <w:t>Russian</w:t>
      </w:r>
      <w:r w:rsidRPr="00E96931">
        <w:rPr>
          <w:sz w:val="20"/>
          <w:szCs w:val="20"/>
        </w:rPr>
        <w:t>)</w:t>
      </w:r>
    </w:p>
    <w:p w:rsidR="00EB3FC1" w:rsidRPr="00E96931" w:rsidRDefault="00EB3FC1" w:rsidP="000D5749">
      <w:pPr>
        <w:jc w:val="center"/>
        <w:rPr>
          <w:szCs w:val="24"/>
        </w:rPr>
      </w:pPr>
    </w:p>
    <w:p w:rsidR="00EB3FC1" w:rsidRPr="00C26BD9" w:rsidRDefault="00EB3FC1" w:rsidP="000D5749">
      <w:pPr>
        <w:jc w:val="center"/>
        <w:rPr>
          <w:szCs w:val="24"/>
          <w:lang w:val="en-GB"/>
        </w:rPr>
      </w:pPr>
      <w:r w:rsidRPr="008F0746">
        <w:rPr>
          <w:szCs w:val="24"/>
          <w:lang w:val="en-GB"/>
        </w:rPr>
        <w:t>Pre-graduation Internship</w:t>
      </w:r>
      <w:r w:rsidRPr="00C26BD9">
        <w:rPr>
          <w:sz w:val="20"/>
          <w:szCs w:val="20"/>
          <w:lang w:val="en-GB"/>
        </w:rPr>
        <w:t xml:space="preserve"> </w:t>
      </w:r>
      <w:r w:rsidRPr="00C26BD9">
        <w:rPr>
          <w:i/>
          <w:sz w:val="20"/>
          <w:szCs w:val="20"/>
          <w:lang w:val="en-GB"/>
        </w:rPr>
        <w:t>(title in English</w:t>
      </w:r>
      <w:r w:rsidRPr="00C26BD9">
        <w:rPr>
          <w:sz w:val="20"/>
          <w:szCs w:val="20"/>
          <w:lang w:val="en-GB"/>
        </w:rPr>
        <w:t>)</w:t>
      </w:r>
    </w:p>
    <w:p w:rsidR="00EB3FC1" w:rsidRPr="00C26BD9" w:rsidRDefault="00EB3FC1" w:rsidP="000D5749">
      <w:pPr>
        <w:jc w:val="center"/>
        <w:rPr>
          <w:szCs w:val="24"/>
          <w:lang w:val="en-GB"/>
        </w:rPr>
      </w:pPr>
    </w:p>
    <w:p w:rsidR="00EB3FC1" w:rsidRPr="00C26BD9" w:rsidRDefault="00EB3FC1" w:rsidP="000D5749">
      <w:pPr>
        <w:jc w:val="center"/>
        <w:rPr>
          <w:szCs w:val="24"/>
          <w:lang w:val="en-GB"/>
        </w:rPr>
      </w:pPr>
    </w:p>
    <w:p w:rsidR="00EB3FC1" w:rsidRPr="00C26BD9" w:rsidRDefault="00EB3FC1" w:rsidP="000D5749">
      <w:pPr>
        <w:jc w:val="center"/>
        <w:rPr>
          <w:szCs w:val="24"/>
          <w:lang w:val="en-GB"/>
        </w:rPr>
      </w:pPr>
    </w:p>
    <w:p w:rsidR="00EB3FC1" w:rsidRPr="00C26BD9" w:rsidRDefault="00EB3FC1" w:rsidP="000D5749">
      <w:pPr>
        <w:jc w:val="center"/>
        <w:rPr>
          <w:b/>
          <w:lang w:val="en-GB"/>
        </w:rPr>
      </w:pPr>
      <w:r w:rsidRPr="00C26BD9">
        <w:rPr>
          <w:b/>
          <w:lang w:val="en-GB"/>
        </w:rPr>
        <w:t>Language(s) of instruction English</w:t>
      </w:r>
    </w:p>
    <w:p w:rsidR="00EB3FC1" w:rsidRPr="00C26BD9" w:rsidRDefault="00EB3FC1" w:rsidP="000D5749">
      <w:pPr>
        <w:jc w:val="center"/>
        <w:rPr>
          <w:szCs w:val="24"/>
          <w:lang w:val="en-GB"/>
        </w:rPr>
      </w:pPr>
    </w:p>
    <w:p w:rsidR="00EB3FC1" w:rsidRPr="00C26BD9" w:rsidRDefault="00EB3FC1" w:rsidP="000D5749">
      <w:pPr>
        <w:rPr>
          <w:szCs w:val="24"/>
          <w:lang w:val="en-GB"/>
        </w:rPr>
      </w:pPr>
    </w:p>
    <w:p w:rsidR="00EB3FC1" w:rsidRPr="00C26BD9" w:rsidRDefault="00EB3FC1" w:rsidP="000D5749">
      <w:pPr>
        <w:rPr>
          <w:szCs w:val="24"/>
          <w:lang w:val="en-GB"/>
        </w:rPr>
      </w:pPr>
    </w:p>
    <w:p w:rsidR="00EB3FC1" w:rsidRPr="00C26BD9" w:rsidRDefault="00EB3FC1" w:rsidP="000D5749">
      <w:pPr>
        <w:rPr>
          <w:szCs w:val="24"/>
          <w:lang w:val="en-GB"/>
        </w:rPr>
      </w:pPr>
    </w:p>
    <w:p w:rsidR="00EB3FC1" w:rsidRPr="00C26BD9" w:rsidRDefault="00EB3FC1" w:rsidP="000D5749">
      <w:pPr>
        <w:rPr>
          <w:szCs w:val="24"/>
          <w:lang w:val="en-GB"/>
        </w:rPr>
      </w:pPr>
    </w:p>
    <w:p w:rsidR="00EB3FC1" w:rsidRPr="007B52A7" w:rsidRDefault="00EB3FC1" w:rsidP="000D5749">
      <w:pPr>
        <w:jc w:val="right"/>
        <w:rPr>
          <w:lang w:val="en-US"/>
        </w:rPr>
      </w:pPr>
      <w:r w:rsidRPr="00C26BD9">
        <w:rPr>
          <w:lang w:val="en-GB"/>
        </w:rPr>
        <w:t xml:space="preserve">ECTS workload: </w:t>
      </w:r>
      <w:r w:rsidRPr="007B52A7">
        <w:rPr>
          <w:i/>
          <w:lang w:val="en-US"/>
        </w:rPr>
        <w:t>7</w:t>
      </w:r>
    </w:p>
    <w:p w:rsidR="00EB3FC1" w:rsidRPr="00C26BD9" w:rsidRDefault="00EB3FC1" w:rsidP="000D5749">
      <w:pPr>
        <w:rPr>
          <w:lang w:val="en-GB"/>
        </w:rPr>
      </w:pPr>
    </w:p>
    <w:p w:rsidR="00EB3FC1" w:rsidRPr="000D5749" w:rsidRDefault="00EB3FC1" w:rsidP="000D5749">
      <w:pPr>
        <w:jc w:val="right"/>
        <w:rPr>
          <w:lang w:val="en-US"/>
        </w:rPr>
      </w:pPr>
      <w:r w:rsidRPr="00C26BD9">
        <w:rPr>
          <w:lang w:val="en-GB"/>
        </w:rPr>
        <w:t xml:space="preserve">Syllabus registration number: </w:t>
      </w:r>
      <w:r w:rsidRPr="000D5749">
        <w:rPr>
          <w:szCs w:val="24"/>
          <w:lang w:val="en-US"/>
        </w:rPr>
        <w:t>067311</w:t>
      </w:r>
    </w:p>
    <w:p w:rsidR="00EB3FC1" w:rsidRPr="00C26BD9" w:rsidRDefault="00EB3FC1" w:rsidP="000D5749">
      <w:pPr>
        <w:jc w:val="right"/>
        <w:rPr>
          <w:szCs w:val="24"/>
          <w:lang w:val="en-GB"/>
        </w:rPr>
      </w:pPr>
    </w:p>
    <w:p w:rsidR="00EB3FC1" w:rsidRPr="00C26BD9" w:rsidRDefault="00EB3FC1" w:rsidP="000D5749">
      <w:pPr>
        <w:rPr>
          <w:szCs w:val="24"/>
          <w:lang w:val="en-GB"/>
        </w:rPr>
      </w:pPr>
    </w:p>
    <w:p w:rsidR="00EB3FC1" w:rsidRPr="00C26BD9" w:rsidRDefault="00EB3FC1" w:rsidP="000D5749">
      <w:pPr>
        <w:rPr>
          <w:szCs w:val="24"/>
          <w:lang w:val="en-GB"/>
        </w:rPr>
      </w:pPr>
    </w:p>
    <w:p w:rsidR="00EB3FC1" w:rsidRPr="00C26BD9" w:rsidRDefault="00EB3FC1" w:rsidP="000D5749">
      <w:pPr>
        <w:rPr>
          <w:szCs w:val="24"/>
          <w:lang w:val="en-GB"/>
        </w:rPr>
      </w:pPr>
    </w:p>
    <w:p w:rsidR="00EB3FC1" w:rsidRPr="00C26BD9"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Default="00EB3FC1" w:rsidP="000D5749">
      <w:pPr>
        <w:rPr>
          <w:szCs w:val="24"/>
          <w:lang w:val="en-GB"/>
        </w:rPr>
      </w:pPr>
    </w:p>
    <w:p w:rsidR="00EB3FC1" w:rsidRPr="00C26BD9" w:rsidRDefault="00EB3FC1" w:rsidP="000D5749">
      <w:pPr>
        <w:rPr>
          <w:szCs w:val="24"/>
          <w:lang w:val="en-GB"/>
        </w:rPr>
      </w:pPr>
    </w:p>
    <w:p w:rsidR="00EB3FC1" w:rsidRPr="00C26BD9" w:rsidRDefault="00EB3FC1" w:rsidP="000D5749">
      <w:pPr>
        <w:rPr>
          <w:szCs w:val="24"/>
          <w:lang w:val="en-GB"/>
        </w:rPr>
      </w:pPr>
    </w:p>
    <w:p w:rsidR="00EB3FC1" w:rsidRPr="000D5749" w:rsidRDefault="00EB3FC1" w:rsidP="000D5749">
      <w:pPr>
        <w:jc w:val="center"/>
        <w:rPr>
          <w:szCs w:val="24"/>
          <w:lang w:val="en-US"/>
        </w:rPr>
      </w:pPr>
      <w:r w:rsidRPr="00C26BD9">
        <w:rPr>
          <w:szCs w:val="24"/>
          <w:lang w:val="en-GB"/>
        </w:rPr>
        <w:t>20</w:t>
      </w:r>
      <w:r w:rsidRPr="000D5749">
        <w:rPr>
          <w:szCs w:val="24"/>
          <w:lang w:val="en-US"/>
        </w:rPr>
        <w:t>2</w:t>
      </w:r>
      <w:r>
        <w:rPr>
          <w:szCs w:val="24"/>
          <w:lang w:val="en-US"/>
        </w:rPr>
        <w:t>2</w:t>
      </w:r>
    </w:p>
    <w:p w:rsidR="00EB3FC1" w:rsidRPr="00C26BD9" w:rsidRDefault="00EB3FC1" w:rsidP="000D5749">
      <w:pPr>
        <w:rPr>
          <w:szCs w:val="24"/>
          <w:lang w:val="en-GB"/>
        </w:rPr>
      </w:pPr>
      <w:r w:rsidRPr="00C26BD9">
        <w:rPr>
          <w:szCs w:val="24"/>
          <w:lang w:val="en-GB"/>
        </w:rPr>
        <w:br w:type="page"/>
      </w:r>
      <w:r w:rsidRPr="00C26BD9">
        <w:rPr>
          <w:b/>
          <w:szCs w:val="24"/>
          <w:lang w:val="en-GB"/>
        </w:rPr>
        <w:lastRenderedPageBreak/>
        <w:t xml:space="preserve">Summary </w:t>
      </w:r>
    </w:p>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t>Internship is the final stage of study. It is conducted after fulfilment of all other modules of th</w:t>
      </w:r>
      <w:r>
        <w:rPr>
          <w:szCs w:val="24"/>
          <w:lang w:val="en-GB"/>
        </w:rPr>
        <w:t>e</w:t>
      </w:r>
      <w:r w:rsidRPr="00C26BD9">
        <w:rPr>
          <w:szCs w:val="24"/>
          <w:lang w:val="en-GB"/>
        </w:rPr>
        <w:t xml:space="preserve"> curriculum. </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Part 1. General terms</w:t>
      </w:r>
    </w:p>
    <w:p w:rsidR="00EB3FC1" w:rsidRPr="00C26BD9" w:rsidRDefault="00EB3FC1" w:rsidP="000D5749">
      <w:pPr>
        <w:rPr>
          <w:b/>
          <w:szCs w:val="24"/>
          <w:lang w:val="en-GB"/>
        </w:rPr>
      </w:pPr>
    </w:p>
    <w:p w:rsidR="00EB3FC1" w:rsidRPr="00C26BD9" w:rsidRDefault="00EB3FC1" w:rsidP="000D5749">
      <w:pPr>
        <w:rPr>
          <w:szCs w:val="24"/>
          <w:lang w:val="en-GB"/>
        </w:rPr>
      </w:pPr>
      <w:r w:rsidRPr="00C26BD9">
        <w:rPr>
          <w:b/>
          <w:szCs w:val="24"/>
          <w:lang w:val="en-GB"/>
        </w:rPr>
        <w:t>1.1. Goals and objectives</w:t>
      </w:r>
      <w:r w:rsidRPr="00C26BD9">
        <w:rPr>
          <w:szCs w:val="24"/>
          <w:lang w:val="en-GB"/>
        </w:rPr>
        <w:t xml:space="preserve"> </w:t>
      </w:r>
    </w:p>
    <w:p w:rsidR="00EB3FC1" w:rsidRPr="00C26BD9" w:rsidRDefault="00EB3FC1" w:rsidP="000D5749">
      <w:pPr>
        <w:rPr>
          <w:szCs w:val="24"/>
          <w:lang w:val="en-GB"/>
        </w:rPr>
      </w:pPr>
      <w:r w:rsidRPr="00C26BD9">
        <w:rPr>
          <w:szCs w:val="24"/>
          <w:lang w:val="en-GB"/>
        </w:rPr>
        <w:t xml:space="preserve">The purpose of the internship: general and professional competencies development based on the practical application of knowledge and skills obtained </w:t>
      </w:r>
      <w:r>
        <w:rPr>
          <w:szCs w:val="24"/>
          <w:lang w:val="en-GB"/>
        </w:rPr>
        <w:t xml:space="preserve">during the </w:t>
      </w:r>
      <w:r w:rsidRPr="00C26BD9">
        <w:rPr>
          <w:szCs w:val="24"/>
          <w:lang w:val="en-GB"/>
        </w:rPr>
        <w:t>study</w:t>
      </w:r>
      <w:r>
        <w:rPr>
          <w:szCs w:val="24"/>
          <w:lang w:val="en-GB"/>
        </w:rPr>
        <w:t>ing at the</w:t>
      </w:r>
      <w:r w:rsidRPr="00C26BD9">
        <w:rPr>
          <w:szCs w:val="24"/>
          <w:lang w:val="en-GB"/>
        </w:rPr>
        <w:t xml:space="preserve"> curriculum.</w:t>
      </w:r>
    </w:p>
    <w:p w:rsidR="00EB3FC1" w:rsidRPr="00C26BD9" w:rsidRDefault="00EB3FC1" w:rsidP="000D5749">
      <w:pPr>
        <w:rPr>
          <w:szCs w:val="24"/>
          <w:lang w:val="en-GB"/>
        </w:rPr>
      </w:pPr>
      <w:r w:rsidRPr="00C26BD9">
        <w:rPr>
          <w:szCs w:val="24"/>
          <w:lang w:val="en-GB"/>
        </w:rPr>
        <w:t>Objectives:</w:t>
      </w:r>
    </w:p>
    <w:p w:rsidR="00EB3FC1" w:rsidRPr="00C26BD9" w:rsidRDefault="00EB3FC1" w:rsidP="000D5749">
      <w:pPr>
        <w:rPr>
          <w:szCs w:val="24"/>
          <w:lang w:val="en-GB"/>
        </w:rPr>
      </w:pPr>
      <w:r w:rsidRPr="00C26BD9">
        <w:rPr>
          <w:szCs w:val="24"/>
          <w:lang w:val="en-GB"/>
        </w:rPr>
        <w:t>• practical application of theoretical knowledge obtained in disciplines that form general and professional competences;</w:t>
      </w:r>
    </w:p>
    <w:p w:rsidR="00EB3FC1" w:rsidRPr="00C26BD9" w:rsidRDefault="00EB3FC1" w:rsidP="000D5749">
      <w:pPr>
        <w:rPr>
          <w:szCs w:val="24"/>
          <w:lang w:val="en-GB"/>
        </w:rPr>
      </w:pPr>
      <w:r w:rsidRPr="00C26BD9">
        <w:rPr>
          <w:szCs w:val="24"/>
          <w:lang w:val="en-GB"/>
        </w:rPr>
        <w:t>• application and development of communicative skills of interaction in the professional sphere;</w:t>
      </w:r>
    </w:p>
    <w:p w:rsidR="00EB3FC1" w:rsidRPr="00C26BD9" w:rsidRDefault="00EB3FC1" w:rsidP="000D5749">
      <w:pPr>
        <w:rPr>
          <w:szCs w:val="24"/>
          <w:lang w:val="en-GB"/>
        </w:rPr>
      </w:pPr>
      <w:r w:rsidRPr="00C26BD9">
        <w:rPr>
          <w:szCs w:val="24"/>
          <w:lang w:val="en-GB"/>
        </w:rPr>
        <w:t>• application and development of practical skills in using modern information technologies, computer equipment, packages of general and applied specialized computer programs;</w:t>
      </w:r>
    </w:p>
    <w:p w:rsidR="00EB3FC1" w:rsidRPr="00C26BD9" w:rsidRDefault="00EB3FC1" w:rsidP="000D5749">
      <w:pPr>
        <w:rPr>
          <w:szCs w:val="24"/>
          <w:lang w:val="en-GB"/>
        </w:rPr>
      </w:pPr>
      <w:r w:rsidRPr="00C26BD9">
        <w:rPr>
          <w:szCs w:val="24"/>
          <w:lang w:val="en-GB"/>
        </w:rPr>
        <w:t>• preparation of the master's thesis empirical part on the basis of actual data obtained as a result of the fulfilment of assignments and work in the course internship</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 xml:space="preserve">1.2. Internship type </w:t>
      </w:r>
    </w:p>
    <w:p w:rsidR="00EB3FC1" w:rsidRPr="00C26BD9" w:rsidRDefault="00EB3FC1" w:rsidP="000D5749">
      <w:pPr>
        <w:rPr>
          <w:sz w:val="32"/>
          <w:szCs w:val="32"/>
          <w:lang w:val="en-GB"/>
        </w:rPr>
      </w:pPr>
      <w:r w:rsidRPr="00C26BD9">
        <w:rPr>
          <w:sz w:val="32"/>
          <w:szCs w:val="32"/>
          <w:lang w:val="en-GB"/>
        </w:rPr>
        <w:t>□</w:t>
      </w:r>
      <w:r w:rsidRPr="00C26BD9">
        <w:rPr>
          <w:szCs w:val="24"/>
          <w:lang w:val="en-GB"/>
        </w:rPr>
        <w:t xml:space="preserve"> Study</w:t>
      </w:r>
    </w:p>
    <w:p w:rsidR="00EB3FC1" w:rsidRPr="00C26BD9" w:rsidRDefault="00EB3FC1" w:rsidP="000D5749">
      <w:pPr>
        <w:rPr>
          <w:sz w:val="32"/>
          <w:szCs w:val="32"/>
          <w:lang w:val="en-GB"/>
        </w:rPr>
      </w:pPr>
      <w:r w:rsidRPr="00B4329F">
        <w:rPr>
          <w:sz w:val="32"/>
          <w:szCs w:val="32"/>
          <w:bdr w:val="single" w:sz="4" w:space="0" w:color="auto"/>
          <w:lang w:val="en-US"/>
        </w:rPr>
        <w:t>×</w:t>
      </w:r>
      <w:r w:rsidRPr="00C26BD9">
        <w:rPr>
          <w:szCs w:val="24"/>
          <w:lang w:val="en-GB"/>
        </w:rPr>
        <w:t xml:space="preserve">Industrial placement, including pre-degree </w:t>
      </w:r>
    </w:p>
    <w:p w:rsidR="00EB3FC1" w:rsidRPr="00C26BD9" w:rsidRDefault="00EB3FC1" w:rsidP="007C337D">
      <w:pPr>
        <w:rPr>
          <w:b/>
          <w:szCs w:val="24"/>
          <w:lang w:val="en-GB"/>
        </w:rPr>
      </w:pPr>
      <w:r w:rsidRPr="00C26BD9">
        <w:rPr>
          <w:b/>
          <w:szCs w:val="24"/>
          <w:lang w:val="en-GB"/>
        </w:rPr>
        <w:t>1.</w:t>
      </w:r>
      <w:r>
        <w:rPr>
          <w:b/>
          <w:szCs w:val="24"/>
          <w:lang w:val="en-GB"/>
        </w:rPr>
        <w:t>3</w:t>
      </w:r>
      <w:r w:rsidRPr="00C26BD9">
        <w:rPr>
          <w:b/>
          <w:szCs w:val="24"/>
          <w:lang w:val="en-GB"/>
        </w:rPr>
        <w:t xml:space="preserve">. Internship venue </w:t>
      </w:r>
    </w:p>
    <w:p w:rsidR="00EB3FC1" w:rsidRPr="00C26BD9" w:rsidRDefault="00EB3FC1" w:rsidP="007C337D">
      <w:pPr>
        <w:rPr>
          <w:szCs w:val="24"/>
          <w:lang w:val="en-GB"/>
        </w:rPr>
      </w:pPr>
      <w:r w:rsidRPr="00C26BD9">
        <w:rPr>
          <w:szCs w:val="24"/>
          <w:lang w:val="en-GB"/>
        </w:rPr>
        <w:t>Home (within St. Petersburg)</w:t>
      </w:r>
    </w:p>
    <w:p w:rsidR="00EB3FC1" w:rsidRPr="00C26BD9" w:rsidRDefault="00EB3FC1" w:rsidP="007C337D">
      <w:pPr>
        <w:rPr>
          <w:b/>
          <w:szCs w:val="24"/>
          <w:lang w:val="en-GB"/>
        </w:rPr>
      </w:pPr>
      <w:r w:rsidRPr="00C26BD9">
        <w:rPr>
          <w:szCs w:val="24"/>
          <w:lang w:val="en-GB"/>
        </w:rPr>
        <w:t>Away (outside St. Petersburg)</w:t>
      </w:r>
    </w:p>
    <w:p w:rsidR="00EB3FC1" w:rsidRPr="00C26BD9" w:rsidRDefault="00EB3FC1" w:rsidP="000D5749">
      <w:pPr>
        <w:rPr>
          <w:b/>
          <w:szCs w:val="24"/>
          <w:lang w:val="en-GB"/>
        </w:rPr>
      </w:pPr>
    </w:p>
    <w:p w:rsidR="00EB3FC1" w:rsidRPr="00C26BD9" w:rsidRDefault="00EB3FC1" w:rsidP="000D5749">
      <w:pPr>
        <w:rPr>
          <w:b/>
          <w:szCs w:val="24"/>
          <w:lang w:val="en-GB"/>
        </w:rPr>
      </w:pPr>
      <w:r w:rsidRPr="00C26BD9">
        <w:rPr>
          <w:b/>
          <w:szCs w:val="24"/>
          <w:lang w:val="en-GB"/>
        </w:rPr>
        <w:t xml:space="preserve">1.3.1. Specific terms – home internship </w:t>
      </w:r>
    </w:p>
    <w:p w:rsidR="00EB3FC1" w:rsidRPr="00C26BD9" w:rsidRDefault="00EB3FC1" w:rsidP="000D5749">
      <w:pPr>
        <w:rPr>
          <w:szCs w:val="24"/>
          <w:lang w:val="en-GB"/>
        </w:rPr>
      </w:pPr>
      <w:r>
        <w:rPr>
          <w:rFonts w:ascii="Wingdings" w:hAnsi="Wingdings" w:cs="Wingdings"/>
          <w:sz w:val="32"/>
          <w:szCs w:val="32"/>
          <w:lang w:val="en-GB"/>
        </w:rPr>
        <w:t></w:t>
      </w:r>
      <w:r w:rsidRPr="00C26BD9">
        <w:rPr>
          <w:szCs w:val="24"/>
          <w:lang w:val="en-GB"/>
        </w:rPr>
        <w:t xml:space="preserve"> at St. Petersburg State University:</w:t>
      </w:r>
    </w:p>
    <w:p w:rsidR="00EB3FC1" w:rsidRPr="00C26BD9" w:rsidRDefault="00EB3FC1" w:rsidP="000D5749">
      <w:pPr>
        <w:ind w:left="284"/>
        <w:rPr>
          <w:szCs w:val="24"/>
          <w:lang w:val="en-GB"/>
        </w:rPr>
      </w:pPr>
      <w:r w:rsidRPr="00C26BD9">
        <w:rPr>
          <w:sz w:val="32"/>
          <w:szCs w:val="32"/>
          <w:lang w:val="en-GB"/>
        </w:rPr>
        <w:t>□</w:t>
      </w:r>
      <w:r w:rsidRPr="00C26BD9">
        <w:rPr>
          <w:szCs w:val="24"/>
          <w:lang w:val="en-GB"/>
        </w:rPr>
        <w:t xml:space="preserve"> Academic department _________________________ </w:t>
      </w:r>
      <w:r w:rsidRPr="00C26BD9">
        <w:rPr>
          <w:i/>
          <w:sz w:val="20"/>
          <w:szCs w:val="20"/>
          <w:lang w:val="en-GB"/>
        </w:rPr>
        <w:t>(Specify)</w:t>
      </w:r>
    </w:p>
    <w:p w:rsidR="00EB3FC1" w:rsidRPr="00C26BD9" w:rsidRDefault="00EB3FC1" w:rsidP="000D5749">
      <w:pPr>
        <w:ind w:left="284"/>
        <w:rPr>
          <w:szCs w:val="24"/>
          <w:lang w:val="en-GB"/>
        </w:rPr>
      </w:pPr>
      <w:r w:rsidRPr="00C26BD9">
        <w:rPr>
          <w:sz w:val="32"/>
          <w:szCs w:val="32"/>
          <w:lang w:val="en-GB"/>
        </w:rPr>
        <w:t>□</w:t>
      </w:r>
      <w:r w:rsidRPr="00C26BD9">
        <w:rPr>
          <w:szCs w:val="24"/>
          <w:lang w:val="en-GB"/>
        </w:rPr>
        <w:t xml:space="preserve"> Administrative department _____________________ </w:t>
      </w:r>
      <w:r w:rsidRPr="00C26BD9">
        <w:rPr>
          <w:i/>
          <w:sz w:val="20"/>
          <w:szCs w:val="20"/>
          <w:lang w:val="en-GB"/>
        </w:rPr>
        <w:t>(Specify)</w:t>
      </w:r>
    </w:p>
    <w:p w:rsidR="00EB3FC1" w:rsidRPr="00C26BD9" w:rsidRDefault="00EB3FC1" w:rsidP="000D5749">
      <w:pPr>
        <w:ind w:left="284"/>
        <w:rPr>
          <w:szCs w:val="24"/>
          <w:lang w:val="en-GB"/>
        </w:rPr>
      </w:pPr>
      <w:r>
        <w:rPr>
          <w:rFonts w:ascii="Wingdings" w:hAnsi="Wingdings" w:cs="Wingdings"/>
          <w:sz w:val="32"/>
          <w:szCs w:val="32"/>
          <w:lang w:val="en-GB"/>
        </w:rPr>
        <w:t></w:t>
      </w:r>
      <w:r w:rsidRPr="00C26BD9">
        <w:rPr>
          <w:szCs w:val="24"/>
          <w:lang w:val="en-GB"/>
        </w:rPr>
        <w:t xml:space="preserve">Clinic ___________________________________________ </w:t>
      </w:r>
      <w:r w:rsidRPr="00C26BD9">
        <w:rPr>
          <w:i/>
          <w:sz w:val="20"/>
          <w:szCs w:val="20"/>
          <w:lang w:val="en-GB"/>
        </w:rPr>
        <w:t>(Specify)</w:t>
      </w:r>
    </w:p>
    <w:p w:rsidR="00EB3FC1" w:rsidRPr="00C26BD9" w:rsidRDefault="00EB3FC1" w:rsidP="000D5749">
      <w:pPr>
        <w:ind w:left="284"/>
        <w:rPr>
          <w:szCs w:val="24"/>
          <w:lang w:val="en-GB"/>
        </w:rPr>
      </w:pPr>
      <w:r>
        <w:rPr>
          <w:rFonts w:ascii="Wingdings" w:hAnsi="Wingdings" w:cs="Wingdings"/>
          <w:sz w:val="32"/>
          <w:szCs w:val="32"/>
          <w:lang w:val="en-GB"/>
        </w:rPr>
        <w:t></w:t>
      </w:r>
      <w:r w:rsidRPr="00C26BD9">
        <w:rPr>
          <w:szCs w:val="24"/>
          <w:lang w:val="en-GB"/>
        </w:rPr>
        <w:t>Gorky Scientific Library</w:t>
      </w:r>
    </w:p>
    <w:p w:rsidR="00EB3FC1" w:rsidRPr="00C26BD9" w:rsidRDefault="00EB3FC1" w:rsidP="000D5749">
      <w:pPr>
        <w:ind w:left="284"/>
        <w:rPr>
          <w:szCs w:val="24"/>
          <w:lang w:val="en-GB"/>
        </w:rPr>
      </w:pPr>
      <w:r w:rsidRPr="00C26BD9">
        <w:rPr>
          <w:sz w:val="32"/>
          <w:szCs w:val="32"/>
          <w:lang w:val="en-GB"/>
        </w:rPr>
        <w:t>□</w:t>
      </w:r>
      <w:r w:rsidRPr="00C26BD9">
        <w:rPr>
          <w:szCs w:val="24"/>
          <w:lang w:val="en-GB"/>
        </w:rPr>
        <w:t xml:space="preserve"> Research Park</w:t>
      </w:r>
    </w:p>
    <w:p w:rsidR="00EB3FC1" w:rsidRPr="00C26BD9" w:rsidRDefault="00EB3FC1" w:rsidP="000D5749">
      <w:pPr>
        <w:ind w:left="284"/>
        <w:rPr>
          <w:szCs w:val="24"/>
          <w:lang w:val="en-GB"/>
        </w:rPr>
      </w:pPr>
      <w:r w:rsidRPr="00C26BD9">
        <w:rPr>
          <w:sz w:val="32"/>
          <w:szCs w:val="32"/>
          <w:lang w:val="en-GB"/>
        </w:rPr>
        <w:t>□</w:t>
      </w:r>
      <w:r w:rsidRPr="00C26BD9">
        <w:rPr>
          <w:szCs w:val="24"/>
          <w:lang w:val="en-GB"/>
        </w:rPr>
        <w:t xml:space="preserve"> Publishing House </w:t>
      </w:r>
    </w:p>
    <w:p w:rsidR="00EB3FC1" w:rsidRPr="00C26BD9" w:rsidRDefault="00EB3FC1" w:rsidP="000D5749">
      <w:pPr>
        <w:ind w:left="284"/>
        <w:rPr>
          <w:szCs w:val="24"/>
          <w:lang w:val="en-GB"/>
        </w:rPr>
      </w:pPr>
      <w:r w:rsidRPr="00C26BD9">
        <w:rPr>
          <w:sz w:val="32"/>
          <w:szCs w:val="32"/>
          <w:lang w:val="en-GB"/>
        </w:rPr>
        <w:t>□</w:t>
      </w:r>
      <w:r w:rsidRPr="00C26BD9">
        <w:rPr>
          <w:szCs w:val="24"/>
          <w:lang w:val="en-GB"/>
        </w:rPr>
        <w:t xml:space="preserve"> Admissions </w:t>
      </w:r>
    </w:p>
    <w:p w:rsidR="00EB3FC1" w:rsidRPr="00C26BD9" w:rsidRDefault="00EB3FC1" w:rsidP="000D5749">
      <w:pPr>
        <w:ind w:left="284"/>
        <w:rPr>
          <w:szCs w:val="24"/>
          <w:lang w:val="en-GB"/>
        </w:rPr>
      </w:pPr>
      <w:r w:rsidRPr="00C26BD9">
        <w:rPr>
          <w:sz w:val="32"/>
          <w:szCs w:val="32"/>
          <w:lang w:val="en-GB"/>
        </w:rPr>
        <w:t>□</w:t>
      </w:r>
      <w:r w:rsidRPr="00C26BD9">
        <w:rPr>
          <w:szCs w:val="24"/>
          <w:lang w:val="en-GB"/>
        </w:rPr>
        <w:t xml:space="preserve"> Other _____________________________________________________ </w:t>
      </w:r>
      <w:r w:rsidRPr="00C26BD9">
        <w:rPr>
          <w:i/>
          <w:sz w:val="20"/>
          <w:szCs w:val="20"/>
          <w:lang w:val="en-GB"/>
        </w:rPr>
        <w:t>(Specify)</w:t>
      </w:r>
    </w:p>
    <w:p w:rsidR="00EB3FC1" w:rsidRPr="00C26BD9" w:rsidRDefault="00EB3FC1" w:rsidP="000D5749">
      <w:pPr>
        <w:rPr>
          <w:i/>
          <w:sz w:val="20"/>
          <w:szCs w:val="20"/>
          <w:lang w:val="en-GB"/>
        </w:rPr>
      </w:pPr>
      <w:r>
        <w:rPr>
          <w:rFonts w:ascii="Wingdings" w:hAnsi="Wingdings" w:cs="Wingdings"/>
          <w:szCs w:val="24"/>
          <w:lang w:val="en-GB"/>
        </w:rPr>
        <w:t></w:t>
      </w:r>
      <w:r w:rsidRPr="00C26BD9">
        <w:rPr>
          <w:szCs w:val="24"/>
          <w:lang w:val="en-GB"/>
        </w:rPr>
        <w:t xml:space="preserve">another entity within St. Petersburg </w:t>
      </w:r>
      <w:r w:rsidRPr="00C26BD9">
        <w:rPr>
          <w:i/>
          <w:sz w:val="20"/>
          <w:szCs w:val="20"/>
          <w:lang w:val="en-GB"/>
        </w:rPr>
        <w:t>(by agreement/IS Partner)</w:t>
      </w:r>
    </w:p>
    <w:p w:rsidR="00EB3FC1" w:rsidRPr="00C26BD9" w:rsidRDefault="00EB3FC1" w:rsidP="000D5749">
      <w:pPr>
        <w:autoSpaceDE w:val="0"/>
        <w:autoSpaceDN w:val="0"/>
        <w:adjustRightInd w:val="0"/>
        <w:rPr>
          <w:szCs w:val="24"/>
          <w:lang w:val="en-GB"/>
        </w:rPr>
      </w:pPr>
      <w:r>
        <w:rPr>
          <w:szCs w:val="24"/>
          <w:lang w:val="en-GB"/>
        </w:rPr>
        <w:t xml:space="preserve"> </w:t>
      </w:r>
      <w:r>
        <w:rPr>
          <w:rFonts w:ascii="Wingdings" w:hAnsi="Wingdings" w:cs="Wingdings"/>
          <w:szCs w:val="24"/>
          <w:lang w:val="en-GB"/>
        </w:rPr>
        <w:t></w:t>
      </w:r>
      <w:r w:rsidRPr="00C26BD9">
        <w:rPr>
          <w:szCs w:val="24"/>
          <w:lang w:val="en-GB"/>
        </w:rPr>
        <w:t>other</w:t>
      </w:r>
      <w:r>
        <w:rPr>
          <w:szCs w:val="24"/>
          <w:lang w:val="en-GB"/>
        </w:rPr>
        <w:t>s</w:t>
      </w:r>
      <w:r w:rsidRPr="00C26BD9">
        <w:rPr>
          <w:szCs w:val="24"/>
          <w:lang w:val="en-GB"/>
        </w:rPr>
        <w:t>: in organizations located outside of St. Petersburg engaged in the development and implementation of trade policy (Ministry of Economic Development of the Russian Federation, the Eurasian Economic Commission, Trade missions of the Russian Federation abroad, research institutes and universities)</w:t>
      </w:r>
    </w:p>
    <w:p w:rsidR="00EB3FC1" w:rsidRPr="00C26BD9" w:rsidRDefault="00EB3FC1" w:rsidP="000D5749">
      <w:pPr>
        <w:rPr>
          <w:szCs w:val="24"/>
          <w:lang w:val="en-GB"/>
        </w:rPr>
      </w:pPr>
    </w:p>
    <w:p w:rsidR="00EB3FC1" w:rsidRPr="00C26BD9" w:rsidRDefault="00EB3FC1" w:rsidP="000D5749">
      <w:pPr>
        <w:rPr>
          <w:lang w:val="en-GB"/>
        </w:rPr>
      </w:pPr>
      <w:r w:rsidRPr="00C26BD9">
        <w:rPr>
          <w:b/>
          <w:szCs w:val="24"/>
          <w:lang w:val="en-GB"/>
        </w:rPr>
        <w:t xml:space="preserve">1.3.2. Specific terms – away internship </w:t>
      </w:r>
      <w:r w:rsidRPr="00C26BD9">
        <w:rPr>
          <w:lang w:val="en-GB"/>
        </w:rPr>
        <w:t>(</w:t>
      </w:r>
      <w:r w:rsidRPr="00C26BD9">
        <w:rPr>
          <w:i/>
          <w:sz w:val="20"/>
          <w:szCs w:val="20"/>
          <w:lang w:val="en-GB"/>
        </w:rPr>
        <w:t>choose it relevant)</w:t>
      </w:r>
    </w:p>
    <w:p w:rsidR="00EB3FC1" w:rsidRPr="00C26BD9" w:rsidRDefault="00EB3FC1" w:rsidP="000D5749">
      <w:pPr>
        <w:rPr>
          <w:b/>
          <w:szCs w:val="24"/>
          <w:lang w:val="en-GB"/>
        </w:rPr>
      </w:pPr>
      <w:r w:rsidRPr="00C26BD9">
        <w:rPr>
          <w:sz w:val="32"/>
          <w:szCs w:val="32"/>
          <w:lang w:val="en-GB"/>
        </w:rPr>
        <w:t>□</w:t>
      </w:r>
      <w:r w:rsidRPr="00C26BD9">
        <w:rPr>
          <w:szCs w:val="24"/>
          <w:lang w:val="en-GB"/>
        </w:rPr>
        <w:t xml:space="preserve"> Specific terms in respect to the environmental conditions: _______ </w:t>
      </w:r>
      <w:bookmarkStart w:id="5" w:name="_Hlk507584210"/>
      <w:r w:rsidRPr="00C26BD9">
        <w:rPr>
          <w:i/>
          <w:sz w:val="20"/>
          <w:szCs w:val="20"/>
          <w:lang w:val="en-GB"/>
        </w:rPr>
        <w:t>(Specify)</w:t>
      </w:r>
      <w:bookmarkEnd w:id="5"/>
    </w:p>
    <w:p w:rsidR="00EB3FC1" w:rsidRPr="00C26BD9" w:rsidRDefault="00EB3FC1" w:rsidP="000D5749">
      <w:pPr>
        <w:autoSpaceDE w:val="0"/>
        <w:autoSpaceDN w:val="0"/>
        <w:adjustRightInd w:val="0"/>
        <w:rPr>
          <w:i/>
          <w:sz w:val="20"/>
          <w:szCs w:val="20"/>
          <w:lang w:val="en-GB"/>
        </w:rPr>
      </w:pPr>
      <w:r w:rsidRPr="00C26BD9">
        <w:rPr>
          <w:sz w:val="32"/>
          <w:szCs w:val="32"/>
          <w:lang w:val="en-GB"/>
        </w:rPr>
        <w:t>□</w:t>
      </w:r>
      <w:r w:rsidRPr="00C26BD9">
        <w:rPr>
          <w:szCs w:val="24"/>
          <w:lang w:val="en-GB"/>
        </w:rPr>
        <w:t xml:space="preserve"> Expedition, field outpost/research base, dedicated organization </w:t>
      </w:r>
      <w:r w:rsidRPr="00C26BD9">
        <w:rPr>
          <w:i/>
          <w:sz w:val="20"/>
          <w:szCs w:val="20"/>
          <w:lang w:val="en-GB"/>
        </w:rPr>
        <w:t>(as per agreement | IS Partner)</w:t>
      </w:r>
    </w:p>
    <w:p w:rsidR="00EB3FC1" w:rsidRPr="00C26BD9" w:rsidRDefault="00EB3FC1" w:rsidP="000D5749">
      <w:pPr>
        <w:autoSpaceDE w:val="0"/>
        <w:autoSpaceDN w:val="0"/>
        <w:adjustRightInd w:val="0"/>
        <w:rPr>
          <w:szCs w:val="24"/>
          <w:lang w:val="en-GB"/>
        </w:rPr>
      </w:pPr>
      <w:r w:rsidRPr="00C26BD9">
        <w:rPr>
          <w:sz w:val="32"/>
          <w:szCs w:val="32"/>
          <w:lang w:val="en-GB"/>
        </w:rPr>
        <w:t xml:space="preserve">□ </w:t>
      </w:r>
      <w:r w:rsidRPr="00C26BD9">
        <w:rPr>
          <w:szCs w:val="24"/>
          <w:lang w:val="en-GB"/>
        </w:rPr>
        <w:t>Other: _____________________________________</w:t>
      </w:r>
      <w:r w:rsidRPr="00C26BD9">
        <w:rPr>
          <w:i/>
          <w:sz w:val="20"/>
          <w:szCs w:val="20"/>
          <w:lang w:val="en-GB"/>
        </w:rPr>
        <w:t>_________ (Specify)</w:t>
      </w:r>
    </w:p>
    <w:p w:rsidR="00EB3FC1" w:rsidRPr="00C26BD9" w:rsidRDefault="00EB3FC1" w:rsidP="000D5749">
      <w:pPr>
        <w:rPr>
          <w:szCs w:val="24"/>
          <w:lang w:val="en-GB"/>
        </w:rPr>
      </w:pPr>
    </w:p>
    <w:p w:rsidR="00EB3FC1" w:rsidRPr="00C26BD9" w:rsidRDefault="00EB3FC1" w:rsidP="000D5749">
      <w:pPr>
        <w:autoSpaceDE w:val="0"/>
        <w:autoSpaceDN w:val="0"/>
        <w:adjustRightInd w:val="0"/>
        <w:rPr>
          <w:b/>
          <w:szCs w:val="24"/>
          <w:lang w:val="en-GB"/>
        </w:rPr>
      </w:pPr>
      <w:r w:rsidRPr="00C26BD9">
        <w:rPr>
          <w:b/>
          <w:szCs w:val="24"/>
          <w:lang w:val="en-GB"/>
        </w:rPr>
        <w:lastRenderedPageBreak/>
        <w:t xml:space="preserve">1.4. Internship mode </w:t>
      </w:r>
      <w:r w:rsidRPr="00C26BD9">
        <w:rPr>
          <w:i/>
          <w:sz w:val="20"/>
          <w:szCs w:val="20"/>
          <w:lang w:val="en-GB"/>
        </w:rPr>
        <w:t>(pick one as per study schedule, to be agreed with Programs Office official)</w:t>
      </w:r>
    </w:p>
    <w:p w:rsidR="00EB3FC1" w:rsidRPr="00C26BD9" w:rsidRDefault="00EB3FC1" w:rsidP="000D5749">
      <w:pPr>
        <w:autoSpaceDE w:val="0"/>
        <w:autoSpaceDN w:val="0"/>
        <w:adjustRightInd w:val="0"/>
        <w:rPr>
          <w:sz w:val="20"/>
          <w:szCs w:val="20"/>
          <w:lang w:val="en-GB"/>
        </w:rPr>
      </w:pPr>
      <w:r>
        <w:rPr>
          <w:szCs w:val="24"/>
          <w:lang w:val="en-GB"/>
        </w:rPr>
        <w:t xml:space="preserve"> </w:t>
      </w:r>
      <w:r>
        <w:rPr>
          <w:rFonts w:ascii="Wingdings" w:hAnsi="Wingdings" w:cs="Wingdings"/>
          <w:szCs w:val="24"/>
          <w:lang w:val="en-GB"/>
        </w:rPr>
        <w:t></w:t>
      </w:r>
      <w:r w:rsidRPr="00C26BD9">
        <w:rPr>
          <w:szCs w:val="24"/>
          <w:lang w:val="en-GB"/>
        </w:rPr>
        <w:t xml:space="preserve">Continuous </w:t>
      </w:r>
      <w:r w:rsidRPr="00C26BD9">
        <w:rPr>
          <w:i/>
          <w:sz w:val="20"/>
          <w:szCs w:val="20"/>
          <w:lang w:val="en-GB"/>
        </w:rPr>
        <w:t>(all types of internships within one study period without breaks</w:t>
      </w:r>
      <w:r w:rsidRPr="00C26BD9">
        <w:rPr>
          <w:sz w:val="20"/>
          <w:szCs w:val="20"/>
          <w:lang w:val="en-GB"/>
        </w:rPr>
        <w:t>)</w:t>
      </w:r>
    </w:p>
    <w:p w:rsidR="00EB3FC1" w:rsidRPr="00C26BD9" w:rsidRDefault="00EB3FC1" w:rsidP="000D5749">
      <w:pPr>
        <w:rPr>
          <w:i/>
          <w:sz w:val="20"/>
          <w:szCs w:val="20"/>
          <w:lang w:val="en-GB"/>
        </w:rPr>
      </w:pPr>
      <w:r w:rsidRPr="00C26BD9">
        <w:rPr>
          <w:sz w:val="32"/>
          <w:szCs w:val="32"/>
          <w:lang w:val="en-GB"/>
        </w:rPr>
        <w:t>□</w:t>
      </w:r>
      <w:r w:rsidRPr="00C26BD9">
        <w:rPr>
          <w:szCs w:val="24"/>
          <w:lang w:val="en-GB"/>
        </w:rPr>
        <w:t xml:space="preserve"> Intermittent </w:t>
      </w:r>
      <w:r w:rsidRPr="00C26BD9">
        <w:rPr>
          <w:i/>
          <w:sz w:val="20"/>
          <w:szCs w:val="20"/>
          <w:lang w:val="en-GB"/>
        </w:rPr>
        <w:t>(specific terms such as mix by type, form and calendar period, to be indicated)</w:t>
      </w:r>
    </w:p>
    <w:p w:rsidR="00EB3FC1" w:rsidRPr="00C26BD9" w:rsidRDefault="00EB3FC1" w:rsidP="000D5749">
      <w:pPr>
        <w:rPr>
          <w:szCs w:val="24"/>
          <w:lang w:val="en-GB"/>
        </w:rPr>
      </w:pPr>
    </w:p>
    <w:p w:rsidR="00EB3FC1" w:rsidRPr="00C26BD9" w:rsidRDefault="00EB3FC1" w:rsidP="000D5749">
      <w:pPr>
        <w:rPr>
          <w:sz w:val="20"/>
          <w:szCs w:val="20"/>
          <w:lang w:val="en-GB"/>
        </w:rPr>
      </w:pPr>
      <w:r w:rsidRPr="00C26BD9">
        <w:rPr>
          <w:b/>
          <w:szCs w:val="24"/>
          <w:lang w:val="en-GB"/>
        </w:rPr>
        <w:t xml:space="preserve">1.5. Prerequisites </w:t>
      </w:r>
      <w:r w:rsidRPr="00C26BD9">
        <w:rPr>
          <w:i/>
          <w:sz w:val="20"/>
          <w:szCs w:val="20"/>
          <w:lang w:val="en-GB"/>
        </w:rPr>
        <w:t>(Specify)</w:t>
      </w:r>
    </w:p>
    <w:p w:rsidR="00EB3FC1" w:rsidRPr="00C26BD9" w:rsidRDefault="00EB3FC1" w:rsidP="000D5749">
      <w:pPr>
        <w:rPr>
          <w:i/>
          <w:sz w:val="20"/>
          <w:szCs w:val="20"/>
          <w:lang w:val="en-GB"/>
        </w:rPr>
      </w:pPr>
    </w:p>
    <w:p w:rsidR="00EB3FC1" w:rsidRPr="00C26BD9" w:rsidRDefault="00EB3FC1" w:rsidP="000D5749">
      <w:pPr>
        <w:rPr>
          <w:szCs w:val="24"/>
          <w:lang w:val="en-GB"/>
        </w:rPr>
      </w:pPr>
      <w:r w:rsidRPr="00C26BD9">
        <w:rPr>
          <w:szCs w:val="24"/>
          <w:lang w:val="en-GB"/>
        </w:rPr>
        <w:t>At the time of the practice, the master student should know:</w:t>
      </w:r>
    </w:p>
    <w:p w:rsidR="00EB3FC1" w:rsidRPr="00C26BD9" w:rsidRDefault="00EB3FC1" w:rsidP="000D5749">
      <w:pPr>
        <w:rPr>
          <w:szCs w:val="24"/>
          <w:lang w:val="en-GB"/>
        </w:rPr>
      </w:pPr>
      <w:r w:rsidRPr="00C26BD9">
        <w:rPr>
          <w:szCs w:val="24"/>
          <w:lang w:val="en-GB"/>
        </w:rPr>
        <w:t>1. Methodological basis of research;</w:t>
      </w:r>
    </w:p>
    <w:p w:rsidR="00EB3FC1" w:rsidRPr="00C26BD9" w:rsidRDefault="00EB3FC1" w:rsidP="000D5749">
      <w:pPr>
        <w:rPr>
          <w:szCs w:val="24"/>
          <w:lang w:val="en-GB"/>
        </w:rPr>
      </w:pPr>
      <w:r w:rsidRPr="00C26BD9">
        <w:rPr>
          <w:szCs w:val="24"/>
          <w:lang w:val="en-GB"/>
        </w:rPr>
        <w:t>2. How to library information systems and Internet search systems to collect the necessary information;</w:t>
      </w:r>
    </w:p>
    <w:p w:rsidR="00EB3FC1" w:rsidRPr="00C26BD9" w:rsidRDefault="00EB3FC1" w:rsidP="000D5749">
      <w:pPr>
        <w:rPr>
          <w:szCs w:val="24"/>
          <w:lang w:val="en-GB"/>
        </w:rPr>
      </w:pPr>
      <w:r w:rsidRPr="00C26BD9">
        <w:rPr>
          <w:szCs w:val="24"/>
          <w:lang w:val="en-GB"/>
        </w:rPr>
        <w:t>3. Ways of applying the basic information technologies and software (Word, Excel, PowerPoint) in the analysis, processing, systematization of research materials and registration of research results</w:t>
      </w:r>
    </w:p>
    <w:p w:rsidR="00EB3FC1" w:rsidRPr="00C26BD9" w:rsidRDefault="00EB3FC1" w:rsidP="000D5749">
      <w:pPr>
        <w:rPr>
          <w:b/>
          <w:szCs w:val="24"/>
          <w:lang w:val="en-GB"/>
        </w:rPr>
      </w:pPr>
    </w:p>
    <w:p w:rsidR="00EB3FC1" w:rsidRPr="00C26BD9" w:rsidRDefault="00EB3FC1" w:rsidP="000D5749">
      <w:pPr>
        <w:rPr>
          <w:i/>
          <w:sz w:val="20"/>
          <w:szCs w:val="20"/>
          <w:lang w:val="en-GB"/>
        </w:rPr>
      </w:pPr>
      <w:r w:rsidRPr="00C26BD9">
        <w:rPr>
          <w:b/>
          <w:szCs w:val="24"/>
          <w:lang w:val="en-GB"/>
        </w:rPr>
        <w:t xml:space="preserve">1.5.1. Specific access conditions </w:t>
      </w:r>
      <w:r w:rsidRPr="00C26BD9">
        <w:rPr>
          <w:i/>
          <w:sz w:val="20"/>
          <w:szCs w:val="20"/>
          <w:lang w:val="en-GB"/>
        </w:rPr>
        <w:t>(Specify, i.e. mandatory medical check)</w:t>
      </w:r>
    </w:p>
    <w:p w:rsidR="00EB3FC1" w:rsidRPr="00C26BD9" w:rsidRDefault="00EB3FC1" w:rsidP="000D5749">
      <w:pPr>
        <w:rPr>
          <w:i/>
          <w:sz w:val="20"/>
          <w:szCs w:val="20"/>
          <w:lang w:val="en-GB"/>
        </w:rPr>
      </w:pPr>
      <w:r>
        <w:rPr>
          <w:i/>
          <w:szCs w:val="24"/>
          <w:lang w:val="en-GB"/>
        </w:rPr>
        <w:t>none</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1.5.2. For disabled students an internship is organized in respect to their individual capabilities and health conditions.</w:t>
      </w:r>
    </w:p>
    <w:p w:rsidR="00EB3FC1" w:rsidRPr="00C26BD9" w:rsidRDefault="00EB3FC1" w:rsidP="000D5749">
      <w:pPr>
        <w:rPr>
          <w:szCs w:val="24"/>
          <w:lang w:val="en-GB"/>
        </w:rPr>
      </w:pPr>
    </w:p>
    <w:p w:rsidR="00EB3FC1" w:rsidRPr="00C26BD9" w:rsidRDefault="00EB3FC1" w:rsidP="000D5749">
      <w:pPr>
        <w:autoSpaceDE w:val="0"/>
        <w:autoSpaceDN w:val="0"/>
        <w:adjustRightInd w:val="0"/>
        <w:rPr>
          <w:lang w:val="en-GB"/>
        </w:rPr>
      </w:pPr>
      <w:r w:rsidRPr="00C26BD9">
        <w:rPr>
          <w:b/>
          <w:szCs w:val="24"/>
          <w:lang w:val="en-GB"/>
        </w:rPr>
        <w:t>1.6. List of applicable Professional Standards and/or generalized work functions and skills</w:t>
      </w:r>
      <w:r w:rsidRPr="00C26BD9">
        <w:rPr>
          <w:lang w:val="en-GB"/>
        </w:rPr>
        <w:t xml:space="preserve"> </w:t>
      </w:r>
      <w:r w:rsidRPr="00C26BD9">
        <w:rPr>
          <w:i/>
          <w:sz w:val="20"/>
          <w:szCs w:val="20"/>
          <w:lang w:val="en-GB"/>
        </w:rPr>
        <w:t>(mandatory for industrial placement: see http://profstandart.rosmintrud.ru/, if non-existent then list  work-functions and skills as viewed by potential employers)</w:t>
      </w:r>
    </w:p>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t xml:space="preserve">1. Professional Standard </w:t>
      </w:r>
      <w:r>
        <w:rPr>
          <w:szCs w:val="24"/>
          <w:lang w:val="en-GB"/>
        </w:rPr>
        <w:t>01.003</w:t>
      </w:r>
      <w:r w:rsidRPr="00C26BD9">
        <w:rPr>
          <w:szCs w:val="24"/>
          <w:lang w:val="en-GB"/>
        </w:rPr>
        <w:t xml:space="preserve"> "</w:t>
      </w:r>
      <w:r w:rsidRPr="006803F1">
        <w:rPr>
          <w:szCs w:val="24"/>
          <w:lang w:val="en-GB"/>
        </w:rPr>
        <w:t>Teacher of additional education for children and adults"</w:t>
      </w:r>
    </w:p>
    <w:p w:rsidR="00EB3FC1" w:rsidRPr="00C26BD9" w:rsidRDefault="00EB3FC1" w:rsidP="000D5749">
      <w:pPr>
        <w:rPr>
          <w:szCs w:val="24"/>
          <w:lang w:val="en-GB"/>
        </w:rPr>
      </w:pPr>
      <w:r w:rsidRPr="00C26BD9">
        <w:rPr>
          <w:szCs w:val="24"/>
          <w:lang w:val="en-GB"/>
        </w:rPr>
        <w:t>2. Professional standard</w:t>
      </w:r>
      <w:r>
        <w:rPr>
          <w:szCs w:val="24"/>
          <w:lang w:val="en-GB"/>
        </w:rPr>
        <w:t xml:space="preserve"> 07.002</w:t>
      </w:r>
      <w:r w:rsidRPr="00C26BD9">
        <w:rPr>
          <w:szCs w:val="24"/>
          <w:lang w:val="en-GB"/>
        </w:rPr>
        <w:t xml:space="preserve"> "</w:t>
      </w:r>
      <w:r w:rsidRPr="006803F1">
        <w:rPr>
          <w:szCs w:val="24"/>
          <w:lang w:val="en-GB"/>
        </w:rPr>
        <w:t xml:space="preserve"> </w:t>
      </w:r>
      <w:r w:rsidRPr="00C26BD9">
        <w:rPr>
          <w:szCs w:val="24"/>
          <w:lang w:val="en-GB"/>
        </w:rPr>
        <w:t>Specialist for organizational and document management of the organization</w:t>
      </w:r>
      <w:r>
        <w:rPr>
          <w:szCs w:val="24"/>
          <w:lang w:val="en-GB"/>
        </w:rPr>
        <w:t>”</w:t>
      </w:r>
      <w:r w:rsidRPr="00C26BD9">
        <w:rPr>
          <w:szCs w:val="24"/>
          <w:lang w:val="en-GB"/>
        </w:rPr>
        <w:t>.</w:t>
      </w:r>
    </w:p>
    <w:p w:rsidR="00EB3FC1" w:rsidRDefault="00EB3FC1" w:rsidP="000D5749">
      <w:pPr>
        <w:rPr>
          <w:szCs w:val="24"/>
          <w:lang w:val="en-GB"/>
        </w:rPr>
      </w:pPr>
      <w:r w:rsidRPr="00C26BD9">
        <w:rPr>
          <w:szCs w:val="24"/>
          <w:lang w:val="en-GB"/>
        </w:rPr>
        <w:t>3. Professional standard</w:t>
      </w:r>
      <w:r>
        <w:rPr>
          <w:szCs w:val="24"/>
          <w:lang w:val="en-GB"/>
        </w:rPr>
        <w:t xml:space="preserve"> 07.003</w:t>
      </w:r>
      <w:r w:rsidRPr="00C26BD9">
        <w:rPr>
          <w:szCs w:val="24"/>
          <w:lang w:val="en-GB"/>
        </w:rPr>
        <w:t xml:space="preserve"> "</w:t>
      </w:r>
      <w:r>
        <w:rPr>
          <w:szCs w:val="24"/>
          <w:lang w:val="en-GB"/>
        </w:rPr>
        <w:t xml:space="preserve">HR </w:t>
      </w:r>
      <w:r w:rsidRPr="00C26BD9">
        <w:rPr>
          <w:szCs w:val="24"/>
          <w:lang w:val="en-GB"/>
        </w:rPr>
        <w:t>Specialist</w:t>
      </w:r>
      <w:r>
        <w:rPr>
          <w:szCs w:val="24"/>
          <w:lang w:val="en-GB"/>
        </w:rPr>
        <w:t>”</w:t>
      </w:r>
    </w:p>
    <w:p w:rsidR="00EB3FC1" w:rsidRDefault="00EB3FC1" w:rsidP="000D5749">
      <w:pPr>
        <w:rPr>
          <w:szCs w:val="24"/>
          <w:lang w:val="en-GB"/>
        </w:rPr>
      </w:pPr>
      <w:r>
        <w:rPr>
          <w:szCs w:val="24"/>
          <w:lang w:val="en-GB"/>
        </w:rPr>
        <w:t>4.</w:t>
      </w:r>
      <w:r w:rsidRPr="006803F1">
        <w:rPr>
          <w:szCs w:val="24"/>
          <w:lang w:val="en-GB"/>
        </w:rPr>
        <w:t xml:space="preserve"> </w:t>
      </w:r>
      <w:r w:rsidRPr="00C26BD9">
        <w:rPr>
          <w:szCs w:val="24"/>
          <w:lang w:val="en-GB"/>
        </w:rPr>
        <w:t>Professional standard</w:t>
      </w:r>
      <w:r>
        <w:rPr>
          <w:szCs w:val="24"/>
          <w:lang w:val="en-GB"/>
        </w:rPr>
        <w:t xml:space="preserve"> 08.008 “Financial consulting specialist”</w:t>
      </w:r>
    </w:p>
    <w:p w:rsidR="00EB3FC1" w:rsidRDefault="00EB3FC1" w:rsidP="000D5749">
      <w:pPr>
        <w:rPr>
          <w:szCs w:val="24"/>
          <w:lang w:val="en-GB"/>
        </w:rPr>
      </w:pPr>
      <w:r>
        <w:rPr>
          <w:szCs w:val="24"/>
          <w:lang w:val="en-GB"/>
        </w:rPr>
        <w:t xml:space="preserve">5. </w:t>
      </w:r>
      <w:r w:rsidRPr="00C26BD9">
        <w:rPr>
          <w:szCs w:val="24"/>
          <w:lang w:val="en-GB"/>
        </w:rPr>
        <w:t>Professional standard</w:t>
      </w:r>
      <w:r>
        <w:rPr>
          <w:szCs w:val="24"/>
          <w:lang w:val="en-GB"/>
        </w:rPr>
        <w:t xml:space="preserve"> 08,037 “Business analyst” </w:t>
      </w:r>
    </w:p>
    <w:p w:rsidR="00EB3FC1" w:rsidRDefault="00EB3FC1" w:rsidP="000D5749">
      <w:pPr>
        <w:rPr>
          <w:szCs w:val="24"/>
          <w:lang w:val="en-GB"/>
        </w:rPr>
      </w:pPr>
      <w:r>
        <w:rPr>
          <w:szCs w:val="24"/>
          <w:lang w:val="en-GB"/>
        </w:rPr>
        <w:t>6.</w:t>
      </w:r>
      <w:r w:rsidRPr="00AE47E4">
        <w:rPr>
          <w:szCs w:val="24"/>
          <w:lang w:val="en-GB"/>
        </w:rPr>
        <w:t xml:space="preserve"> </w:t>
      </w:r>
      <w:r w:rsidRPr="00C26BD9">
        <w:rPr>
          <w:szCs w:val="24"/>
          <w:lang w:val="en-GB"/>
        </w:rPr>
        <w:t>Professional standard</w:t>
      </w:r>
      <w:r>
        <w:rPr>
          <w:szCs w:val="24"/>
          <w:lang w:val="en-GB"/>
        </w:rPr>
        <w:t xml:space="preserve"> 08.039 “International</w:t>
      </w:r>
      <w:r w:rsidRPr="00AE47E4">
        <w:rPr>
          <w:szCs w:val="24"/>
          <w:lang w:val="en-GB"/>
        </w:rPr>
        <w:t xml:space="preserve"> economic</w:t>
      </w:r>
      <w:r>
        <w:rPr>
          <w:szCs w:val="24"/>
          <w:lang w:val="en-GB"/>
        </w:rPr>
        <w:t>s specialist”</w:t>
      </w:r>
    </w:p>
    <w:p w:rsidR="00EB3FC1" w:rsidRPr="00AE47E4" w:rsidRDefault="00EB3FC1" w:rsidP="000D5749">
      <w:pPr>
        <w:rPr>
          <w:szCs w:val="24"/>
          <w:lang w:val="en-US"/>
        </w:rPr>
      </w:pPr>
      <w:r>
        <w:rPr>
          <w:szCs w:val="24"/>
          <w:lang w:val="en-GB"/>
        </w:rPr>
        <w:t xml:space="preserve">7. </w:t>
      </w:r>
      <w:r w:rsidRPr="00C26BD9">
        <w:rPr>
          <w:szCs w:val="24"/>
          <w:lang w:val="en-GB"/>
        </w:rPr>
        <w:t>Professional standard</w:t>
      </w:r>
      <w:r>
        <w:rPr>
          <w:szCs w:val="24"/>
          <w:lang w:val="en-GB"/>
        </w:rPr>
        <w:t xml:space="preserve"> </w:t>
      </w:r>
      <w:r w:rsidRPr="00BC0A84">
        <w:rPr>
          <w:szCs w:val="24"/>
          <w:lang w:val="en-US"/>
        </w:rPr>
        <w:t>08.043</w:t>
      </w:r>
      <w:r>
        <w:rPr>
          <w:szCs w:val="24"/>
          <w:lang w:val="en-US"/>
        </w:rPr>
        <w:t xml:space="preserve"> “Economist”</w:t>
      </w:r>
    </w:p>
    <w:p w:rsidR="00EB3FC1" w:rsidRPr="00C26BD9" w:rsidRDefault="00EB3FC1" w:rsidP="000D5749">
      <w:pPr>
        <w:rPr>
          <w:b/>
          <w:szCs w:val="24"/>
          <w:lang w:val="en-GB"/>
        </w:rPr>
      </w:pPr>
    </w:p>
    <w:p w:rsidR="00EB3FC1" w:rsidRPr="00C26BD9" w:rsidRDefault="00EB3FC1" w:rsidP="000D5749">
      <w:pPr>
        <w:rPr>
          <w:b/>
          <w:szCs w:val="24"/>
          <w:lang w:val="en-GB"/>
        </w:rPr>
      </w:pPr>
      <w:r w:rsidRPr="00C26BD9">
        <w:rPr>
          <w:b/>
          <w:szCs w:val="24"/>
          <w:lang w:val="en-GB"/>
        </w:rPr>
        <w:t xml:space="preserve">1.7. List of professional competences developed </w:t>
      </w:r>
    </w:p>
    <w:p w:rsidR="00EB3FC1" w:rsidRPr="00C26BD9" w:rsidRDefault="00EB3FC1" w:rsidP="000D5749">
      <w:pPr>
        <w:rPr>
          <w:szCs w:val="24"/>
          <w:lang w:val="en-GB"/>
        </w:rPr>
      </w:pPr>
    </w:p>
    <w:p w:rsidR="00EB3FC1" w:rsidRDefault="00EB3FC1" w:rsidP="000D5749">
      <w:pPr>
        <w:rPr>
          <w:szCs w:val="24"/>
          <w:lang w:val="en-GB"/>
        </w:rPr>
      </w:pPr>
      <w:r w:rsidRPr="00C26BD9">
        <w:rPr>
          <w:szCs w:val="24"/>
          <w:lang w:val="en-GB"/>
        </w:rPr>
        <w:t>P</w:t>
      </w:r>
      <w:r>
        <w:rPr>
          <w:szCs w:val="24"/>
          <w:lang w:val="en-US"/>
        </w:rPr>
        <w:t>KA</w:t>
      </w:r>
      <w:r w:rsidRPr="00C26BD9">
        <w:rPr>
          <w:szCs w:val="24"/>
          <w:lang w:val="en-GB"/>
        </w:rPr>
        <w:t>-</w:t>
      </w:r>
      <w:r>
        <w:rPr>
          <w:szCs w:val="24"/>
          <w:lang w:val="en-GB"/>
        </w:rPr>
        <w:t>2:</w:t>
      </w:r>
      <w:r w:rsidRPr="00C26BD9">
        <w:rPr>
          <w:szCs w:val="24"/>
          <w:lang w:val="en-GB"/>
        </w:rPr>
        <w:t xml:space="preserve"> </w:t>
      </w:r>
      <w:r w:rsidRPr="000422A8">
        <w:rPr>
          <w:szCs w:val="24"/>
          <w:lang w:val="en-GB"/>
        </w:rPr>
        <w:t>able to predict structural changes and dynamics of the main socio-economic and financial indicators of enterprises (organizations), industries, regions and the economy as a whole in the context of innovative changes and deepening globalization processes and parallel increasing processes of deglobalization</w:t>
      </w:r>
    </w:p>
    <w:p w:rsidR="00EB3FC1" w:rsidRPr="00C26BD9" w:rsidRDefault="00EB3FC1" w:rsidP="000D5749">
      <w:pPr>
        <w:autoSpaceDE w:val="0"/>
        <w:autoSpaceDN w:val="0"/>
        <w:adjustRightInd w:val="0"/>
        <w:rPr>
          <w:i/>
          <w:sz w:val="20"/>
          <w:szCs w:val="20"/>
          <w:lang w:val="en-GB"/>
        </w:rPr>
      </w:pPr>
      <w:r w:rsidRPr="00C26BD9">
        <w:rPr>
          <w:b/>
          <w:szCs w:val="24"/>
          <w:lang w:val="en-GB"/>
        </w:rPr>
        <w:t xml:space="preserve">1.8. Professional competences as related to professional standards and/or generalized work functions and skills as viewed by potential employees </w:t>
      </w:r>
      <w:r w:rsidRPr="00C26BD9">
        <w:rPr>
          <w:i/>
          <w:sz w:val="20"/>
          <w:szCs w:val="20"/>
          <w:lang w:val="en-GB"/>
        </w:rPr>
        <w:t>(in relation to professional standards or potential employers’ reference)</w:t>
      </w:r>
    </w:p>
    <w:p w:rsidR="00EB3FC1" w:rsidRPr="00C26BD9" w:rsidRDefault="00EB3FC1" w:rsidP="000D5749">
      <w:pPr>
        <w:autoSpaceDE w:val="0"/>
        <w:autoSpaceDN w:val="0"/>
        <w:adjustRightInd w:val="0"/>
        <w:rPr>
          <w: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6942"/>
      </w:tblGrid>
      <w:tr w:rsidR="00EB3FC1" w:rsidRPr="00E65235" w:rsidTr="00260159">
        <w:tc>
          <w:tcPr>
            <w:tcW w:w="0" w:type="auto"/>
            <w:vAlign w:val="center"/>
          </w:tcPr>
          <w:p w:rsidR="00EB3FC1" w:rsidRPr="00C26BD9" w:rsidRDefault="00EB3FC1" w:rsidP="00260159">
            <w:pPr>
              <w:jc w:val="center"/>
              <w:rPr>
                <w:b/>
                <w:szCs w:val="24"/>
                <w:lang w:val="en-GB"/>
              </w:rPr>
            </w:pPr>
            <w:r w:rsidRPr="00C26BD9">
              <w:rPr>
                <w:b/>
                <w:szCs w:val="24"/>
                <w:lang w:val="en-GB"/>
              </w:rPr>
              <w:t>Professional competences</w:t>
            </w:r>
          </w:p>
        </w:tc>
        <w:tc>
          <w:tcPr>
            <w:tcW w:w="0" w:type="auto"/>
            <w:vAlign w:val="center"/>
          </w:tcPr>
          <w:p w:rsidR="00EB3FC1" w:rsidRPr="00C26BD9" w:rsidRDefault="00EB3FC1" w:rsidP="00260159">
            <w:pPr>
              <w:jc w:val="center"/>
              <w:rPr>
                <w:b/>
                <w:szCs w:val="24"/>
                <w:lang w:val="en-GB"/>
              </w:rPr>
            </w:pPr>
            <w:r w:rsidRPr="00C26BD9">
              <w:rPr>
                <w:b/>
                <w:szCs w:val="24"/>
                <w:lang w:val="en-GB"/>
              </w:rPr>
              <w:t xml:space="preserve">Generalized work functions as per professional standards </w:t>
            </w:r>
            <w:r w:rsidRPr="00C26BD9">
              <w:rPr>
                <w:i/>
                <w:sz w:val="20"/>
                <w:szCs w:val="20"/>
                <w:lang w:val="en-GB"/>
              </w:rPr>
              <w:t>(if non-existent -  work-functions and skills as viewed by potential employers)</w:t>
            </w:r>
          </w:p>
        </w:tc>
      </w:tr>
      <w:tr w:rsidR="00EB3FC1" w:rsidRPr="00E65235" w:rsidTr="00260159">
        <w:tc>
          <w:tcPr>
            <w:tcW w:w="0" w:type="auto"/>
            <w:vAlign w:val="center"/>
          </w:tcPr>
          <w:p w:rsidR="00EB3FC1" w:rsidRPr="00C26BD9" w:rsidRDefault="00EB3FC1" w:rsidP="00260159">
            <w:pPr>
              <w:rPr>
                <w:szCs w:val="24"/>
                <w:lang w:val="en-GB"/>
              </w:rPr>
            </w:pPr>
            <w:r>
              <w:rPr>
                <w:szCs w:val="24"/>
                <w:lang w:val="en-GB"/>
              </w:rPr>
              <w:t>PKP-3</w:t>
            </w:r>
          </w:p>
        </w:tc>
        <w:tc>
          <w:tcPr>
            <w:tcW w:w="0" w:type="auto"/>
            <w:vAlign w:val="center"/>
          </w:tcPr>
          <w:p w:rsidR="00EB3FC1" w:rsidRPr="004E1EB8" w:rsidRDefault="00EB3FC1" w:rsidP="004E1EB8">
            <w:pPr>
              <w:pStyle w:val="afa"/>
              <w:numPr>
                <w:ilvl w:val="0"/>
                <w:numId w:val="29"/>
              </w:numPr>
              <w:rPr>
                <w:szCs w:val="24"/>
                <w:lang w:val="en-GB"/>
              </w:rPr>
            </w:pPr>
            <w:r w:rsidRPr="004E1EB8">
              <w:rPr>
                <w:szCs w:val="24"/>
                <w:lang w:val="en-GB"/>
              </w:rPr>
              <w:t>Analysis of information and preparation of information</w:t>
            </w:r>
            <w:r>
              <w:rPr>
                <w:szCs w:val="24"/>
                <w:lang w:val="en-GB"/>
              </w:rPr>
              <w:t xml:space="preserve">al and </w:t>
            </w:r>
            <w:r w:rsidRPr="004E1EB8">
              <w:rPr>
                <w:szCs w:val="24"/>
                <w:lang w:val="en-GB"/>
              </w:rPr>
              <w:t>analytical materials</w:t>
            </w:r>
          </w:p>
          <w:p w:rsidR="00EB3FC1" w:rsidRDefault="00EB3FC1" w:rsidP="004E1EB8">
            <w:pPr>
              <w:pStyle w:val="afa"/>
              <w:numPr>
                <w:ilvl w:val="0"/>
                <w:numId w:val="29"/>
              </w:numPr>
              <w:rPr>
                <w:szCs w:val="24"/>
                <w:lang w:val="en-GB"/>
              </w:rPr>
            </w:pPr>
            <w:r w:rsidRPr="004E1EB8">
              <w:rPr>
                <w:szCs w:val="24"/>
                <w:lang w:val="en-GB"/>
              </w:rPr>
              <w:t>Development of methodology and standardization of the process of financial consulting and financial planning</w:t>
            </w:r>
          </w:p>
          <w:p w:rsidR="00EB3FC1" w:rsidRPr="004E1EB8" w:rsidRDefault="00EB3FC1" w:rsidP="004E1EB8">
            <w:pPr>
              <w:pStyle w:val="afa"/>
              <w:numPr>
                <w:ilvl w:val="0"/>
                <w:numId w:val="29"/>
              </w:numPr>
              <w:rPr>
                <w:szCs w:val="24"/>
                <w:lang w:val="en-GB"/>
              </w:rPr>
            </w:pPr>
            <w:r w:rsidRPr="004E1EB8">
              <w:rPr>
                <w:szCs w:val="24"/>
                <w:lang w:val="en-GB"/>
              </w:rPr>
              <w:t xml:space="preserve">Preparation of business cases for strategic and operational plans for </w:t>
            </w:r>
            <w:r>
              <w:rPr>
                <w:szCs w:val="24"/>
                <w:lang w:val="en-GB"/>
              </w:rPr>
              <w:t>a company’s</w:t>
            </w:r>
            <w:r w:rsidRPr="004E1EB8">
              <w:rPr>
                <w:szCs w:val="24"/>
                <w:lang w:val="en-GB"/>
              </w:rPr>
              <w:t xml:space="preserve"> development </w:t>
            </w:r>
          </w:p>
        </w:tc>
      </w:tr>
      <w:tr w:rsidR="00EB3FC1" w:rsidRPr="00E65235" w:rsidTr="00260159">
        <w:tc>
          <w:tcPr>
            <w:tcW w:w="0" w:type="auto"/>
            <w:vAlign w:val="center"/>
          </w:tcPr>
          <w:p w:rsidR="00EB3FC1" w:rsidRPr="00C26BD9" w:rsidRDefault="00EB3FC1" w:rsidP="00260159">
            <w:pPr>
              <w:rPr>
                <w:szCs w:val="24"/>
                <w:lang w:val="en-GB"/>
              </w:rPr>
            </w:pPr>
            <w:r w:rsidRPr="00C26BD9">
              <w:rPr>
                <w:szCs w:val="24"/>
                <w:lang w:val="en-GB"/>
              </w:rPr>
              <w:t>PK</w:t>
            </w:r>
            <w:r>
              <w:rPr>
                <w:szCs w:val="24"/>
                <w:lang w:val="en-GB"/>
              </w:rPr>
              <w:t>P-</w:t>
            </w:r>
            <w:r w:rsidRPr="00C26BD9">
              <w:rPr>
                <w:szCs w:val="24"/>
                <w:lang w:val="en-GB"/>
              </w:rPr>
              <w:t>4</w:t>
            </w:r>
          </w:p>
        </w:tc>
        <w:tc>
          <w:tcPr>
            <w:tcW w:w="0" w:type="auto"/>
            <w:vAlign w:val="center"/>
          </w:tcPr>
          <w:p w:rsidR="00EB3FC1" w:rsidRDefault="00EB3FC1" w:rsidP="0020052A">
            <w:pPr>
              <w:pStyle w:val="afa"/>
              <w:numPr>
                <w:ilvl w:val="0"/>
                <w:numId w:val="29"/>
              </w:numPr>
              <w:rPr>
                <w:szCs w:val="24"/>
                <w:lang w:val="en-GB"/>
              </w:rPr>
            </w:pPr>
            <w:r w:rsidRPr="00C26BD9">
              <w:rPr>
                <w:szCs w:val="24"/>
                <w:lang w:val="en-GB"/>
              </w:rPr>
              <w:t>Scientific-methodological and educational-methodical support for the implementation of vocational training programs, ACT and DAP</w:t>
            </w:r>
          </w:p>
          <w:p w:rsidR="00EB3FC1" w:rsidRPr="00C26BD9" w:rsidRDefault="00EB3FC1" w:rsidP="0020052A">
            <w:pPr>
              <w:pStyle w:val="afa"/>
              <w:numPr>
                <w:ilvl w:val="0"/>
                <w:numId w:val="29"/>
              </w:numPr>
              <w:rPr>
                <w:szCs w:val="24"/>
                <w:lang w:val="en-GB"/>
              </w:rPr>
            </w:pPr>
            <w:r w:rsidRPr="0020052A">
              <w:rPr>
                <w:szCs w:val="24"/>
                <w:lang w:val="en-GB"/>
              </w:rPr>
              <w:lastRenderedPageBreak/>
              <w:t>Strategic personnel management</w:t>
            </w:r>
          </w:p>
          <w:p w:rsidR="00EB3FC1" w:rsidRDefault="00EB3FC1" w:rsidP="0020052A">
            <w:pPr>
              <w:pStyle w:val="afa"/>
              <w:numPr>
                <w:ilvl w:val="0"/>
                <w:numId w:val="29"/>
              </w:numPr>
              <w:rPr>
                <w:szCs w:val="24"/>
                <w:lang w:val="en-GB"/>
              </w:rPr>
            </w:pPr>
            <w:r w:rsidRPr="00C26BD9">
              <w:rPr>
                <w:szCs w:val="24"/>
                <w:lang w:val="en-GB"/>
              </w:rPr>
              <w:t xml:space="preserve"> research and development of promising methods, models and mechanisms of organization and production planning</w:t>
            </w:r>
          </w:p>
          <w:p w:rsidR="00EB3FC1" w:rsidRPr="00C26BD9" w:rsidRDefault="00EB3FC1" w:rsidP="0020052A">
            <w:pPr>
              <w:pStyle w:val="afa"/>
              <w:numPr>
                <w:ilvl w:val="0"/>
                <w:numId w:val="29"/>
              </w:numPr>
              <w:rPr>
                <w:szCs w:val="24"/>
                <w:lang w:val="en-GB"/>
              </w:rPr>
            </w:pPr>
            <w:r w:rsidRPr="0020052A">
              <w:rPr>
                <w:szCs w:val="24"/>
                <w:lang w:val="en-GB"/>
              </w:rPr>
              <w:t xml:space="preserve">Researching foreign markets </w:t>
            </w:r>
            <w:r>
              <w:rPr>
                <w:szCs w:val="24"/>
                <w:lang w:val="en-GB"/>
              </w:rPr>
              <w:t xml:space="preserve">for </w:t>
            </w:r>
            <w:r w:rsidRPr="0020052A">
              <w:rPr>
                <w:szCs w:val="24"/>
                <w:lang w:val="en-GB"/>
              </w:rPr>
              <w:t>organization's products</w:t>
            </w:r>
            <w:r>
              <w:rPr>
                <w:szCs w:val="24"/>
                <w:lang w:val="en-GB"/>
              </w:rPr>
              <w:t xml:space="preserve"> promotion</w:t>
            </w:r>
          </w:p>
        </w:tc>
      </w:tr>
    </w:tbl>
    <w:p w:rsidR="00EB3FC1" w:rsidRPr="00C26BD9" w:rsidRDefault="00EB3FC1" w:rsidP="000D5749">
      <w:pPr>
        <w:rPr>
          <w:b/>
          <w:szCs w:val="24"/>
          <w:lang w:val="en-GB"/>
        </w:rPr>
      </w:pPr>
    </w:p>
    <w:p w:rsidR="00EB3FC1" w:rsidRPr="00C26BD9" w:rsidRDefault="00EB3FC1" w:rsidP="000D5749">
      <w:pPr>
        <w:rPr>
          <w:b/>
          <w:szCs w:val="24"/>
          <w:lang w:val="en-GB"/>
        </w:rPr>
      </w:pPr>
      <w:r w:rsidRPr="00C26BD9">
        <w:rPr>
          <w:b/>
          <w:szCs w:val="24"/>
          <w:lang w:val="en-GB"/>
        </w:rPr>
        <w:t>Part 2. Organization, structure and content</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2.1. Internship organization: framework with short description</w:t>
      </w:r>
    </w:p>
    <w:p w:rsidR="00EB3FC1" w:rsidRPr="00C26BD9" w:rsidRDefault="00EB3FC1" w:rsidP="000D5749">
      <w:pPr>
        <w:rPr>
          <w:szCs w:val="24"/>
          <w:lang w:val="en-GB"/>
        </w:rPr>
      </w:pPr>
      <w:r w:rsidRPr="00C26BD9">
        <w:rPr>
          <w:szCs w:val="24"/>
          <w:lang w:val="en-GB"/>
        </w:rPr>
        <w:t>Types and volume of studies, volume and duration of internship and its place within educational program, see relevant Curriculum.</w:t>
      </w:r>
    </w:p>
    <w:p w:rsidR="00EB3FC1" w:rsidRPr="00C26BD9" w:rsidRDefault="00EB3FC1" w:rsidP="000D5749">
      <w:pPr>
        <w:rPr>
          <w:szCs w:val="24"/>
          <w:lang w:val="en-GB"/>
        </w:rPr>
      </w:pPr>
      <w:r w:rsidRPr="00C26BD9">
        <w:rPr>
          <w:bCs/>
          <w:szCs w:val="24"/>
          <w:lang w:val="en-GB"/>
        </w:rPr>
        <w:t>Study period and assessment period, see relevant Curriculum and Calendar Plan</w:t>
      </w:r>
      <w:r w:rsidRPr="00C26BD9">
        <w:rPr>
          <w:szCs w:val="24"/>
          <w:lang w:val="en-GB"/>
        </w:rPr>
        <w:t>.</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2.2. Internship structure and content</w:t>
      </w:r>
    </w:p>
    <w:p w:rsidR="00EB3FC1" w:rsidRPr="00C26BD9" w:rsidRDefault="00EB3FC1" w:rsidP="000D5749">
      <w:pPr>
        <w:rPr>
          <w:i/>
          <w:sz w:val="20"/>
          <w:szCs w:val="20"/>
          <w:lang w:val="en-GB"/>
        </w:rPr>
      </w:pPr>
    </w:p>
    <w:p w:rsidR="00EB3FC1" w:rsidRPr="00C26BD9" w:rsidRDefault="00EB3FC1" w:rsidP="000D5749">
      <w:pPr>
        <w:rPr>
          <w:szCs w:val="24"/>
          <w:lang w:val="en-GB"/>
        </w:rPr>
      </w:pPr>
      <w:r w:rsidRPr="00C26BD9">
        <w:rPr>
          <w:szCs w:val="24"/>
          <w:lang w:val="en-GB"/>
        </w:rPr>
        <w:t>4th semester, the duration – 9 weeks.</w:t>
      </w:r>
    </w:p>
    <w:p w:rsidR="00EB3FC1" w:rsidRPr="00C26BD9" w:rsidRDefault="00EB3FC1" w:rsidP="000D5749">
      <w:pPr>
        <w:rPr>
          <w:szCs w:val="24"/>
          <w:lang w:val="en-GB"/>
        </w:rPr>
      </w:pPr>
      <w:r w:rsidRPr="00C26BD9">
        <w:rPr>
          <w:szCs w:val="24"/>
          <w:lang w:val="en-GB"/>
        </w:rPr>
        <w:t>Prerequisites:</w:t>
      </w:r>
    </w:p>
    <w:p w:rsidR="00EB3FC1" w:rsidRPr="00C26BD9" w:rsidRDefault="00EB3FC1" w:rsidP="000D5749">
      <w:pPr>
        <w:rPr>
          <w:szCs w:val="24"/>
          <w:lang w:val="en-GB"/>
        </w:rPr>
      </w:pPr>
      <w:r w:rsidRPr="00C26BD9">
        <w:rPr>
          <w:szCs w:val="24"/>
          <w:lang w:val="en-GB"/>
        </w:rPr>
        <w:t>- stydents familiarize themselves with the rules regarding the choice of the organization, registration and filing of the application forms (see more details on the website of the Faculty of Economics of St. Petersburg State University under the Internship heading);</w:t>
      </w:r>
    </w:p>
    <w:p w:rsidR="00EB3FC1" w:rsidRPr="00C26BD9" w:rsidRDefault="00EB3FC1" w:rsidP="000D5749">
      <w:pPr>
        <w:rPr>
          <w:szCs w:val="24"/>
          <w:lang w:val="en-GB"/>
        </w:rPr>
      </w:pPr>
      <w:r w:rsidRPr="00C26BD9">
        <w:rPr>
          <w:szCs w:val="24"/>
          <w:lang w:val="en-GB"/>
        </w:rPr>
        <w:t>- coordination with the supervisor of the master's thesis:</w:t>
      </w:r>
    </w:p>
    <w:p w:rsidR="00EB3FC1" w:rsidRPr="00C26BD9" w:rsidRDefault="00EB3FC1" w:rsidP="000D5749">
      <w:pPr>
        <w:rPr>
          <w:szCs w:val="24"/>
          <w:lang w:val="en-GB"/>
        </w:rPr>
      </w:pPr>
      <w:r w:rsidRPr="00C26BD9">
        <w:rPr>
          <w:szCs w:val="24"/>
          <w:lang w:val="en-GB"/>
        </w:rPr>
        <w:t>- the choice of the organization, the place of passing the internship;</w:t>
      </w:r>
    </w:p>
    <w:p w:rsidR="00EB3FC1" w:rsidRPr="00C26BD9" w:rsidRDefault="00EB3FC1" w:rsidP="000D5749">
      <w:pPr>
        <w:rPr>
          <w:szCs w:val="24"/>
          <w:lang w:val="en-GB"/>
        </w:rPr>
      </w:pPr>
      <w:r w:rsidRPr="00C26BD9">
        <w:rPr>
          <w:szCs w:val="24"/>
          <w:lang w:val="en-GB"/>
        </w:rPr>
        <w:t>- drawing up a task for internship (Appendix 1);</w:t>
      </w:r>
    </w:p>
    <w:p w:rsidR="00EB3FC1" w:rsidRPr="00C26BD9" w:rsidRDefault="00EB3FC1" w:rsidP="000D5749">
      <w:pPr>
        <w:rPr>
          <w:szCs w:val="24"/>
          <w:lang w:val="en-GB"/>
        </w:rPr>
      </w:pPr>
      <w:r w:rsidRPr="00C26BD9">
        <w:rPr>
          <w:szCs w:val="24"/>
          <w:lang w:val="en-GB"/>
        </w:rPr>
        <w:t>- scheduling the execution of work (Appendix 2);</w:t>
      </w:r>
    </w:p>
    <w:p w:rsidR="00EB3FC1" w:rsidRPr="00C26BD9" w:rsidRDefault="00EB3FC1" w:rsidP="000D5749">
      <w:pPr>
        <w:rPr>
          <w:szCs w:val="24"/>
          <w:lang w:val="en-GB"/>
        </w:rPr>
      </w:pPr>
      <w:r w:rsidRPr="00C26BD9">
        <w:rPr>
          <w:szCs w:val="24"/>
          <w:lang w:val="en-GB"/>
        </w:rPr>
        <w:t>- deadlines and reporting forms for the execution of works defined in the schedule;</w:t>
      </w:r>
    </w:p>
    <w:p w:rsidR="00EB3FC1" w:rsidRPr="00C26BD9" w:rsidRDefault="00EB3FC1" w:rsidP="000D5749">
      <w:pPr>
        <w:rPr>
          <w:szCs w:val="24"/>
          <w:lang w:val="en-GB"/>
        </w:rPr>
      </w:pPr>
      <w:r w:rsidRPr="00C26BD9">
        <w:rPr>
          <w:szCs w:val="24"/>
          <w:lang w:val="en-GB"/>
        </w:rPr>
        <w:t>- the timing of an internship report submission to the supervisor, including the empirical part of the dissertation;</w:t>
      </w:r>
    </w:p>
    <w:p w:rsidR="00EB3FC1" w:rsidRPr="00C26BD9" w:rsidRDefault="00EB3FC1" w:rsidP="000D5749">
      <w:pPr>
        <w:rPr>
          <w:szCs w:val="24"/>
          <w:lang w:val="en-GB"/>
        </w:rPr>
      </w:pPr>
      <w:r w:rsidRPr="00C26BD9">
        <w:rPr>
          <w:szCs w:val="24"/>
          <w:lang w:val="en-GB"/>
        </w:rPr>
        <w:t>The choice of the location of the internship and its content are determined by the goals and objectives of the internship and in accordance with the profile of education.</w:t>
      </w:r>
    </w:p>
    <w:p w:rsidR="00EB3FC1" w:rsidRPr="00C26BD9" w:rsidRDefault="00EB3FC1" w:rsidP="000D5749">
      <w:pPr>
        <w:rPr>
          <w:szCs w:val="24"/>
          <w:lang w:val="en-GB"/>
        </w:rPr>
      </w:pPr>
      <w:r w:rsidRPr="00C26BD9">
        <w:rPr>
          <w:szCs w:val="24"/>
          <w:lang w:val="en-GB"/>
        </w:rPr>
        <w:t>Internship should be related to the master's thesis. When determining the place of the internship, it is also necessary to take into account that the master student should have an opportunity to collect the empirical material necessary for writing the master's thesis.</w:t>
      </w:r>
    </w:p>
    <w:p w:rsidR="00EB3FC1" w:rsidRPr="00C26BD9" w:rsidRDefault="00EB3FC1" w:rsidP="000D5749">
      <w:pPr>
        <w:rPr>
          <w:b/>
          <w:szCs w:val="24"/>
          <w:lang w:val="en-GB"/>
        </w:rPr>
      </w:pPr>
    </w:p>
    <w:p w:rsidR="00EB3FC1" w:rsidRPr="00C26BD9" w:rsidRDefault="00EB3FC1" w:rsidP="000D5749">
      <w:pPr>
        <w:rPr>
          <w:szCs w:val="24"/>
          <w:lang w:val="en-GB"/>
        </w:rPr>
      </w:pPr>
      <w:r w:rsidRPr="00C26BD9">
        <w:rPr>
          <w:b/>
          <w:szCs w:val="24"/>
          <w:lang w:val="en-GB"/>
        </w:rPr>
        <w:t>Part 3. Provisions</w:t>
      </w:r>
    </w:p>
    <w:p w:rsidR="00EB3FC1" w:rsidRPr="00C26BD9" w:rsidRDefault="00EB3FC1" w:rsidP="000D5749">
      <w:pPr>
        <w:rPr>
          <w:b/>
          <w:szCs w:val="24"/>
          <w:lang w:val="en-GB"/>
        </w:rPr>
      </w:pPr>
    </w:p>
    <w:p w:rsidR="00EB3FC1" w:rsidRPr="00C26BD9" w:rsidRDefault="00EB3FC1" w:rsidP="000D5749">
      <w:pPr>
        <w:rPr>
          <w:b/>
          <w:szCs w:val="24"/>
          <w:lang w:val="en-GB"/>
        </w:rPr>
      </w:pPr>
      <w:r w:rsidRPr="00C26BD9">
        <w:rPr>
          <w:b/>
          <w:szCs w:val="24"/>
          <w:lang w:val="en-GB"/>
        </w:rPr>
        <w:t>3.1. Methodological support</w:t>
      </w:r>
    </w:p>
    <w:p w:rsidR="00EB3FC1" w:rsidRPr="00C26BD9" w:rsidRDefault="00EB3FC1" w:rsidP="000D5749">
      <w:pPr>
        <w:rPr>
          <w:b/>
          <w:szCs w:val="24"/>
          <w:lang w:val="en-GB"/>
        </w:rPr>
      </w:pPr>
      <w:r w:rsidRPr="00C26BD9">
        <w:rPr>
          <w:b/>
          <w:szCs w:val="24"/>
          <w:lang w:val="en-GB"/>
        </w:rPr>
        <w:t>3.1.1. Types and forms of assessment</w:t>
      </w:r>
    </w:p>
    <w:p w:rsidR="00EB3FC1" w:rsidRPr="00C26BD9" w:rsidRDefault="00EB3FC1" w:rsidP="000D5749">
      <w:pPr>
        <w:rPr>
          <w:i/>
          <w:sz w:val="20"/>
          <w:szCs w:val="20"/>
          <w:lang w:val="en-GB"/>
        </w:rPr>
      </w:pPr>
      <w:r>
        <w:rPr>
          <w:rFonts w:ascii="Wingdings" w:hAnsi="Wingdings" w:cs="Wingdings"/>
          <w:sz w:val="32"/>
          <w:szCs w:val="32"/>
          <w:lang w:val="en-GB"/>
        </w:rPr>
        <w:t></w:t>
      </w:r>
      <w:r>
        <w:rPr>
          <w:sz w:val="32"/>
          <w:szCs w:val="32"/>
          <w:lang w:val="en-GB"/>
        </w:rPr>
        <w:t xml:space="preserve">  </w:t>
      </w:r>
      <w:r w:rsidRPr="00C26BD9">
        <w:rPr>
          <w:szCs w:val="24"/>
          <w:lang w:val="en-GB"/>
        </w:rPr>
        <w:t>Interim assessments (mark</w:t>
      </w:r>
      <w:r w:rsidRPr="00C26BD9">
        <w:rPr>
          <w:i/>
          <w:sz w:val="20"/>
          <w:szCs w:val="20"/>
          <w:lang w:val="en-GB"/>
        </w:rPr>
        <w:t xml:space="preserve"> if relevant and specify types and forms)</w:t>
      </w:r>
    </w:p>
    <w:p w:rsidR="00EB3FC1" w:rsidRPr="00C26BD9" w:rsidRDefault="00EB3FC1" w:rsidP="000D5749">
      <w:pPr>
        <w:tabs>
          <w:tab w:val="num" w:pos="720"/>
        </w:tabs>
        <w:rPr>
          <w:szCs w:val="24"/>
          <w:lang w:val="en-GB"/>
        </w:rPr>
      </w:pPr>
      <w:r w:rsidRPr="00C26BD9">
        <w:rPr>
          <w:szCs w:val="24"/>
          <w:lang w:val="en-GB"/>
        </w:rPr>
        <w:t xml:space="preserve">Types: public </w:t>
      </w:r>
      <w:r>
        <w:rPr>
          <w:szCs w:val="24"/>
          <w:lang w:val="en-GB"/>
        </w:rPr>
        <w:t>presenting</w:t>
      </w:r>
      <w:r w:rsidRPr="00C26BD9">
        <w:rPr>
          <w:szCs w:val="24"/>
          <w:lang w:val="en-GB"/>
        </w:rPr>
        <w:t xml:space="preserve"> of the internship report </w:t>
      </w:r>
    </w:p>
    <w:p w:rsidR="00EB3FC1" w:rsidRPr="00C26BD9" w:rsidRDefault="00EB3FC1" w:rsidP="000D5749">
      <w:pPr>
        <w:tabs>
          <w:tab w:val="num" w:pos="720"/>
        </w:tabs>
        <w:rPr>
          <w:szCs w:val="24"/>
          <w:lang w:val="en-GB"/>
        </w:rPr>
      </w:pPr>
      <w:r w:rsidRPr="00C26BD9">
        <w:rPr>
          <w:szCs w:val="24"/>
          <w:lang w:val="en-GB"/>
        </w:rPr>
        <w:t>Forms: oral and written</w:t>
      </w:r>
    </w:p>
    <w:p w:rsidR="00EB3FC1" w:rsidRPr="00C26BD9" w:rsidRDefault="00EB3FC1" w:rsidP="000D5749">
      <w:pPr>
        <w:tabs>
          <w:tab w:val="num" w:pos="720"/>
        </w:tabs>
        <w:rPr>
          <w:szCs w:val="24"/>
          <w:lang w:val="en-GB"/>
        </w:rPr>
      </w:pPr>
    </w:p>
    <w:p w:rsidR="00EB3FC1" w:rsidRPr="00C26BD9" w:rsidRDefault="00EB3FC1" w:rsidP="000D5749">
      <w:pPr>
        <w:rPr>
          <w:szCs w:val="24"/>
          <w:lang w:val="en-GB"/>
        </w:rPr>
      </w:pPr>
      <w:r w:rsidRPr="00C26BD9">
        <w:rPr>
          <w:szCs w:val="24"/>
          <w:lang w:val="en-GB"/>
        </w:rPr>
        <w:t xml:space="preserve">Final assessment </w:t>
      </w:r>
      <w:r w:rsidRPr="00C26BD9">
        <w:rPr>
          <w:i/>
          <w:sz w:val="20"/>
          <w:szCs w:val="20"/>
          <w:lang w:val="en-GB"/>
        </w:rPr>
        <w:t xml:space="preserve">(pick one only) </w:t>
      </w:r>
    </w:p>
    <w:p w:rsidR="00EB3FC1" w:rsidRPr="00C26BD9" w:rsidRDefault="00EB3FC1" w:rsidP="000D5749">
      <w:pPr>
        <w:rPr>
          <w:szCs w:val="24"/>
          <w:lang w:val="en-GB"/>
        </w:rPr>
      </w:pPr>
      <w:r>
        <w:rPr>
          <w:rFonts w:ascii="Wingdings" w:hAnsi="Wingdings" w:cs="Wingdings"/>
          <w:szCs w:val="24"/>
          <w:lang w:val="en-GB"/>
        </w:rPr>
        <w:t></w:t>
      </w:r>
      <w:r>
        <w:rPr>
          <w:szCs w:val="24"/>
          <w:lang w:val="en-GB"/>
        </w:rPr>
        <w:t xml:space="preserve"> </w:t>
      </w:r>
      <w:r w:rsidRPr="00C26BD9">
        <w:rPr>
          <w:szCs w:val="24"/>
          <w:lang w:val="en-GB"/>
        </w:rPr>
        <w:t>pass/fail</w:t>
      </w:r>
      <w:r w:rsidRPr="00C26BD9">
        <w:rPr>
          <w:sz w:val="32"/>
          <w:szCs w:val="32"/>
          <w:lang w:val="en-GB"/>
        </w:rPr>
        <w:t xml:space="preserve">     □</w:t>
      </w:r>
      <w:r w:rsidRPr="00C26BD9">
        <w:rPr>
          <w:szCs w:val="24"/>
          <w:lang w:val="en-GB"/>
        </w:rPr>
        <w:t xml:space="preserve"> exam </w:t>
      </w:r>
    </w:p>
    <w:p w:rsidR="00EB3FC1" w:rsidRPr="00C26BD9" w:rsidRDefault="00EB3FC1" w:rsidP="000D5749">
      <w:pPr>
        <w:rPr>
          <w:b/>
          <w:szCs w:val="24"/>
          <w:lang w:val="en-GB"/>
        </w:rPr>
      </w:pPr>
    </w:p>
    <w:p w:rsidR="00EB3FC1" w:rsidRPr="00C26BD9" w:rsidRDefault="00EB3FC1" w:rsidP="000D5749">
      <w:pPr>
        <w:rPr>
          <w:b/>
          <w:szCs w:val="24"/>
          <w:lang w:val="en-GB"/>
        </w:rPr>
      </w:pPr>
      <w:r w:rsidRPr="00C26BD9">
        <w:rPr>
          <w:b/>
          <w:szCs w:val="24"/>
          <w:lang w:val="en-GB"/>
        </w:rPr>
        <w:t xml:space="preserve">3.1.2. Guidelines for students </w:t>
      </w:r>
    </w:p>
    <w:p w:rsidR="00EB3FC1" w:rsidRPr="00C26BD9" w:rsidRDefault="00EB3FC1" w:rsidP="000D5749">
      <w:pPr>
        <w:rPr>
          <w:b/>
          <w:szCs w:val="24"/>
          <w:lang w:val="en-GB"/>
        </w:rPr>
      </w:pPr>
    </w:p>
    <w:p w:rsidR="00EB3FC1" w:rsidRPr="00C26BD9" w:rsidRDefault="00EB3FC1" w:rsidP="000D5749">
      <w:pPr>
        <w:rPr>
          <w:b/>
          <w:szCs w:val="24"/>
          <w:lang w:val="en-GB"/>
        </w:rPr>
      </w:pPr>
      <w:r w:rsidRPr="00C26BD9">
        <w:rPr>
          <w:b/>
          <w:szCs w:val="24"/>
          <w:lang w:val="en-GB"/>
        </w:rPr>
        <w:t xml:space="preserve">3.1.2.1. Guidelines for passing an Internship </w:t>
      </w:r>
      <w:r w:rsidRPr="00C26BD9">
        <w:rPr>
          <w:i/>
          <w:sz w:val="20"/>
          <w:szCs w:val="20"/>
          <w:lang w:val="en-GB"/>
        </w:rPr>
        <w:t>(including interim assessment)</w:t>
      </w:r>
    </w:p>
    <w:p w:rsidR="00EB3FC1" w:rsidRPr="00C26BD9" w:rsidRDefault="00EB3FC1" w:rsidP="000D5749">
      <w:pPr>
        <w:rPr>
          <w:szCs w:val="24"/>
          <w:lang w:val="en-GB"/>
        </w:rPr>
      </w:pPr>
      <w:r w:rsidRPr="00C26BD9">
        <w:rPr>
          <w:szCs w:val="24"/>
          <w:lang w:val="en-GB"/>
        </w:rPr>
        <w:t>Internship is conducted in accordance with this program and an individual task (hereinafter referred to as the task). The work</w:t>
      </w:r>
      <w:r>
        <w:rPr>
          <w:szCs w:val="24"/>
          <w:lang w:val="en-GB"/>
        </w:rPr>
        <w:t xml:space="preserve"> activities</w:t>
      </w:r>
      <w:r w:rsidRPr="00C26BD9">
        <w:rPr>
          <w:szCs w:val="24"/>
          <w:lang w:val="en-GB"/>
        </w:rPr>
        <w:t xml:space="preserve"> during the </w:t>
      </w:r>
      <w:r>
        <w:rPr>
          <w:szCs w:val="24"/>
          <w:lang w:val="en-GB"/>
        </w:rPr>
        <w:t xml:space="preserve">pre-graduation internship are </w:t>
      </w:r>
      <w:r w:rsidRPr="00C26BD9">
        <w:rPr>
          <w:szCs w:val="24"/>
          <w:lang w:val="en-GB"/>
        </w:rPr>
        <w:t>reflected in the work schedule (hereinafter - the calendar schedule). The forms of the task and the schedule are given in Appendix 1 and Appendix 2.</w:t>
      </w:r>
      <w:r>
        <w:rPr>
          <w:szCs w:val="24"/>
          <w:lang w:val="en-GB"/>
        </w:rPr>
        <w:t xml:space="preserve"> The content of the internship as well as tasks for work activities are developed by the master student jointly with internship supervisor and academic supervisor and approved by the head of the master’s program.</w:t>
      </w:r>
    </w:p>
    <w:p w:rsidR="00EB3FC1" w:rsidRPr="00C26BD9" w:rsidRDefault="00EB3FC1" w:rsidP="000D5749">
      <w:pPr>
        <w:rPr>
          <w:szCs w:val="24"/>
          <w:lang w:val="en-GB"/>
        </w:rPr>
      </w:pPr>
      <w:r w:rsidRPr="00C26BD9">
        <w:rPr>
          <w:szCs w:val="24"/>
          <w:lang w:val="en-GB"/>
        </w:rPr>
        <w:lastRenderedPageBreak/>
        <w:t xml:space="preserve">Examples of areas, which can be reflected in the assignment for internship </w:t>
      </w:r>
      <w:r>
        <w:rPr>
          <w:szCs w:val="24"/>
          <w:lang w:val="en-GB"/>
        </w:rPr>
        <w:t>are the</w:t>
      </w:r>
      <w:r w:rsidRPr="00C26BD9">
        <w:rPr>
          <w:szCs w:val="24"/>
          <w:lang w:val="en-GB"/>
        </w:rPr>
        <w:t xml:space="preserve"> following:</w:t>
      </w:r>
    </w:p>
    <w:p w:rsidR="00EB3FC1" w:rsidRPr="00C26BD9" w:rsidRDefault="00EB3FC1" w:rsidP="000D5749">
      <w:pPr>
        <w:rPr>
          <w:szCs w:val="24"/>
          <w:lang w:val="en-GB"/>
        </w:rPr>
      </w:pPr>
      <w:r w:rsidRPr="00C26BD9">
        <w:rPr>
          <w:szCs w:val="24"/>
          <w:lang w:val="en-GB"/>
        </w:rPr>
        <w:t>- regulation international business;</w:t>
      </w:r>
    </w:p>
    <w:p w:rsidR="00EB3FC1" w:rsidRPr="00C26BD9" w:rsidRDefault="00EB3FC1" w:rsidP="000D5749">
      <w:pPr>
        <w:rPr>
          <w:szCs w:val="24"/>
          <w:lang w:val="en-GB"/>
        </w:rPr>
      </w:pPr>
      <w:r w:rsidRPr="00C26BD9">
        <w:rPr>
          <w:szCs w:val="24"/>
          <w:lang w:val="en-GB"/>
        </w:rPr>
        <w:t>- international activities of various organization types;</w:t>
      </w:r>
    </w:p>
    <w:p w:rsidR="00EB3FC1" w:rsidRPr="00C26BD9" w:rsidRDefault="00EB3FC1" w:rsidP="000D5749">
      <w:pPr>
        <w:rPr>
          <w:szCs w:val="24"/>
          <w:lang w:val="en-GB"/>
        </w:rPr>
      </w:pPr>
      <w:r w:rsidRPr="00C26BD9">
        <w:rPr>
          <w:szCs w:val="24"/>
          <w:lang w:val="en-GB"/>
        </w:rPr>
        <w:t>- the external environment of the company (legislative regulation of the market on which the enterprise operates, characteristics of competitors and target groups of customers, etc.);</w:t>
      </w:r>
    </w:p>
    <w:p w:rsidR="00EB3FC1" w:rsidRPr="00C26BD9" w:rsidRDefault="00EB3FC1" w:rsidP="000D5749">
      <w:pPr>
        <w:rPr>
          <w:szCs w:val="24"/>
          <w:lang w:val="en-GB"/>
        </w:rPr>
      </w:pPr>
      <w:r w:rsidRPr="00C26BD9">
        <w:rPr>
          <w:szCs w:val="24"/>
          <w:lang w:val="en-GB"/>
        </w:rPr>
        <w:t>- the company's internal environment (organizational structure, management structure, etc.);</w:t>
      </w:r>
    </w:p>
    <w:p w:rsidR="00EB3FC1" w:rsidRPr="00C26BD9" w:rsidRDefault="00EB3FC1" w:rsidP="000D5749">
      <w:pPr>
        <w:rPr>
          <w:szCs w:val="24"/>
          <w:lang w:val="en-GB"/>
        </w:rPr>
      </w:pPr>
      <w:r w:rsidRPr="00C26BD9">
        <w:rPr>
          <w:szCs w:val="24"/>
          <w:lang w:val="en-GB"/>
        </w:rPr>
        <w:t>- marketing, financial, innovative, personnel and other enterprise strategies;</w:t>
      </w:r>
    </w:p>
    <w:p w:rsidR="00EB3FC1" w:rsidRPr="00C26BD9" w:rsidRDefault="00EB3FC1" w:rsidP="000D5749">
      <w:pPr>
        <w:rPr>
          <w:szCs w:val="24"/>
          <w:lang w:val="en-GB"/>
        </w:rPr>
      </w:pPr>
      <w:r w:rsidRPr="00C26BD9">
        <w:rPr>
          <w:szCs w:val="24"/>
          <w:lang w:val="en-GB"/>
        </w:rPr>
        <w:t>- information management system;</w:t>
      </w:r>
    </w:p>
    <w:p w:rsidR="00EB3FC1" w:rsidRPr="00C26BD9" w:rsidRDefault="00EB3FC1" w:rsidP="000D5749">
      <w:pPr>
        <w:rPr>
          <w:szCs w:val="24"/>
          <w:lang w:val="en-GB"/>
        </w:rPr>
      </w:pPr>
      <w:r w:rsidRPr="00C26BD9">
        <w:rPr>
          <w:szCs w:val="24"/>
          <w:lang w:val="en-GB"/>
        </w:rPr>
        <w:t>- management model of the firm and personnel management (including innovative-oriented firms);</w:t>
      </w:r>
    </w:p>
    <w:p w:rsidR="00EB3FC1" w:rsidRPr="00C26BD9" w:rsidRDefault="00EB3FC1" w:rsidP="000D5749">
      <w:pPr>
        <w:rPr>
          <w:szCs w:val="24"/>
          <w:lang w:val="en-GB"/>
        </w:rPr>
      </w:pPr>
      <w:r w:rsidRPr="00C26BD9">
        <w:rPr>
          <w:szCs w:val="24"/>
          <w:lang w:val="en-GB"/>
        </w:rPr>
        <w:t>- marketing (including marketing of innovations);</w:t>
      </w:r>
    </w:p>
    <w:p w:rsidR="00EB3FC1" w:rsidRPr="00C26BD9" w:rsidRDefault="00EB3FC1" w:rsidP="000D5749">
      <w:pPr>
        <w:rPr>
          <w:szCs w:val="24"/>
          <w:lang w:val="en-GB"/>
        </w:rPr>
      </w:pPr>
      <w:r w:rsidRPr="00C26BD9">
        <w:rPr>
          <w:szCs w:val="24"/>
          <w:lang w:val="en-GB"/>
        </w:rPr>
        <w:t>- production and operational management;</w:t>
      </w:r>
    </w:p>
    <w:p w:rsidR="00EB3FC1" w:rsidRPr="00C26BD9" w:rsidRDefault="00EB3FC1" w:rsidP="000D5749">
      <w:pPr>
        <w:rPr>
          <w:szCs w:val="24"/>
          <w:lang w:val="en-GB"/>
        </w:rPr>
      </w:pPr>
      <w:r w:rsidRPr="00C26BD9">
        <w:rPr>
          <w:szCs w:val="24"/>
          <w:lang w:val="en-GB"/>
        </w:rPr>
        <w:t>- taxes and taxation;</w:t>
      </w:r>
    </w:p>
    <w:p w:rsidR="00EB3FC1" w:rsidRPr="00C26BD9" w:rsidRDefault="00EB3FC1" w:rsidP="000D5749">
      <w:pPr>
        <w:rPr>
          <w:szCs w:val="24"/>
          <w:lang w:val="en-GB"/>
        </w:rPr>
      </w:pPr>
      <w:r w:rsidRPr="00C26BD9">
        <w:rPr>
          <w:szCs w:val="24"/>
          <w:lang w:val="en-GB"/>
        </w:rPr>
        <w:t>- system of regulation of accounting and accounting (financial) reporting in accordance with Russian and international standards;</w:t>
      </w:r>
    </w:p>
    <w:p w:rsidR="00EB3FC1" w:rsidRPr="00C26BD9" w:rsidRDefault="00EB3FC1" w:rsidP="000D5749">
      <w:pPr>
        <w:rPr>
          <w:szCs w:val="24"/>
          <w:lang w:val="en-GB"/>
        </w:rPr>
      </w:pPr>
      <w:r w:rsidRPr="00C26BD9">
        <w:rPr>
          <w:szCs w:val="24"/>
          <w:lang w:val="en-GB"/>
        </w:rPr>
        <w:t>- methods for the formation and use of accounting information for the adoption of current and strategic management decisions;</w:t>
      </w:r>
    </w:p>
    <w:p w:rsidR="00EB3FC1" w:rsidRPr="00C26BD9" w:rsidRDefault="00EB3FC1" w:rsidP="000D5749">
      <w:pPr>
        <w:rPr>
          <w:szCs w:val="24"/>
          <w:lang w:val="en-GB"/>
        </w:rPr>
      </w:pPr>
      <w:r w:rsidRPr="00C26BD9">
        <w:rPr>
          <w:szCs w:val="24"/>
          <w:lang w:val="en-GB"/>
        </w:rPr>
        <w:t>- business planning and management of innovative projects;</w:t>
      </w:r>
    </w:p>
    <w:p w:rsidR="00EB3FC1" w:rsidRPr="00C26BD9" w:rsidRDefault="00EB3FC1" w:rsidP="000D5749">
      <w:pPr>
        <w:rPr>
          <w:szCs w:val="24"/>
          <w:lang w:val="en-GB"/>
        </w:rPr>
      </w:pPr>
      <w:r w:rsidRPr="00C26BD9">
        <w:rPr>
          <w:szCs w:val="24"/>
          <w:lang w:val="en-GB"/>
        </w:rPr>
        <w:t>- financing and tax incentives for R &amp; D and innovation;</w:t>
      </w:r>
    </w:p>
    <w:p w:rsidR="00EB3FC1" w:rsidRPr="00C26BD9" w:rsidRDefault="00EB3FC1" w:rsidP="000D5749">
      <w:pPr>
        <w:rPr>
          <w:szCs w:val="24"/>
          <w:lang w:val="en-GB"/>
        </w:rPr>
      </w:pPr>
      <w:r w:rsidRPr="00C26BD9">
        <w:rPr>
          <w:szCs w:val="24"/>
          <w:lang w:val="en-GB"/>
        </w:rPr>
        <w:t>- management of intellectual property;</w:t>
      </w:r>
    </w:p>
    <w:p w:rsidR="00EB3FC1" w:rsidRPr="00C26BD9" w:rsidRDefault="00EB3FC1" w:rsidP="000D5749">
      <w:pPr>
        <w:rPr>
          <w:szCs w:val="24"/>
          <w:lang w:val="en-GB"/>
        </w:rPr>
      </w:pPr>
      <w:r w:rsidRPr="00C26BD9">
        <w:rPr>
          <w:szCs w:val="24"/>
          <w:lang w:val="en-GB"/>
        </w:rPr>
        <w:t>- Assessment of the availability and quality of economic data in the organization for scientific and practical calculations and experiments.</w:t>
      </w:r>
    </w:p>
    <w:p w:rsidR="00EB3FC1" w:rsidRDefault="00EB3FC1" w:rsidP="000D5749">
      <w:pPr>
        <w:rPr>
          <w:szCs w:val="24"/>
          <w:lang w:val="en-GB"/>
        </w:rPr>
      </w:pPr>
      <w:r w:rsidRPr="00C26BD9">
        <w:rPr>
          <w:szCs w:val="24"/>
          <w:lang w:val="en-GB"/>
        </w:rPr>
        <w:t xml:space="preserve">The specification of the assignment and the work to be performed </w:t>
      </w:r>
      <w:r>
        <w:rPr>
          <w:szCs w:val="24"/>
          <w:lang w:val="en-GB"/>
        </w:rPr>
        <w:t xml:space="preserve">during pre-graduation internship </w:t>
      </w:r>
      <w:r w:rsidRPr="00C26BD9">
        <w:rPr>
          <w:szCs w:val="24"/>
          <w:lang w:val="en-GB"/>
        </w:rPr>
        <w:t xml:space="preserve"> depends on the specific character of the training profile and the subjects of the final qualification work (hereinafter - </w:t>
      </w:r>
      <w:r>
        <w:rPr>
          <w:szCs w:val="24"/>
          <w:lang w:val="en-GB"/>
        </w:rPr>
        <w:t>FQW</w:t>
      </w:r>
      <w:r w:rsidRPr="00C26BD9">
        <w:rPr>
          <w:szCs w:val="24"/>
          <w:lang w:val="en-GB"/>
        </w:rPr>
        <w:t>) - the master's thesis</w:t>
      </w:r>
      <w:r>
        <w:rPr>
          <w:szCs w:val="24"/>
          <w:lang w:val="en-GB"/>
        </w:rPr>
        <w:t xml:space="preserve"> (MT)</w:t>
      </w:r>
      <w:r w:rsidRPr="00C26BD9">
        <w:rPr>
          <w:szCs w:val="24"/>
          <w:lang w:val="en-GB"/>
        </w:rPr>
        <w:t>.</w:t>
      </w:r>
    </w:p>
    <w:p w:rsidR="00EB3FC1" w:rsidRPr="00C26BD9" w:rsidRDefault="00EB3FC1" w:rsidP="000D5749">
      <w:pPr>
        <w:rPr>
          <w:szCs w:val="24"/>
          <w:lang w:val="en-GB"/>
        </w:rPr>
      </w:pPr>
    </w:p>
    <w:p w:rsidR="00EB3FC1" w:rsidRPr="00C26BD9" w:rsidRDefault="00EB3FC1" w:rsidP="0D233275">
      <w:pPr>
        <w:rPr>
          <w:lang w:val="en-GB"/>
        </w:rPr>
      </w:pPr>
      <w:r w:rsidRPr="0D233275">
        <w:rPr>
          <w:b/>
          <w:bCs/>
          <w:lang w:val="en-GB"/>
        </w:rPr>
        <w:t xml:space="preserve">3.1.2.2. Guidelines for the final assessment </w:t>
      </w:r>
      <w:r w:rsidRPr="0D233275">
        <w:rPr>
          <w:i/>
          <w:iCs/>
          <w:sz w:val="20"/>
          <w:szCs w:val="20"/>
          <w:lang w:val="en-GB"/>
        </w:rPr>
        <w:t>(including those on report preparation and defence, etc.)</w:t>
      </w:r>
    </w:p>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t>During the internship students collect materials for the practice report (hereinafter - the report).</w:t>
      </w:r>
    </w:p>
    <w:p w:rsidR="00EB3FC1" w:rsidRPr="00C26BD9" w:rsidRDefault="00EB3FC1" w:rsidP="0096468A">
      <w:pPr>
        <w:rPr>
          <w:szCs w:val="24"/>
          <w:lang w:val="en-GB"/>
        </w:rPr>
      </w:pPr>
      <w:r w:rsidRPr="00C26BD9">
        <w:rPr>
          <w:szCs w:val="24"/>
          <w:lang w:val="en-GB"/>
        </w:rPr>
        <w:t xml:space="preserve">The report is a product of the independent work of a student. </w:t>
      </w:r>
      <w:r>
        <w:rPr>
          <w:szCs w:val="24"/>
          <w:lang w:val="en-GB"/>
        </w:rPr>
        <w:t xml:space="preserve">It should contain up-to 20 pages (font – Times New Roman, font size -12). </w:t>
      </w:r>
      <w:r w:rsidRPr="00C26BD9">
        <w:rPr>
          <w:szCs w:val="24"/>
          <w:lang w:val="en-GB"/>
        </w:rPr>
        <w:t>The structure and content of the report are formed sequentially in the course the task, reflect all the main stages of the task being performed. The conclusion of the report should contain achieved results.</w:t>
      </w:r>
    </w:p>
    <w:p w:rsidR="00EB3FC1" w:rsidRDefault="00EB3FC1" w:rsidP="000D5749">
      <w:pPr>
        <w:rPr>
          <w:szCs w:val="24"/>
          <w:lang w:val="en-GB"/>
        </w:rPr>
      </w:pPr>
    </w:p>
    <w:p w:rsidR="00EB3FC1" w:rsidRPr="0096468A" w:rsidRDefault="00EB3FC1" w:rsidP="0096468A">
      <w:pPr>
        <w:rPr>
          <w:szCs w:val="24"/>
          <w:lang w:val="en-GB"/>
        </w:rPr>
      </w:pPr>
      <w:r w:rsidRPr="0096468A">
        <w:rPr>
          <w:szCs w:val="24"/>
          <w:lang w:val="en-GB"/>
        </w:rPr>
        <w:t>The report consists of the following sections:</w:t>
      </w:r>
    </w:p>
    <w:p w:rsidR="00EB3FC1" w:rsidRPr="0096468A" w:rsidRDefault="00EB3FC1" w:rsidP="0096468A">
      <w:pPr>
        <w:rPr>
          <w:szCs w:val="24"/>
          <w:lang w:val="en-GB"/>
        </w:rPr>
      </w:pPr>
      <w:r w:rsidRPr="0096468A">
        <w:rPr>
          <w:szCs w:val="24"/>
          <w:lang w:val="en-GB"/>
        </w:rPr>
        <w:t>• information about tasks, content, place of internship;</w:t>
      </w:r>
    </w:p>
    <w:p w:rsidR="00EB3FC1" w:rsidRPr="0096468A" w:rsidRDefault="00EB3FC1" w:rsidP="0096468A">
      <w:pPr>
        <w:rPr>
          <w:szCs w:val="24"/>
          <w:lang w:val="en-GB"/>
        </w:rPr>
      </w:pPr>
      <w:r w:rsidRPr="0096468A">
        <w:rPr>
          <w:szCs w:val="24"/>
          <w:lang w:val="en-GB"/>
        </w:rPr>
        <w:t>• information about the structure and characteristics of the organization in which the internship took place;</w:t>
      </w:r>
    </w:p>
    <w:p w:rsidR="00EB3FC1" w:rsidRPr="0096468A" w:rsidRDefault="00EB3FC1" w:rsidP="0096468A">
      <w:pPr>
        <w:rPr>
          <w:szCs w:val="24"/>
          <w:lang w:val="en-GB"/>
        </w:rPr>
      </w:pPr>
      <w:r w:rsidRPr="0096468A">
        <w:rPr>
          <w:szCs w:val="24"/>
          <w:lang w:val="en-GB"/>
        </w:rPr>
        <w:t xml:space="preserve">• description of the tasks that were solved by the </w:t>
      </w:r>
      <w:r>
        <w:rPr>
          <w:szCs w:val="24"/>
          <w:lang w:val="en-GB"/>
        </w:rPr>
        <w:t>master student</w:t>
      </w:r>
      <w:r w:rsidRPr="0096468A">
        <w:rPr>
          <w:szCs w:val="24"/>
          <w:lang w:val="en-GB"/>
        </w:rPr>
        <w:t>;</w:t>
      </w:r>
    </w:p>
    <w:p w:rsidR="00EB3FC1" w:rsidRPr="0096468A" w:rsidRDefault="00EB3FC1" w:rsidP="0096468A">
      <w:pPr>
        <w:rPr>
          <w:szCs w:val="24"/>
          <w:lang w:val="en-GB"/>
        </w:rPr>
      </w:pPr>
      <w:r w:rsidRPr="0096468A">
        <w:rPr>
          <w:szCs w:val="24"/>
          <w:lang w:val="en-GB"/>
        </w:rPr>
        <w:t>• detailed information about the nature and content of the individual assignment;</w:t>
      </w:r>
    </w:p>
    <w:p w:rsidR="00EB3FC1" w:rsidRPr="0096468A" w:rsidRDefault="00EB3FC1" w:rsidP="0096468A">
      <w:pPr>
        <w:rPr>
          <w:szCs w:val="24"/>
          <w:lang w:val="en-GB"/>
        </w:rPr>
      </w:pPr>
      <w:r w:rsidRPr="0096468A">
        <w:rPr>
          <w:szCs w:val="24"/>
          <w:lang w:val="en-GB"/>
        </w:rPr>
        <w:t>• a</w:t>
      </w:r>
      <w:r>
        <w:rPr>
          <w:szCs w:val="24"/>
          <w:lang w:val="en-GB"/>
        </w:rPr>
        <w:t xml:space="preserve">nnexes with </w:t>
      </w:r>
      <w:r w:rsidRPr="0096468A">
        <w:rPr>
          <w:szCs w:val="24"/>
          <w:lang w:val="en-GB"/>
        </w:rPr>
        <w:t>a certificate (or feedback) on the internship from the organization.</w:t>
      </w:r>
    </w:p>
    <w:p w:rsidR="00EB3FC1" w:rsidRDefault="00EB3FC1" w:rsidP="0096468A">
      <w:pPr>
        <w:rPr>
          <w:szCs w:val="24"/>
          <w:lang w:val="en-GB"/>
        </w:rPr>
      </w:pPr>
      <w:r>
        <w:rPr>
          <w:szCs w:val="24"/>
          <w:lang w:val="en-GB"/>
        </w:rPr>
        <w:t>The</w:t>
      </w:r>
      <w:r w:rsidRPr="0096468A">
        <w:rPr>
          <w:szCs w:val="24"/>
          <w:lang w:val="en-GB"/>
        </w:rPr>
        <w:t xml:space="preserve"> report may contain other sections related to the specifics of assignments for </w:t>
      </w:r>
      <w:r>
        <w:rPr>
          <w:szCs w:val="24"/>
          <w:lang w:val="en-GB"/>
        </w:rPr>
        <w:t>pre-graduation internship</w:t>
      </w:r>
      <w:r w:rsidRPr="0096468A">
        <w:rPr>
          <w:szCs w:val="24"/>
          <w:lang w:val="en-GB"/>
        </w:rPr>
        <w:t>.</w:t>
      </w:r>
    </w:p>
    <w:p w:rsidR="00EB3FC1" w:rsidRDefault="00EB3FC1" w:rsidP="000D5749">
      <w:pPr>
        <w:rPr>
          <w:szCs w:val="24"/>
          <w:lang w:val="en-GB"/>
        </w:rPr>
      </w:pPr>
      <w:r w:rsidRPr="00C26BD9">
        <w:rPr>
          <w:szCs w:val="24"/>
          <w:lang w:val="en-GB"/>
        </w:rPr>
        <w:t>Students submit their reports to supervisors in accordance with the established deadlines and requirements.</w:t>
      </w:r>
    </w:p>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t xml:space="preserve">The report should be made and submitted by the undergraduate to his/her supervisor for evaluation in the agreed time frame, but no later than 3 working days (excluding weekends and holidays) before the date of intermediate examination. </w:t>
      </w:r>
    </w:p>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t>The report on internship is subject to public defence (with presentation of the main tasks, methods for their solution and the results obtained).</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 xml:space="preserve">3.1.2.3. Materials for students’ feedback </w:t>
      </w:r>
      <w:r w:rsidRPr="00C26BD9">
        <w:rPr>
          <w:i/>
          <w:sz w:val="20"/>
          <w:szCs w:val="20"/>
          <w:lang w:val="en-GB"/>
        </w:rPr>
        <w:t>(survey form, etc.)</w:t>
      </w:r>
    </w:p>
    <w:p w:rsidR="00EB3FC1" w:rsidRPr="00C26BD9" w:rsidRDefault="00EB3FC1" w:rsidP="000D5749">
      <w:pPr>
        <w:rPr>
          <w:szCs w:val="24"/>
          <w:lang w:val="en-GB"/>
        </w:rPr>
      </w:pPr>
    </w:p>
    <w:p w:rsidR="00EB3FC1" w:rsidRDefault="00EB3FC1" w:rsidP="000D5749">
      <w:pPr>
        <w:rPr>
          <w:szCs w:val="24"/>
          <w:lang w:val="en-GB"/>
        </w:rPr>
      </w:pPr>
      <w:r w:rsidRPr="00C26BD9">
        <w:rPr>
          <w:szCs w:val="24"/>
          <w:lang w:val="en-GB"/>
        </w:rPr>
        <w:t>The report on</w:t>
      </w:r>
      <w:r>
        <w:rPr>
          <w:szCs w:val="24"/>
          <w:lang w:val="en-GB"/>
        </w:rPr>
        <w:t xml:space="preserve"> the pre-graduation  </w:t>
      </w:r>
      <w:r w:rsidRPr="00C26BD9">
        <w:rPr>
          <w:szCs w:val="24"/>
          <w:lang w:val="en-GB"/>
        </w:rPr>
        <w:t xml:space="preserve"> internship</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3.1.3. Guidelines for supervisors</w:t>
      </w:r>
    </w:p>
    <w:p w:rsidR="00EB3FC1" w:rsidRPr="00C26BD9" w:rsidRDefault="00EB3FC1" w:rsidP="000D5749">
      <w:pPr>
        <w:rPr>
          <w:b/>
          <w:szCs w:val="24"/>
          <w:lang w:val="en-GB"/>
        </w:rPr>
      </w:pPr>
    </w:p>
    <w:p w:rsidR="00EB3FC1" w:rsidRPr="00C26BD9" w:rsidRDefault="00EB3FC1" w:rsidP="000D5749">
      <w:pPr>
        <w:rPr>
          <w:b/>
          <w:szCs w:val="24"/>
          <w:lang w:val="en-GB"/>
        </w:rPr>
      </w:pPr>
      <w:r w:rsidRPr="00C26BD9">
        <w:rPr>
          <w:b/>
          <w:szCs w:val="24"/>
          <w:lang w:val="en-GB"/>
        </w:rPr>
        <w:t xml:space="preserve">3.1.3.1. Guidelines for assessment </w:t>
      </w:r>
    </w:p>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t xml:space="preserve">The current control is carried out by the </w:t>
      </w:r>
      <w:r>
        <w:rPr>
          <w:szCs w:val="24"/>
          <w:lang w:val="en-GB"/>
        </w:rPr>
        <w:t xml:space="preserve">internship and academic </w:t>
      </w:r>
      <w:r w:rsidRPr="00C26BD9">
        <w:rPr>
          <w:szCs w:val="24"/>
          <w:lang w:val="en-GB"/>
        </w:rPr>
        <w:t>supervisors. The criteria of the current control are: the compliance of the performed work with the task and the calendar schedule. The result of the current control is the preliminary assessment of the report by the supervisor in the form of an appropriate mark on the title page of the report with a brief description of the degree of completeness and the level of the work performed (taking into account the timetable for fulfilment in the calendar schedule).</w:t>
      </w:r>
    </w:p>
    <w:p w:rsidR="00EB3FC1" w:rsidRPr="00C26BD9" w:rsidRDefault="00EB3FC1" w:rsidP="000D5749">
      <w:pPr>
        <w:rPr>
          <w:szCs w:val="24"/>
          <w:lang w:val="en-GB"/>
        </w:rPr>
      </w:pPr>
      <w:r w:rsidRPr="00C26BD9">
        <w:rPr>
          <w:szCs w:val="24"/>
          <w:lang w:val="en-GB"/>
        </w:rPr>
        <w:t xml:space="preserve">The result of the intermediate control is a pass/fail, which is the final </w:t>
      </w:r>
      <w:r>
        <w:rPr>
          <w:szCs w:val="24"/>
          <w:lang w:val="en-GB"/>
        </w:rPr>
        <w:t xml:space="preserve">assessment </w:t>
      </w:r>
      <w:r w:rsidRPr="00C26BD9">
        <w:rPr>
          <w:szCs w:val="24"/>
          <w:lang w:val="en-GB"/>
        </w:rPr>
        <w:t xml:space="preserve">of the student's </w:t>
      </w:r>
      <w:r>
        <w:rPr>
          <w:szCs w:val="24"/>
          <w:lang w:val="en-GB"/>
        </w:rPr>
        <w:t>pre-graduation internship</w:t>
      </w:r>
      <w:r w:rsidRPr="00C26BD9">
        <w:rPr>
          <w:szCs w:val="24"/>
          <w:lang w:val="en-GB"/>
        </w:rPr>
        <w:t>.</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 xml:space="preserve">3.1.3.2. Assessment methods and criteria </w:t>
      </w:r>
    </w:p>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t xml:space="preserve">Intermediate control is carried out by a commission of the teaching staff of the graduating department (hereinafter - the Commission). When presenting the final </w:t>
      </w:r>
      <w:r>
        <w:rPr>
          <w:szCs w:val="24"/>
          <w:lang w:val="en-GB"/>
        </w:rPr>
        <w:t>assessment</w:t>
      </w:r>
      <w:r w:rsidRPr="00C26BD9">
        <w:rPr>
          <w:szCs w:val="24"/>
          <w:lang w:val="en-GB"/>
        </w:rPr>
        <w:t>, the Commission takes into account the result of the current control practice and a written response (certificate) from the organization – internship place.</w:t>
      </w:r>
    </w:p>
    <w:p w:rsidR="00EB3FC1" w:rsidRPr="00C26BD9" w:rsidRDefault="00EB3FC1" w:rsidP="000D5749">
      <w:pPr>
        <w:rPr>
          <w:szCs w:val="24"/>
          <w:lang w:val="en-GB"/>
        </w:rPr>
      </w:pPr>
      <w:r w:rsidRPr="00C26BD9">
        <w:rPr>
          <w:szCs w:val="24"/>
          <w:lang w:val="en-GB"/>
        </w:rPr>
        <w:t>Evaluation Criteria include:</w:t>
      </w:r>
    </w:p>
    <w:p w:rsidR="00EB3FC1" w:rsidRPr="00C26BD9" w:rsidRDefault="00EB3FC1" w:rsidP="000D5749">
      <w:pPr>
        <w:rPr>
          <w:szCs w:val="24"/>
          <w:lang w:val="en-GB"/>
        </w:rPr>
      </w:pPr>
      <w:r w:rsidRPr="00C26BD9">
        <w:rPr>
          <w:szCs w:val="24"/>
          <w:lang w:val="en-GB"/>
        </w:rPr>
        <w:t>1. Degree of conformity of the report with the requirements for its content and design;</w:t>
      </w:r>
    </w:p>
    <w:p w:rsidR="00EB3FC1" w:rsidRPr="00C26BD9" w:rsidRDefault="00EB3FC1" w:rsidP="000D5749">
      <w:pPr>
        <w:rPr>
          <w:szCs w:val="24"/>
          <w:lang w:val="en-GB"/>
        </w:rPr>
      </w:pPr>
      <w:r w:rsidRPr="00C26BD9">
        <w:rPr>
          <w:szCs w:val="24"/>
          <w:lang w:val="en-GB"/>
        </w:rPr>
        <w:t>2. Clarity and correspondence of the purpose, objectives and content of the report to the task;</w:t>
      </w:r>
    </w:p>
    <w:p w:rsidR="00EB3FC1" w:rsidRPr="00C26BD9" w:rsidRDefault="00EB3FC1" w:rsidP="000D5749">
      <w:pPr>
        <w:rPr>
          <w:szCs w:val="24"/>
          <w:lang w:val="en-GB"/>
        </w:rPr>
      </w:pPr>
      <w:r w:rsidRPr="00C26BD9">
        <w:rPr>
          <w:szCs w:val="24"/>
          <w:lang w:val="en-GB"/>
        </w:rPr>
        <w:t>3. Completeness and validity of answers to questions asked by the Commission;</w:t>
      </w:r>
    </w:p>
    <w:p w:rsidR="00EB3FC1" w:rsidRPr="00C26BD9" w:rsidRDefault="00EB3FC1" w:rsidP="000D5749">
      <w:pPr>
        <w:rPr>
          <w:szCs w:val="24"/>
          <w:lang w:val="en-GB"/>
        </w:rPr>
      </w:pPr>
      <w:r w:rsidRPr="00C26BD9">
        <w:rPr>
          <w:szCs w:val="24"/>
          <w:lang w:val="en-GB"/>
        </w:rPr>
        <w:t>4. Ability to understand and accept criticisms during the report defence, modify their position accordingly, if they are justified;</w:t>
      </w:r>
    </w:p>
    <w:p w:rsidR="00EB3FC1" w:rsidRPr="00C26BD9" w:rsidRDefault="00EB3FC1" w:rsidP="000D5749">
      <w:pPr>
        <w:rPr>
          <w:szCs w:val="24"/>
          <w:lang w:val="en-GB"/>
        </w:rPr>
      </w:pPr>
      <w:r w:rsidRPr="00C26BD9">
        <w:rPr>
          <w:szCs w:val="24"/>
          <w:lang w:val="en-GB"/>
        </w:rPr>
        <w:t xml:space="preserve">5. The number and quality of the information sources studied, collected and processed materials as an empirical part of the </w:t>
      </w:r>
      <w:r>
        <w:rPr>
          <w:szCs w:val="24"/>
          <w:lang w:val="en-GB"/>
        </w:rPr>
        <w:t>FQW</w:t>
      </w:r>
      <w:r w:rsidRPr="00C26BD9">
        <w:rPr>
          <w:szCs w:val="24"/>
          <w:lang w:val="en-GB"/>
        </w:rPr>
        <w:t xml:space="preserve"> (master's thesis);</w:t>
      </w:r>
    </w:p>
    <w:p w:rsidR="00EB3FC1" w:rsidRPr="00C26BD9" w:rsidRDefault="00EB3FC1" w:rsidP="000D5749">
      <w:pPr>
        <w:rPr>
          <w:szCs w:val="24"/>
          <w:lang w:val="en-GB"/>
        </w:rPr>
      </w:pPr>
      <w:r w:rsidRPr="00C26BD9">
        <w:rPr>
          <w:szCs w:val="24"/>
          <w:lang w:val="en-GB"/>
        </w:rPr>
        <w:t>6. The level of results presentation in the report and in its defence (the methods and means of obtaining, processing and transmitting information, using modern information technologies, its systematization in the form of concrete conclusions, practical recommendations, self-made graphical applications, charts, summary tables and etc.).</w:t>
      </w:r>
    </w:p>
    <w:p w:rsidR="00EB3FC1" w:rsidRPr="00C26BD9" w:rsidRDefault="00EB3FC1" w:rsidP="000D5749">
      <w:pPr>
        <w:rPr>
          <w:szCs w:val="24"/>
          <w:lang w:val="en-GB"/>
        </w:rPr>
      </w:pPr>
      <w:r w:rsidRPr="00C26BD9">
        <w:rPr>
          <w:szCs w:val="24"/>
          <w:lang w:val="en-GB"/>
        </w:rPr>
        <w:t>The commission shall issue an assessment on the basis of the above criteria. The evaluation is coordinated with all members of the Commission.</w:t>
      </w:r>
    </w:p>
    <w:p w:rsidR="00EB3FC1" w:rsidRPr="00C26BD9" w:rsidRDefault="00EB3FC1" w:rsidP="000D5749">
      <w:pPr>
        <w:rPr>
          <w:szCs w:val="24"/>
          <w:lang w:val="en-GB"/>
        </w:rPr>
      </w:pPr>
    </w:p>
    <w:p w:rsidR="00EB3FC1" w:rsidRPr="00C26BD9" w:rsidRDefault="00EB3FC1" w:rsidP="000D5749">
      <w:pPr>
        <w:rPr>
          <w:i/>
          <w:sz w:val="20"/>
          <w:szCs w:val="20"/>
          <w:lang w:val="en-GB"/>
        </w:rPr>
      </w:pPr>
      <w:r w:rsidRPr="00C26BD9">
        <w:rPr>
          <w:b/>
          <w:szCs w:val="24"/>
          <w:lang w:val="en-GB"/>
        </w:rPr>
        <w:t xml:space="preserve">3.1.3.3. Testing and assessment materials </w:t>
      </w:r>
      <w:r w:rsidRPr="00C26BD9">
        <w:rPr>
          <w:i/>
          <w:sz w:val="20"/>
          <w:szCs w:val="20"/>
          <w:lang w:val="en-GB"/>
        </w:rPr>
        <w:t>(types and examples)</w:t>
      </w:r>
    </w:p>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t>To pass the interim control, students provide the Commission with:</w:t>
      </w:r>
    </w:p>
    <w:p w:rsidR="00EB3FC1" w:rsidRPr="00C26BD9" w:rsidRDefault="00EB3FC1" w:rsidP="000D5749">
      <w:pPr>
        <w:rPr>
          <w:szCs w:val="24"/>
          <w:lang w:val="en-GB"/>
        </w:rPr>
      </w:pPr>
      <w:r w:rsidRPr="00C26BD9">
        <w:rPr>
          <w:szCs w:val="24"/>
          <w:lang w:val="en-GB"/>
        </w:rPr>
        <w:t>1. Accompanying documents to the internship report:</w:t>
      </w:r>
    </w:p>
    <w:p w:rsidR="00EB3FC1" w:rsidRPr="00C26BD9" w:rsidRDefault="00EB3FC1" w:rsidP="000D5749">
      <w:pPr>
        <w:rPr>
          <w:szCs w:val="24"/>
          <w:lang w:val="en-GB"/>
        </w:rPr>
      </w:pPr>
      <w:r w:rsidRPr="00C26BD9">
        <w:rPr>
          <w:szCs w:val="24"/>
          <w:lang w:val="en-GB"/>
        </w:rPr>
        <w:t>- Internship task (Appendix 1);</w:t>
      </w:r>
    </w:p>
    <w:p w:rsidR="00EB3FC1" w:rsidRPr="00C26BD9" w:rsidRDefault="00EB3FC1" w:rsidP="000D5749">
      <w:pPr>
        <w:rPr>
          <w:szCs w:val="24"/>
          <w:lang w:val="en-GB"/>
        </w:rPr>
      </w:pPr>
      <w:r w:rsidRPr="00C26BD9">
        <w:rPr>
          <w:szCs w:val="24"/>
          <w:lang w:val="en-GB"/>
        </w:rPr>
        <w:t>- Internship schedule (Appendix 2);</w:t>
      </w:r>
    </w:p>
    <w:p w:rsidR="00EB3FC1" w:rsidRPr="00C26BD9" w:rsidRDefault="00EB3FC1" w:rsidP="000D5749">
      <w:pPr>
        <w:rPr>
          <w:szCs w:val="24"/>
          <w:lang w:val="en-GB"/>
        </w:rPr>
      </w:pPr>
      <w:r w:rsidRPr="00C26BD9">
        <w:rPr>
          <w:szCs w:val="24"/>
          <w:lang w:val="en-GB"/>
        </w:rPr>
        <w:t>- Feedback (reference letter) from the organization – internship place (in an arbitrary form on the organization's letterhead indicating the organizational and legal status of the organization, signed by the head of the organization or the department head, indicating the position, phone number, e-mail address, including a brief description of the main duties and works performed by the student, an assessment of the performance of work).</w:t>
      </w:r>
    </w:p>
    <w:p w:rsidR="00EB3FC1" w:rsidRPr="00C26BD9" w:rsidRDefault="00EB3FC1" w:rsidP="000D5749">
      <w:pPr>
        <w:rPr>
          <w:szCs w:val="24"/>
          <w:lang w:val="en-GB"/>
        </w:rPr>
      </w:pPr>
      <w:r w:rsidRPr="00C26BD9">
        <w:rPr>
          <w:szCs w:val="24"/>
          <w:lang w:val="en-GB"/>
        </w:rPr>
        <w:t>2. Internship report (in accordance with the requirements specified in clause 3.1.1, and the form given in Appendix 3 and Appendix 4).</w:t>
      </w:r>
    </w:p>
    <w:p w:rsidR="00EB3FC1" w:rsidRPr="00C26BD9" w:rsidRDefault="00EB3FC1" w:rsidP="000D5749">
      <w:pPr>
        <w:rPr>
          <w:szCs w:val="24"/>
          <w:lang w:val="en-GB"/>
        </w:rPr>
      </w:pPr>
      <w:r w:rsidRPr="00C26BD9">
        <w:rPr>
          <w:szCs w:val="24"/>
          <w:lang w:val="en-GB"/>
        </w:rPr>
        <w:lastRenderedPageBreak/>
        <w:t xml:space="preserve">3. Presentation of the internship report (in the form of printed slides, based on </w:t>
      </w:r>
      <w:r w:rsidRPr="00E65235">
        <w:rPr>
          <w:color w:val="0000FF"/>
          <w:szCs w:val="24"/>
          <w:lang w:val="en-GB"/>
        </w:rPr>
        <w:t xml:space="preserve">short </w:t>
      </w:r>
      <w:r>
        <w:rPr>
          <w:szCs w:val="24"/>
          <w:lang w:val="en-GB"/>
        </w:rPr>
        <w:t>verbal</w:t>
      </w:r>
      <w:r w:rsidRPr="00C26BD9">
        <w:rPr>
          <w:szCs w:val="24"/>
          <w:lang w:val="en-GB"/>
        </w:rPr>
        <w:t xml:space="preserve"> presentation).</w:t>
      </w:r>
    </w:p>
    <w:p w:rsidR="00EB3FC1" w:rsidRPr="00C26BD9" w:rsidRDefault="00EB3FC1" w:rsidP="000D5749">
      <w:pPr>
        <w:rPr>
          <w:szCs w:val="24"/>
          <w:lang w:val="en-GB"/>
        </w:rPr>
      </w:pPr>
    </w:p>
    <w:p w:rsidR="00EB3FC1" w:rsidRPr="00C26BD9" w:rsidRDefault="00EB3FC1" w:rsidP="000D5749">
      <w:pPr>
        <w:rPr>
          <w:szCs w:val="24"/>
          <w:lang w:val="en-GB"/>
        </w:rPr>
      </w:pPr>
      <w:r>
        <w:rPr>
          <w:szCs w:val="24"/>
          <w:lang w:val="en-GB"/>
        </w:rPr>
        <w:t>The I</w:t>
      </w:r>
      <w:r w:rsidRPr="00C26BD9">
        <w:rPr>
          <w:szCs w:val="24"/>
          <w:lang w:val="en-GB"/>
        </w:rPr>
        <w:t>nternship report defence involves demonstrating the student's understanding of the main areas of the organization activities where the internship was conducted, as well as in-depth knowledge of the specific issues included in the report.</w:t>
      </w:r>
    </w:p>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t>"Pass" is set if the student has fully demonstrated understanding of the issues under consideration and the depth of knowledge.</w:t>
      </w:r>
    </w:p>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t>"Fail" is set if the student has failed to fully demonstrate the understanding of the issues under consideration and the depth of knowledge.</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3.1.3.4. Recommended structure of internship report</w:t>
      </w:r>
    </w:p>
    <w:p w:rsidR="00EB3FC1" w:rsidRPr="00C26BD9" w:rsidRDefault="00EB3FC1" w:rsidP="000D5749">
      <w:pPr>
        <w:rPr>
          <w:szCs w:val="24"/>
          <w:lang w:val="en-GB"/>
        </w:rPr>
      </w:pPr>
      <w:r w:rsidRPr="00C26BD9">
        <w:rPr>
          <w:szCs w:val="24"/>
          <w:lang w:val="en-GB"/>
        </w:rPr>
        <w:t>1. Title page.</w:t>
      </w:r>
    </w:p>
    <w:p w:rsidR="00EB3FC1" w:rsidRPr="00C26BD9" w:rsidRDefault="00EB3FC1" w:rsidP="000D5749">
      <w:pPr>
        <w:rPr>
          <w:szCs w:val="24"/>
          <w:lang w:val="en-GB"/>
        </w:rPr>
      </w:pPr>
      <w:r w:rsidRPr="00C26BD9">
        <w:rPr>
          <w:szCs w:val="24"/>
          <w:lang w:val="en-GB"/>
        </w:rPr>
        <w:t>2. Contents.</w:t>
      </w:r>
    </w:p>
    <w:p w:rsidR="00EB3FC1" w:rsidRPr="00C26BD9" w:rsidRDefault="00EB3FC1" w:rsidP="000D5749">
      <w:pPr>
        <w:rPr>
          <w:szCs w:val="24"/>
          <w:lang w:val="en-GB"/>
        </w:rPr>
      </w:pPr>
      <w:r w:rsidRPr="00C26BD9">
        <w:rPr>
          <w:szCs w:val="24"/>
          <w:lang w:val="en-GB"/>
        </w:rPr>
        <w:t>3. Introduction.</w:t>
      </w:r>
    </w:p>
    <w:p w:rsidR="00EB3FC1" w:rsidRPr="00C26BD9" w:rsidRDefault="00EB3FC1" w:rsidP="000D5749">
      <w:pPr>
        <w:rPr>
          <w:szCs w:val="24"/>
          <w:lang w:val="en-GB"/>
        </w:rPr>
      </w:pPr>
      <w:r w:rsidRPr="00C26BD9">
        <w:rPr>
          <w:szCs w:val="24"/>
          <w:lang w:val="en-GB"/>
        </w:rPr>
        <w:t>4. Main results.</w:t>
      </w:r>
    </w:p>
    <w:p w:rsidR="00EB3FC1" w:rsidRPr="00C26BD9" w:rsidRDefault="00EB3FC1" w:rsidP="000D5749">
      <w:pPr>
        <w:rPr>
          <w:szCs w:val="24"/>
          <w:lang w:val="en-GB"/>
        </w:rPr>
      </w:pPr>
      <w:r w:rsidRPr="00C26BD9">
        <w:rPr>
          <w:szCs w:val="24"/>
          <w:lang w:val="en-GB"/>
        </w:rPr>
        <w:t>5. Conclusion</w:t>
      </w:r>
    </w:p>
    <w:p w:rsidR="00EB3FC1" w:rsidRPr="00C26BD9" w:rsidRDefault="00EB3FC1" w:rsidP="000D5749">
      <w:pPr>
        <w:rPr>
          <w:szCs w:val="24"/>
          <w:lang w:val="en-GB"/>
        </w:rPr>
      </w:pPr>
      <w:r w:rsidRPr="00C26BD9">
        <w:rPr>
          <w:szCs w:val="24"/>
          <w:lang w:val="en-GB"/>
        </w:rPr>
        <w:t>6. Sources.</w:t>
      </w:r>
    </w:p>
    <w:p w:rsidR="00EB3FC1" w:rsidRPr="00C26BD9" w:rsidRDefault="00EB3FC1" w:rsidP="000D5749">
      <w:pPr>
        <w:rPr>
          <w:szCs w:val="24"/>
          <w:lang w:val="en-GB"/>
        </w:rPr>
      </w:pPr>
      <w:r w:rsidRPr="00C26BD9">
        <w:rPr>
          <w:szCs w:val="24"/>
          <w:lang w:val="en-GB"/>
        </w:rPr>
        <w:t>7. Appendices (individual assignment for internship, work schedule, tables, graphs, pictures, employer’s reference).</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3.2. Staff requirements</w:t>
      </w:r>
    </w:p>
    <w:p w:rsidR="00EB3FC1" w:rsidRPr="00C26BD9" w:rsidRDefault="00EB3FC1" w:rsidP="000D5749">
      <w:pPr>
        <w:rPr>
          <w:szCs w:val="24"/>
          <w:lang w:val="en-GB"/>
        </w:rPr>
      </w:pPr>
    </w:p>
    <w:p w:rsidR="00EB3FC1" w:rsidRPr="00C26BD9" w:rsidRDefault="00EB3FC1" w:rsidP="000D5749">
      <w:pPr>
        <w:rPr>
          <w:i/>
          <w:sz w:val="20"/>
          <w:szCs w:val="20"/>
          <w:lang w:val="en-GB"/>
        </w:rPr>
      </w:pPr>
      <w:r w:rsidRPr="00C26BD9">
        <w:rPr>
          <w:b/>
          <w:szCs w:val="24"/>
          <w:lang w:val="en-GB"/>
        </w:rPr>
        <w:t xml:space="preserve">3.2.1. Academic staff required </w:t>
      </w:r>
      <w:r w:rsidRPr="00C26BD9">
        <w:rPr>
          <w:i/>
          <w:sz w:val="20"/>
          <w:szCs w:val="20"/>
          <w:lang w:val="en-GB"/>
        </w:rPr>
        <w:t>(mandatory for Research Park internships)</w:t>
      </w:r>
    </w:p>
    <w:p w:rsidR="00EB3FC1" w:rsidRPr="00C26BD9" w:rsidRDefault="00EB3FC1" w:rsidP="000D5749">
      <w:pP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821"/>
      </w:tblGrid>
      <w:tr w:rsidR="00EB3FC1" w:rsidRPr="00C26BD9" w:rsidTr="00260159">
        <w:tc>
          <w:tcPr>
            <w:tcW w:w="4785" w:type="dxa"/>
          </w:tcPr>
          <w:p w:rsidR="00EB3FC1" w:rsidRPr="00C26BD9" w:rsidRDefault="00EB3FC1" w:rsidP="00260159">
            <w:pPr>
              <w:jc w:val="center"/>
              <w:rPr>
                <w:szCs w:val="24"/>
                <w:lang w:val="en-GB"/>
              </w:rPr>
            </w:pPr>
            <w:r w:rsidRPr="00C26BD9">
              <w:rPr>
                <w:b/>
                <w:szCs w:val="24"/>
                <w:lang w:val="en-GB"/>
              </w:rPr>
              <w:t>Academic staff required</w:t>
            </w:r>
          </w:p>
        </w:tc>
        <w:tc>
          <w:tcPr>
            <w:tcW w:w="4821" w:type="dxa"/>
          </w:tcPr>
          <w:p w:rsidR="00EB3FC1" w:rsidRPr="00C26BD9" w:rsidRDefault="00EB3FC1" w:rsidP="00260159">
            <w:pPr>
              <w:jc w:val="center"/>
              <w:rPr>
                <w:b/>
                <w:szCs w:val="24"/>
                <w:lang w:val="en-GB"/>
              </w:rPr>
            </w:pPr>
            <w:r w:rsidRPr="00C26BD9">
              <w:rPr>
                <w:b/>
                <w:szCs w:val="24"/>
                <w:lang w:val="en-GB"/>
              </w:rPr>
              <w:t>Background/Qualification</w:t>
            </w:r>
          </w:p>
        </w:tc>
      </w:tr>
      <w:tr w:rsidR="00EB3FC1" w:rsidRPr="00C26BD9" w:rsidTr="00260159">
        <w:tc>
          <w:tcPr>
            <w:tcW w:w="4785" w:type="dxa"/>
          </w:tcPr>
          <w:p w:rsidR="00EB3FC1" w:rsidRPr="00C26BD9" w:rsidRDefault="00EB3FC1" w:rsidP="00260159">
            <w:pPr>
              <w:rPr>
                <w:szCs w:val="24"/>
                <w:lang w:val="en-GB"/>
              </w:rPr>
            </w:pPr>
            <w:r w:rsidRPr="00C26BD9">
              <w:rPr>
                <w:szCs w:val="24"/>
                <w:lang w:val="en-GB"/>
              </w:rPr>
              <w:t>SPBU employees</w:t>
            </w:r>
          </w:p>
        </w:tc>
        <w:tc>
          <w:tcPr>
            <w:tcW w:w="4821" w:type="dxa"/>
          </w:tcPr>
          <w:p w:rsidR="00EB3FC1" w:rsidRPr="00C26BD9" w:rsidRDefault="00EB3FC1" w:rsidP="00260159">
            <w:pPr>
              <w:rPr>
                <w:szCs w:val="24"/>
                <w:lang w:val="en-GB"/>
              </w:rPr>
            </w:pPr>
          </w:p>
        </w:tc>
      </w:tr>
      <w:tr w:rsidR="00EB3FC1" w:rsidRPr="00E65235"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t>Internship Coordinator</w:t>
            </w:r>
          </w:p>
        </w:tc>
        <w:tc>
          <w:tcPr>
            <w:tcW w:w="4821" w:type="dxa"/>
          </w:tcPr>
          <w:p w:rsidR="00EB3FC1" w:rsidRPr="00C26BD9" w:rsidRDefault="00EB3FC1" w:rsidP="00260159">
            <w:pPr>
              <w:rPr>
                <w:szCs w:val="24"/>
                <w:lang w:val="en-GB"/>
              </w:rPr>
            </w:pPr>
            <w:r w:rsidRPr="00C26BD9">
              <w:rPr>
                <w:szCs w:val="24"/>
                <w:lang w:val="en-GB"/>
              </w:rPr>
              <w:t>Scientific degree, fluent in English</w:t>
            </w:r>
          </w:p>
        </w:tc>
      </w:tr>
      <w:tr w:rsidR="00EB3FC1" w:rsidRPr="00E65235"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t>Internship Supervisor</w:t>
            </w:r>
          </w:p>
        </w:tc>
        <w:tc>
          <w:tcPr>
            <w:tcW w:w="4821" w:type="dxa"/>
          </w:tcPr>
          <w:p w:rsidR="00EB3FC1" w:rsidRPr="00C26BD9" w:rsidRDefault="00EB3FC1" w:rsidP="00260159">
            <w:pPr>
              <w:rPr>
                <w:szCs w:val="24"/>
                <w:lang w:val="en-GB"/>
              </w:rPr>
            </w:pPr>
            <w:r w:rsidRPr="00C26BD9">
              <w:rPr>
                <w:szCs w:val="24"/>
                <w:lang w:val="en-GB"/>
              </w:rPr>
              <w:t>Scientific degree, fluent in English</w:t>
            </w:r>
          </w:p>
        </w:tc>
      </w:tr>
      <w:tr w:rsidR="00EB3FC1" w:rsidRPr="00E65235"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t>Academic Supervisor/Clinic Director</w:t>
            </w:r>
          </w:p>
        </w:tc>
        <w:tc>
          <w:tcPr>
            <w:tcW w:w="4821" w:type="dxa"/>
          </w:tcPr>
          <w:p w:rsidR="00EB3FC1" w:rsidRPr="00C26BD9" w:rsidRDefault="00EB3FC1" w:rsidP="00260159">
            <w:pPr>
              <w:rPr>
                <w:szCs w:val="24"/>
                <w:lang w:val="en-GB"/>
              </w:rPr>
            </w:pPr>
            <w:r w:rsidRPr="00C26BD9">
              <w:rPr>
                <w:szCs w:val="24"/>
                <w:lang w:val="en-GB"/>
              </w:rPr>
              <w:t>Scientific degree, fluent in English</w:t>
            </w:r>
          </w:p>
        </w:tc>
      </w:tr>
      <w:tr w:rsidR="00EB3FC1" w:rsidRPr="00E65235"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t>Resource Centre Director at the Research Park</w:t>
            </w:r>
          </w:p>
        </w:tc>
        <w:tc>
          <w:tcPr>
            <w:tcW w:w="4821" w:type="dxa"/>
          </w:tcPr>
          <w:p w:rsidR="00EB3FC1" w:rsidRPr="00C26BD9" w:rsidRDefault="00EB3FC1" w:rsidP="00260159">
            <w:pPr>
              <w:rPr>
                <w:szCs w:val="24"/>
                <w:lang w:val="en-GB"/>
              </w:rPr>
            </w:pPr>
          </w:p>
        </w:tc>
      </w:tr>
      <w:tr w:rsidR="00EB3FC1" w:rsidRPr="00E65235" w:rsidTr="00260159">
        <w:tc>
          <w:tcPr>
            <w:tcW w:w="4785" w:type="dxa"/>
          </w:tcPr>
          <w:p w:rsidR="00EB3FC1" w:rsidRPr="00C26BD9" w:rsidRDefault="00EB3FC1" w:rsidP="00260159">
            <w:pPr>
              <w:rPr>
                <w:szCs w:val="24"/>
                <w:lang w:val="en-GB"/>
              </w:rPr>
            </w:pPr>
            <w:r w:rsidRPr="00C26BD9">
              <w:rPr>
                <w:szCs w:val="24"/>
                <w:lang w:val="en-GB"/>
              </w:rPr>
              <w:t xml:space="preserve">On behalf of an Employer (IS Partner) </w:t>
            </w:r>
            <w:r w:rsidRPr="00C26BD9">
              <w:rPr>
                <w:i/>
                <w:sz w:val="20"/>
                <w:szCs w:val="20"/>
                <w:lang w:val="en-GB"/>
              </w:rPr>
              <w:t>(as per Agreement)</w:t>
            </w:r>
          </w:p>
        </w:tc>
        <w:tc>
          <w:tcPr>
            <w:tcW w:w="4821" w:type="dxa"/>
          </w:tcPr>
          <w:p w:rsidR="00EB3FC1" w:rsidRPr="00C26BD9" w:rsidRDefault="00EB3FC1" w:rsidP="00260159">
            <w:pPr>
              <w:rPr>
                <w:szCs w:val="24"/>
                <w:lang w:val="en-GB"/>
              </w:rPr>
            </w:pPr>
          </w:p>
        </w:tc>
      </w:tr>
      <w:tr w:rsidR="00EB3FC1" w:rsidRPr="00C26BD9"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t>Internship Supervisor</w:t>
            </w:r>
          </w:p>
        </w:tc>
        <w:tc>
          <w:tcPr>
            <w:tcW w:w="4821" w:type="dxa"/>
          </w:tcPr>
          <w:p w:rsidR="00EB3FC1" w:rsidRPr="00C26BD9" w:rsidRDefault="00EB3FC1" w:rsidP="00260159">
            <w:pPr>
              <w:rPr>
                <w:szCs w:val="24"/>
                <w:lang w:val="en-GB"/>
              </w:rPr>
            </w:pPr>
          </w:p>
        </w:tc>
      </w:tr>
      <w:tr w:rsidR="00EB3FC1" w:rsidRPr="00C26BD9"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t>Internship Tutor</w:t>
            </w:r>
          </w:p>
        </w:tc>
        <w:tc>
          <w:tcPr>
            <w:tcW w:w="4821" w:type="dxa"/>
          </w:tcPr>
          <w:p w:rsidR="00EB3FC1" w:rsidRPr="00C26BD9" w:rsidRDefault="00EB3FC1" w:rsidP="00260159">
            <w:pPr>
              <w:rPr>
                <w:szCs w:val="24"/>
                <w:lang w:val="en-GB"/>
              </w:rPr>
            </w:pPr>
          </w:p>
        </w:tc>
      </w:tr>
      <w:tr w:rsidR="00EB3FC1" w:rsidRPr="00C26BD9"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t>Other</w:t>
            </w:r>
          </w:p>
        </w:tc>
        <w:tc>
          <w:tcPr>
            <w:tcW w:w="4821" w:type="dxa"/>
          </w:tcPr>
          <w:p w:rsidR="00EB3FC1" w:rsidRPr="00C26BD9" w:rsidRDefault="00EB3FC1" w:rsidP="00260159">
            <w:pPr>
              <w:rPr>
                <w:szCs w:val="24"/>
                <w:lang w:val="en-GB"/>
              </w:rPr>
            </w:pPr>
          </w:p>
        </w:tc>
      </w:tr>
    </w:tbl>
    <w:p w:rsidR="00EB3FC1" w:rsidRPr="00C26BD9" w:rsidRDefault="00EB3FC1" w:rsidP="000D5749">
      <w:pPr>
        <w:rPr>
          <w:b/>
          <w:szCs w:val="24"/>
          <w:lang w:val="en-GB"/>
        </w:rPr>
      </w:pPr>
    </w:p>
    <w:p w:rsidR="00EB3FC1" w:rsidRPr="00C26BD9" w:rsidRDefault="00EB3FC1" w:rsidP="000D5749">
      <w:pPr>
        <w:rPr>
          <w:i/>
          <w:sz w:val="20"/>
          <w:szCs w:val="20"/>
          <w:lang w:val="en-GB"/>
        </w:rPr>
      </w:pPr>
      <w:r w:rsidRPr="00C26BD9">
        <w:rPr>
          <w:b/>
          <w:szCs w:val="24"/>
          <w:lang w:val="en-GB"/>
        </w:rPr>
        <w:t xml:space="preserve">3.2.2. Support staff required </w:t>
      </w:r>
      <w:r w:rsidRPr="00C26BD9">
        <w:rPr>
          <w:i/>
          <w:sz w:val="20"/>
          <w:szCs w:val="20"/>
          <w:lang w:val="en-GB"/>
        </w:rPr>
        <w:t>(mandatory for Research Park internships)</w:t>
      </w:r>
    </w:p>
    <w:p w:rsidR="00EB3FC1" w:rsidRPr="00C26BD9" w:rsidRDefault="00EB3FC1" w:rsidP="000D5749">
      <w:pPr>
        <w:rPr>
          <w:b/>
          <w:szCs w:val="24"/>
          <w:lang w:val="en-GB"/>
        </w:rPr>
      </w:pPr>
      <w:r>
        <w:rPr>
          <w:b/>
          <w:szCs w:val="24"/>
          <w:lang w:val="en-GB"/>
        </w:rPr>
        <w:t xml:space="preserve"> </w:t>
      </w:r>
      <w:r w:rsidRPr="00C26BD9">
        <w:rPr>
          <w:b/>
          <w:sz w:val="32"/>
          <w:szCs w:val="32"/>
          <w:lang w:val="en-GB"/>
        </w:rPr>
        <w:t>□</w:t>
      </w:r>
      <w:r w:rsidRPr="00C26BD9">
        <w:rPr>
          <w:b/>
          <w:szCs w:val="24"/>
          <w:lang w:val="en-GB"/>
        </w:rPr>
        <w:t xml:space="preserve">  Yes </w:t>
      </w:r>
      <w:r w:rsidRPr="00C26BD9">
        <w:rPr>
          <w:b/>
          <w:sz w:val="32"/>
          <w:szCs w:val="32"/>
          <w:lang w:val="en-GB"/>
        </w:rPr>
        <w:t xml:space="preserve">     </w:t>
      </w:r>
      <w:r w:rsidRPr="00C26BD9">
        <w:rPr>
          <w:b/>
          <w:szCs w:val="24"/>
          <w:lang w:val="en-GB"/>
        </w:rPr>
        <w:t xml:space="preserve"> </w:t>
      </w:r>
      <w:r>
        <w:rPr>
          <w:rFonts w:ascii="Wingdings" w:hAnsi="Wingdings" w:cs="Wingdings"/>
          <w:b/>
          <w:szCs w:val="24"/>
          <w:lang w:val="en-GB"/>
        </w:rPr>
        <w:t></w:t>
      </w:r>
      <w:r w:rsidRPr="00C26BD9">
        <w:rPr>
          <w:b/>
          <w:szCs w:val="24"/>
          <w:lang w:val="en-GB"/>
        </w:rPr>
        <w:t xml:space="preserve">No </w:t>
      </w:r>
    </w:p>
    <w:p w:rsidR="00EB3FC1" w:rsidRPr="00C26BD9" w:rsidRDefault="00EB3FC1" w:rsidP="000D5749">
      <w:pPr>
        <w:rPr>
          <w:i/>
          <w:sz w:val="20"/>
          <w:szCs w:val="20"/>
          <w:lang w:val="en-GB"/>
        </w:rPr>
      </w:pPr>
      <w:r w:rsidRPr="00C26BD9">
        <w:rPr>
          <w:i/>
          <w:sz w:val="20"/>
          <w:szCs w:val="20"/>
          <w:lang w:val="en-GB"/>
        </w:rPr>
        <w:t>(Specify below if yes)</w:t>
      </w:r>
    </w:p>
    <w:p w:rsidR="00EB3FC1" w:rsidRPr="00C26BD9" w:rsidRDefault="00EB3FC1" w:rsidP="000D5749">
      <w:pPr>
        <w:rPr>
          <w:i/>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821"/>
      </w:tblGrid>
      <w:tr w:rsidR="00EB3FC1" w:rsidRPr="00C26BD9" w:rsidTr="00260159">
        <w:tc>
          <w:tcPr>
            <w:tcW w:w="4785" w:type="dxa"/>
            <w:vAlign w:val="center"/>
          </w:tcPr>
          <w:p w:rsidR="00EB3FC1" w:rsidRPr="00C26BD9" w:rsidRDefault="00EB3FC1" w:rsidP="00260159">
            <w:pPr>
              <w:jc w:val="center"/>
              <w:rPr>
                <w:szCs w:val="24"/>
                <w:lang w:val="en-GB"/>
              </w:rPr>
            </w:pPr>
            <w:r w:rsidRPr="00C26BD9">
              <w:rPr>
                <w:b/>
                <w:szCs w:val="24"/>
                <w:lang w:val="en-GB"/>
              </w:rPr>
              <w:t>Support staff required</w:t>
            </w:r>
          </w:p>
        </w:tc>
        <w:tc>
          <w:tcPr>
            <w:tcW w:w="4821" w:type="dxa"/>
            <w:vAlign w:val="center"/>
          </w:tcPr>
          <w:p w:rsidR="00EB3FC1" w:rsidRPr="00C26BD9" w:rsidRDefault="00EB3FC1" w:rsidP="00260159">
            <w:pPr>
              <w:jc w:val="center"/>
              <w:rPr>
                <w:b/>
                <w:szCs w:val="24"/>
                <w:lang w:val="en-GB"/>
              </w:rPr>
            </w:pPr>
            <w:r w:rsidRPr="00C26BD9">
              <w:rPr>
                <w:b/>
                <w:szCs w:val="24"/>
                <w:lang w:val="en-GB"/>
              </w:rPr>
              <w:t>Background/Qualification</w:t>
            </w:r>
          </w:p>
        </w:tc>
      </w:tr>
      <w:tr w:rsidR="00EB3FC1" w:rsidRPr="00C26BD9" w:rsidTr="00260159">
        <w:tc>
          <w:tcPr>
            <w:tcW w:w="4785" w:type="dxa"/>
          </w:tcPr>
          <w:p w:rsidR="00EB3FC1" w:rsidRPr="00C26BD9" w:rsidRDefault="00EB3FC1" w:rsidP="00260159">
            <w:pPr>
              <w:rPr>
                <w:szCs w:val="24"/>
                <w:lang w:val="en-GB"/>
              </w:rPr>
            </w:pPr>
            <w:r w:rsidRPr="00C26BD9">
              <w:rPr>
                <w:szCs w:val="24"/>
                <w:lang w:val="en-GB"/>
              </w:rPr>
              <w:t>SPBU employees</w:t>
            </w:r>
          </w:p>
        </w:tc>
        <w:tc>
          <w:tcPr>
            <w:tcW w:w="4821" w:type="dxa"/>
          </w:tcPr>
          <w:p w:rsidR="00EB3FC1" w:rsidRPr="00C26BD9" w:rsidRDefault="00EB3FC1" w:rsidP="00260159">
            <w:pPr>
              <w:rPr>
                <w:szCs w:val="24"/>
                <w:lang w:val="en-GB"/>
              </w:rPr>
            </w:pPr>
          </w:p>
        </w:tc>
      </w:tr>
      <w:tr w:rsidR="00EB3FC1" w:rsidRPr="00C26BD9"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t>Tutor</w:t>
            </w:r>
          </w:p>
        </w:tc>
        <w:tc>
          <w:tcPr>
            <w:tcW w:w="4821" w:type="dxa"/>
          </w:tcPr>
          <w:p w:rsidR="00EB3FC1" w:rsidRPr="00C26BD9" w:rsidRDefault="00EB3FC1" w:rsidP="00260159">
            <w:pPr>
              <w:rPr>
                <w:szCs w:val="24"/>
                <w:lang w:val="en-GB"/>
              </w:rPr>
            </w:pPr>
          </w:p>
        </w:tc>
      </w:tr>
      <w:tr w:rsidR="00EB3FC1" w:rsidRPr="00C26BD9"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t>Clinic staff member</w:t>
            </w:r>
          </w:p>
        </w:tc>
        <w:tc>
          <w:tcPr>
            <w:tcW w:w="4821" w:type="dxa"/>
          </w:tcPr>
          <w:p w:rsidR="00EB3FC1" w:rsidRPr="00C26BD9" w:rsidRDefault="00EB3FC1" w:rsidP="00260159">
            <w:pPr>
              <w:rPr>
                <w:szCs w:val="24"/>
                <w:lang w:val="en-GB"/>
              </w:rPr>
            </w:pPr>
          </w:p>
        </w:tc>
      </w:tr>
      <w:tr w:rsidR="00EB3FC1" w:rsidRPr="00E65235"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t>Resource Centre staff member at the Research Park</w:t>
            </w:r>
          </w:p>
        </w:tc>
        <w:tc>
          <w:tcPr>
            <w:tcW w:w="4821" w:type="dxa"/>
          </w:tcPr>
          <w:p w:rsidR="00EB3FC1" w:rsidRPr="00C26BD9" w:rsidRDefault="00EB3FC1" w:rsidP="00260159">
            <w:pPr>
              <w:rPr>
                <w:szCs w:val="24"/>
                <w:lang w:val="en-GB"/>
              </w:rPr>
            </w:pPr>
          </w:p>
        </w:tc>
      </w:tr>
      <w:tr w:rsidR="00EB3FC1" w:rsidRPr="00E65235" w:rsidTr="00260159">
        <w:tc>
          <w:tcPr>
            <w:tcW w:w="4785" w:type="dxa"/>
          </w:tcPr>
          <w:p w:rsidR="00EB3FC1" w:rsidRPr="00C26BD9" w:rsidRDefault="00EB3FC1" w:rsidP="00260159">
            <w:pPr>
              <w:pStyle w:val="afa"/>
              <w:numPr>
                <w:ilvl w:val="0"/>
                <w:numId w:val="6"/>
              </w:numPr>
              <w:suppressAutoHyphens w:val="0"/>
              <w:jc w:val="left"/>
              <w:rPr>
                <w:rFonts w:ascii="Times New Roman" w:hAnsi="Times New Roman"/>
                <w:sz w:val="24"/>
                <w:szCs w:val="24"/>
                <w:lang w:val="en-GB"/>
              </w:rPr>
            </w:pPr>
            <w:r w:rsidRPr="00C26BD9">
              <w:rPr>
                <w:rFonts w:ascii="Times New Roman" w:hAnsi="Times New Roman"/>
                <w:sz w:val="24"/>
                <w:szCs w:val="24"/>
                <w:lang w:val="en-GB"/>
              </w:rPr>
              <w:lastRenderedPageBreak/>
              <w:t>Others</w:t>
            </w:r>
          </w:p>
        </w:tc>
        <w:tc>
          <w:tcPr>
            <w:tcW w:w="4821" w:type="dxa"/>
          </w:tcPr>
          <w:p w:rsidR="00EB3FC1" w:rsidRPr="00C26BD9" w:rsidRDefault="00EB3FC1" w:rsidP="00260159">
            <w:pPr>
              <w:rPr>
                <w:szCs w:val="24"/>
                <w:lang w:val="en-GB"/>
              </w:rPr>
            </w:pPr>
            <w:r>
              <w:rPr>
                <w:szCs w:val="24"/>
                <w:lang w:val="en-GB"/>
              </w:rPr>
              <w:t>Full-time secretary of the department, graduate or undergraduate</w:t>
            </w:r>
            <w:r w:rsidRPr="00C26BD9">
              <w:rPr>
                <w:szCs w:val="24"/>
                <w:lang w:val="en-GB"/>
              </w:rPr>
              <w:t>, fluent in English</w:t>
            </w:r>
          </w:p>
        </w:tc>
      </w:tr>
    </w:tbl>
    <w:p w:rsidR="00EB3FC1" w:rsidRPr="00C26BD9" w:rsidRDefault="00EB3FC1" w:rsidP="000D5749">
      <w:pPr>
        <w:rPr>
          <w:szCs w:val="24"/>
          <w:lang w:val="en-GB"/>
        </w:rPr>
      </w:pPr>
    </w:p>
    <w:p w:rsidR="00EB3FC1" w:rsidRPr="00C26BD9" w:rsidRDefault="00EB3FC1" w:rsidP="000D5749">
      <w:pPr>
        <w:rPr>
          <w:i/>
          <w:sz w:val="20"/>
          <w:szCs w:val="20"/>
          <w:lang w:val="en-GB"/>
        </w:rPr>
      </w:pPr>
      <w:r w:rsidRPr="00C26BD9">
        <w:rPr>
          <w:b/>
          <w:szCs w:val="24"/>
          <w:lang w:val="en-GB"/>
        </w:rPr>
        <w:t xml:space="preserve">3.3. Material resources and equipment required </w:t>
      </w:r>
      <w:r w:rsidRPr="00C26BD9">
        <w:rPr>
          <w:i/>
          <w:sz w:val="20"/>
          <w:szCs w:val="20"/>
          <w:lang w:val="en-GB"/>
        </w:rPr>
        <w:t>(provide list of equipment)</w:t>
      </w:r>
    </w:p>
    <w:p w:rsidR="00EB3FC1" w:rsidRPr="00C26BD9" w:rsidRDefault="00EB3FC1" w:rsidP="000D5749">
      <w:pPr>
        <w:rPr>
          <w:lang w:val="en-GB"/>
        </w:rPr>
      </w:pPr>
      <w:r w:rsidRPr="00C26BD9">
        <w:rPr>
          <w:i/>
          <w:sz w:val="20"/>
          <w:szCs w:val="20"/>
          <w:lang w:val="en-GB"/>
        </w:rPr>
        <w:t>__________________________________________________________________________________________</w:t>
      </w:r>
    </w:p>
    <w:p w:rsidR="00EB3FC1" w:rsidRPr="00C26BD9" w:rsidRDefault="00EB3FC1" w:rsidP="000D5749">
      <w:pPr>
        <w:rPr>
          <w:lang w:val="en-GB"/>
        </w:rPr>
      </w:pPr>
      <w:r w:rsidRPr="00C26BD9">
        <w:rPr>
          <w:i/>
          <w:sz w:val="20"/>
          <w:szCs w:val="20"/>
          <w:lang w:val="en-GB"/>
        </w:rPr>
        <w:t>__________________________________________________________________________________________</w:t>
      </w:r>
    </w:p>
    <w:p w:rsidR="00EB3FC1" w:rsidRPr="00C26BD9" w:rsidRDefault="00EB3FC1" w:rsidP="000D5749">
      <w:pPr>
        <w:rPr>
          <w:i/>
          <w:sz w:val="20"/>
          <w:szCs w:val="20"/>
          <w:lang w:val="en-GB"/>
        </w:rPr>
      </w:pPr>
      <w:r w:rsidRPr="00C26BD9">
        <w:rPr>
          <w:i/>
          <w:sz w:val="20"/>
          <w:szCs w:val="20"/>
          <w:lang w:val="en-GB"/>
        </w:rPr>
        <w:t>__________________________________________________________________________________________</w:t>
      </w:r>
    </w:p>
    <w:p w:rsidR="00EB3FC1" w:rsidRPr="00C26BD9" w:rsidRDefault="00EB3FC1" w:rsidP="000D5749">
      <w:pPr>
        <w:rPr>
          <w:i/>
          <w:sz w:val="20"/>
          <w:szCs w:val="20"/>
          <w:lang w:val="en-GB"/>
        </w:rPr>
      </w:pPr>
    </w:p>
    <w:p w:rsidR="00EB3FC1" w:rsidRPr="00C26BD9" w:rsidRDefault="00EB3FC1" w:rsidP="000D5749">
      <w:pPr>
        <w:rPr>
          <w:szCs w:val="24"/>
          <w:lang w:val="en-GB"/>
        </w:rPr>
      </w:pPr>
      <w:r w:rsidRPr="00C26BD9">
        <w:rPr>
          <w:sz w:val="32"/>
          <w:szCs w:val="32"/>
          <w:lang w:val="en-GB"/>
        </w:rPr>
        <w:t xml:space="preserve">□ </w:t>
      </w:r>
      <w:r w:rsidRPr="00C26BD9">
        <w:rPr>
          <w:szCs w:val="24"/>
          <w:lang w:val="en-GB"/>
        </w:rPr>
        <w:t xml:space="preserve">mark, if scientific equipment, which has been modernized within the last 5 years, together with up-to-date specialized software is to be used </w:t>
      </w:r>
    </w:p>
    <w:p w:rsidR="00EB3FC1" w:rsidRPr="00C26BD9" w:rsidRDefault="00EB3FC1" w:rsidP="000D5749">
      <w:pPr>
        <w:rPr>
          <w:szCs w:val="24"/>
          <w:lang w:val="en-GB"/>
        </w:rPr>
      </w:pPr>
    </w:p>
    <w:p w:rsidR="00EB3FC1" w:rsidRPr="00C26BD9" w:rsidRDefault="00EB3FC1" w:rsidP="000D5749">
      <w:pPr>
        <w:rPr>
          <w:szCs w:val="24"/>
          <w:lang w:val="en-GB"/>
        </w:rPr>
      </w:pPr>
      <w:r w:rsidRPr="00C26BD9">
        <w:rPr>
          <w:b/>
          <w:szCs w:val="24"/>
          <w:lang w:val="en-GB"/>
        </w:rPr>
        <w:t xml:space="preserve">3.3.1 Facilities required </w:t>
      </w:r>
      <w:r w:rsidRPr="00C26BD9">
        <w:rPr>
          <w:i/>
          <w:sz w:val="20"/>
          <w:szCs w:val="20"/>
          <w:lang w:val="en-GB"/>
        </w:rPr>
        <w:t>(classroom and other premises)</w:t>
      </w:r>
    </w:p>
    <w:p w:rsidR="00EB3FC1" w:rsidRDefault="00EB3FC1" w:rsidP="000D5749">
      <w:pPr>
        <w:rPr>
          <w:szCs w:val="24"/>
          <w:lang w:val="en-GB"/>
        </w:rPr>
      </w:pPr>
    </w:p>
    <w:p w:rsidR="00EB3FC1" w:rsidRPr="00C26BD9" w:rsidRDefault="00EB3FC1" w:rsidP="000D5749">
      <w:pPr>
        <w:rPr>
          <w:szCs w:val="24"/>
          <w:lang w:val="en-GB"/>
        </w:rPr>
      </w:pPr>
      <w:r>
        <w:rPr>
          <w:szCs w:val="24"/>
          <w:lang w:val="en-GB"/>
        </w:rPr>
        <w:t>Standard</w:t>
      </w:r>
    </w:p>
    <w:p w:rsidR="00EB3FC1" w:rsidRDefault="00EB3FC1" w:rsidP="000D5749">
      <w:pPr>
        <w:rPr>
          <w:b/>
          <w:szCs w:val="24"/>
          <w:lang w:val="en-GB"/>
        </w:rPr>
      </w:pPr>
    </w:p>
    <w:p w:rsidR="00EB3FC1" w:rsidRPr="00C26BD9" w:rsidRDefault="00EB3FC1" w:rsidP="000D5749">
      <w:pPr>
        <w:rPr>
          <w:szCs w:val="24"/>
          <w:lang w:val="en-GB"/>
        </w:rPr>
      </w:pPr>
      <w:r w:rsidRPr="00C26BD9">
        <w:rPr>
          <w:b/>
          <w:szCs w:val="24"/>
          <w:lang w:val="en-GB"/>
        </w:rPr>
        <w:t xml:space="preserve">3.3.2 In-class equipment required, including non-specialized common usage hardware and software </w:t>
      </w:r>
    </w:p>
    <w:p w:rsidR="00EB3FC1" w:rsidRDefault="00EB3FC1" w:rsidP="000D5749">
      <w:pPr>
        <w:rPr>
          <w:szCs w:val="24"/>
          <w:lang w:val="en-GB"/>
        </w:rPr>
      </w:pPr>
    </w:p>
    <w:p w:rsidR="00EB3FC1" w:rsidRDefault="00EB3FC1" w:rsidP="000D5749">
      <w:pPr>
        <w:rPr>
          <w:szCs w:val="24"/>
          <w:lang w:val="en-GB"/>
        </w:rPr>
      </w:pPr>
      <w:r w:rsidRPr="00C26BD9">
        <w:rPr>
          <w:szCs w:val="24"/>
          <w:lang w:val="en-GB"/>
        </w:rPr>
        <w:t>When using e-learning tools, each should be provided with a workplace in a computer class with access to the Internet and the corporate network of the faculty. Computer classes should be provided with the necessary equipment and a set of licensed software.</w:t>
      </w:r>
    </w:p>
    <w:p w:rsidR="00EB3FC1" w:rsidRPr="00C26BD9" w:rsidRDefault="00EB3FC1" w:rsidP="000D5749">
      <w:pPr>
        <w:rPr>
          <w:szCs w:val="24"/>
          <w:lang w:val="en-GB"/>
        </w:rPr>
      </w:pPr>
    </w:p>
    <w:p w:rsidR="00EB3FC1" w:rsidRPr="00C26BD9" w:rsidRDefault="00EB3FC1" w:rsidP="000D5749">
      <w:pPr>
        <w:rPr>
          <w:i/>
          <w:sz w:val="20"/>
          <w:szCs w:val="20"/>
          <w:lang w:val="en-GB"/>
        </w:rPr>
      </w:pPr>
      <w:r w:rsidRPr="00C26BD9">
        <w:rPr>
          <w:b/>
          <w:szCs w:val="24"/>
          <w:lang w:val="en-GB"/>
        </w:rPr>
        <w:t xml:space="preserve">3.3.3 Specialized equipment required </w:t>
      </w:r>
      <w:r w:rsidRPr="00C26BD9">
        <w:rPr>
          <w:i/>
          <w:sz w:val="20"/>
          <w:szCs w:val="20"/>
          <w:lang w:val="en-GB"/>
        </w:rPr>
        <w:t>(mandatory for the internship at Research Park)</w:t>
      </w:r>
    </w:p>
    <w:p w:rsidR="00EB3FC1" w:rsidRPr="00C26BD9" w:rsidRDefault="00EB3FC1" w:rsidP="000D5749">
      <w:pPr>
        <w:rPr>
          <w:szCs w:val="24"/>
          <w:lang w:val="en-GB"/>
        </w:rPr>
      </w:pPr>
    </w:p>
    <w:p w:rsidR="00EB3FC1" w:rsidRPr="00C26BD9" w:rsidRDefault="00EB3FC1" w:rsidP="000D5749">
      <w:pPr>
        <w:rPr>
          <w:szCs w:val="24"/>
          <w:lang w:val="en-GB"/>
        </w:rPr>
      </w:pPr>
      <w:r w:rsidRPr="00C26BD9">
        <w:rPr>
          <w:b/>
          <w:szCs w:val="24"/>
          <w:lang w:val="en-GB"/>
        </w:rPr>
        <w:t xml:space="preserve">3.3.4 Specialized software required </w:t>
      </w:r>
    </w:p>
    <w:p w:rsidR="00EB3FC1" w:rsidRDefault="00EB3FC1" w:rsidP="000D5749">
      <w:pPr>
        <w:rPr>
          <w:szCs w:val="24"/>
          <w:lang w:val="en-GB"/>
        </w:rPr>
      </w:pPr>
    </w:p>
    <w:p w:rsidR="00EB3FC1" w:rsidRDefault="00EB3FC1" w:rsidP="000D5749">
      <w:pPr>
        <w:rPr>
          <w:szCs w:val="24"/>
          <w:lang w:val="en-GB"/>
        </w:rPr>
      </w:pPr>
      <w:r w:rsidRPr="00C26BD9">
        <w:rPr>
          <w:szCs w:val="24"/>
          <w:lang w:val="en-GB"/>
        </w:rPr>
        <w:t xml:space="preserve">Defined by the organization </w:t>
      </w:r>
      <w:r>
        <w:rPr>
          <w:szCs w:val="24"/>
          <w:lang w:val="en-GB"/>
        </w:rPr>
        <w:t>– internship place</w:t>
      </w:r>
      <w:r w:rsidRPr="00C26BD9">
        <w:rPr>
          <w:szCs w:val="24"/>
          <w:lang w:val="en-GB"/>
        </w:rPr>
        <w:t>.</w:t>
      </w:r>
    </w:p>
    <w:p w:rsidR="00EB3FC1" w:rsidRPr="00C26BD9" w:rsidRDefault="00EB3FC1" w:rsidP="000D5749">
      <w:pPr>
        <w:rPr>
          <w:szCs w:val="24"/>
          <w:lang w:val="en-GB"/>
        </w:rPr>
      </w:pPr>
    </w:p>
    <w:p w:rsidR="00EB3FC1" w:rsidRPr="00C26BD9" w:rsidRDefault="00EB3FC1" w:rsidP="000D5749">
      <w:pPr>
        <w:rPr>
          <w:i/>
          <w:sz w:val="20"/>
          <w:szCs w:val="20"/>
          <w:lang w:val="en-GB"/>
        </w:rPr>
      </w:pPr>
      <w:r w:rsidRPr="00C26BD9">
        <w:rPr>
          <w:b/>
          <w:szCs w:val="24"/>
          <w:lang w:val="en-GB"/>
        </w:rPr>
        <w:t xml:space="preserve">3.3.5 Supplies required </w:t>
      </w:r>
      <w:r w:rsidRPr="00C26BD9">
        <w:rPr>
          <w:i/>
          <w:sz w:val="20"/>
          <w:szCs w:val="20"/>
          <w:lang w:val="en-GB"/>
        </w:rPr>
        <w:t>(provide a list with specification and volumes)</w:t>
      </w:r>
    </w:p>
    <w:p w:rsidR="00EB3FC1" w:rsidRDefault="00EB3FC1" w:rsidP="000D5749">
      <w:pPr>
        <w:rPr>
          <w:szCs w:val="24"/>
          <w:lang w:val="en-GB"/>
        </w:rPr>
      </w:pPr>
    </w:p>
    <w:p w:rsidR="00EB3FC1" w:rsidRDefault="00EB3FC1" w:rsidP="0D233275">
      <w:pPr>
        <w:rPr>
          <w:lang w:val="en-GB"/>
        </w:rPr>
      </w:pPr>
      <w:r w:rsidRPr="0D233275">
        <w:rPr>
          <w:lang w:val="en-GB"/>
        </w:rPr>
        <w:t>Stationery (A4 paper, folders, markers, etc.), printer cartridges, CD-RW disks, flash drives in the amount necessary to organize and conduct practice defences (at the request of the department, submitted in due course).</w:t>
      </w:r>
    </w:p>
    <w:p w:rsidR="00EB3FC1" w:rsidRPr="00C26BD9" w:rsidRDefault="00EB3FC1" w:rsidP="000D5749">
      <w:pPr>
        <w:rPr>
          <w:szCs w:val="24"/>
          <w:lang w:val="en-GB"/>
        </w:rPr>
      </w:pPr>
    </w:p>
    <w:p w:rsidR="00EB3FC1" w:rsidRPr="00C26BD9" w:rsidRDefault="00EB3FC1" w:rsidP="000D5749">
      <w:pPr>
        <w:rPr>
          <w:szCs w:val="24"/>
          <w:lang w:val="en-GB"/>
        </w:rPr>
      </w:pPr>
      <w:r w:rsidRPr="00C26BD9">
        <w:rPr>
          <w:b/>
          <w:szCs w:val="24"/>
          <w:lang w:val="en-GB"/>
        </w:rPr>
        <w:t xml:space="preserve">3.4. Information support </w:t>
      </w:r>
      <w:r w:rsidRPr="00C26BD9">
        <w:rPr>
          <w:i/>
          <w:sz w:val="20"/>
          <w:szCs w:val="20"/>
          <w:lang w:val="en-GB"/>
        </w:rPr>
        <w:t>(to be agreed with Gorky Scientific Library)</w:t>
      </w:r>
    </w:p>
    <w:p w:rsidR="00EB3FC1" w:rsidRPr="00C26BD9" w:rsidRDefault="00EB3FC1" w:rsidP="000D5749">
      <w:pPr>
        <w:rPr>
          <w:b/>
          <w:szCs w:val="24"/>
          <w:lang w:val="en-GB"/>
        </w:rPr>
      </w:pPr>
    </w:p>
    <w:p w:rsidR="00EB3FC1" w:rsidRPr="00C26BD9" w:rsidRDefault="00EB3FC1" w:rsidP="000D5749">
      <w:pPr>
        <w:rPr>
          <w:b/>
          <w:szCs w:val="24"/>
          <w:lang w:val="en-GB"/>
        </w:rPr>
      </w:pPr>
      <w:r w:rsidRPr="00C26BD9">
        <w:rPr>
          <w:b/>
          <w:szCs w:val="24"/>
          <w:lang w:val="en-GB"/>
        </w:rPr>
        <w:t>3.4.1 Required reading</w:t>
      </w:r>
    </w:p>
    <w:p w:rsidR="00EB3FC1" w:rsidRDefault="00EB3FC1" w:rsidP="000D5749">
      <w:pPr>
        <w:rPr>
          <w:szCs w:val="24"/>
          <w:lang w:val="en-GB"/>
        </w:rPr>
      </w:pPr>
    </w:p>
    <w:p w:rsidR="00EB3FC1" w:rsidRPr="00C26BD9" w:rsidRDefault="00EB3FC1" w:rsidP="000D5749">
      <w:pPr>
        <w:rPr>
          <w:szCs w:val="24"/>
          <w:lang w:val="en-GB"/>
        </w:rPr>
      </w:pPr>
      <w:r w:rsidRPr="00C26BD9">
        <w:rPr>
          <w:szCs w:val="24"/>
          <w:lang w:val="en-GB"/>
        </w:rPr>
        <w:t>1. Federal Law of the Russian Federation of July 27, 2006, No. 149-FZ "On Information, Information Technologies and Information Protection".</w:t>
      </w:r>
    </w:p>
    <w:p w:rsidR="00EB3FC1" w:rsidRPr="00C26BD9" w:rsidRDefault="00EB3FC1" w:rsidP="000D5749">
      <w:pPr>
        <w:rPr>
          <w:szCs w:val="24"/>
          <w:lang w:val="en-GB"/>
        </w:rPr>
      </w:pPr>
      <w:r w:rsidRPr="00C26BD9">
        <w:rPr>
          <w:szCs w:val="24"/>
          <w:lang w:val="en-GB"/>
        </w:rPr>
        <w:t>2. Regulations on the organization and procedure for conducting practices of students of St. Petersburg State University // www.edu.spbu.ru/pdf/praktiki.pdf</w:t>
      </w:r>
    </w:p>
    <w:p w:rsidR="00EB3FC1" w:rsidRDefault="00EB3FC1" w:rsidP="000D5749">
      <w:pPr>
        <w:rPr>
          <w:szCs w:val="24"/>
          <w:lang w:val="en-GB"/>
        </w:rPr>
      </w:pPr>
      <w:r w:rsidRPr="00C26BD9">
        <w:rPr>
          <w:szCs w:val="24"/>
          <w:lang w:val="en-GB"/>
        </w:rPr>
        <w:t>4. Job descriptions, normative legal documents, reference materials of the enterprise (organization-place of the production practice of the undergraduate).</w:t>
      </w:r>
    </w:p>
    <w:p w:rsidR="00EB3FC1" w:rsidRPr="00C26BD9" w:rsidRDefault="00EB3FC1" w:rsidP="000D5749">
      <w:pPr>
        <w:rPr>
          <w:szCs w:val="24"/>
          <w:lang w:val="en-GB"/>
        </w:rPr>
      </w:pPr>
    </w:p>
    <w:p w:rsidR="00EB3FC1" w:rsidRPr="00C26BD9" w:rsidRDefault="00EB3FC1" w:rsidP="000D5749">
      <w:pPr>
        <w:rPr>
          <w:b/>
          <w:szCs w:val="24"/>
          <w:lang w:val="en-GB"/>
        </w:rPr>
      </w:pPr>
      <w:r w:rsidRPr="00C26BD9">
        <w:rPr>
          <w:b/>
          <w:szCs w:val="24"/>
          <w:lang w:val="en-GB"/>
        </w:rPr>
        <w:t>3.4.2 Supplementary reading</w:t>
      </w:r>
    </w:p>
    <w:p w:rsidR="00EB3FC1" w:rsidRDefault="00EB3FC1" w:rsidP="000D5749">
      <w:pPr>
        <w:rPr>
          <w:szCs w:val="24"/>
          <w:lang w:val="en-GB"/>
        </w:rPr>
      </w:pPr>
    </w:p>
    <w:p w:rsidR="00EB3FC1" w:rsidRPr="00C26BD9" w:rsidRDefault="00EB3FC1" w:rsidP="000D5749">
      <w:pPr>
        <w:rPr>
          <w:szCs w:val="24"/>
          <w:lang w:val="en-GB"/>
        </w:rPr>
      </w:pPr>
      <w:r w:rsidRPr="00C26BD9">
        <w:rPr>
          <w:szCs w:val="24"/>
          <w:lang w:val="en-GB"/>
        </w:rPr>
        <w:t>1. Avdonina JI. N., Guseva T. Writing works of scientific style. - Moscow: INFRA-M, 2012.</w:t>
      </w:r>
    </w:p>
    <w:p w:rsidR="00EB3FC1" w:rsidRPr="00C26BD9" w:rsidRDefault="00EB3FC1" w:rsidP="000D5749">
      <w:pPr>
        <w:rPr>
          <w:szCs w:val="24"/>
          <w:lang w:val="en-GB"/>
        </w:rPr>
      </w:pPr>
      <w:r w:rsidRPr="00C26BD9">
        <w:rPr>
          <w:szCs w:val="24"/>
          <w:lang w:val="en-GB"/>
        </w:rPr>
        <w:t>2. Zhelazny J. Speak in the language of the diagrams. The manual on visual communications. M: Mann, Ivanov and Ferber, M .: 2013.</w:t>
      </w:r>
    </w:p>
    <w:p w:rsidR="00EB3FC1" w:rsidRPr="00C26BD9" w:rsidRDefault="00EB3FC1" w:rsidP="000D5749">
      <w:pPr>
        <w:rPr>
          <w:szCs w:val="24"/>
          <w:lang w:val="en-GB"/>
        </w:rPr>
      </w:pPr>
      <w:r w:rsidRPr="00C26BD9">
        <w:rPr>
          <w:szCs w:val="24"/>
          <w:lang w:val="en-GB"/>
        </w:rPr>
        <w:t>3. Moosmyuller G., Rebik N.N. Marketing research with SPSS: Proc. allowance. - Moscow: INFRA-M, 2009.</w:t>
      </w:r>
    </w:p>
    <w:p w:rsidR="00EB3FC1" w:rsidRDefault="00EB3FC1" w:rsidP="000D5749">
      <w:pPr>
        <w:rPr>
          <w:szCs w:val="24"/>
          <w:lang w:val="en-GB"/>
        </w:rPr>
      </w:pPr>
      <w:r w:rsidRPr="00C26BD9">
        <w:rPr>
          <w:szCs w:val="24"/>
          <w:lang w:val="en-GB"/>
        </w:rPr>
        <w:lastRenderedPageBreak/>
        <w:t>4. Yau N. Art of visualization in business. How to present complex information with simple images. - Moscow: Mann, Ivanov and Ferber, 2013.</w:t>
      </w:r>
    </w:p>
    <w:p w:rsidR="00EB3FC1" w:rsidRPr="00C26BD9" w:rsidRDefault="00EB3FC1" w:rsidP="000D5749">
      <w:pPr>
        <w:rPr>
          <w:szCs w:val="24"/>
          <w:lang w:val="en-GB"/>
        </w:rPr>
      </w:pPr>
    </w:p>
    <w:p w:rsidR="00EB3FC1" w:rsidRPr="00C26BD9" w:rsidRDefault="00EB3FC1" w:rsidP="000D5749">
      <w:pPr>
        <w:rPr>
          <w:szCs w:val="24"/>
          <w:lang w:val="en-GB"/>
        </w:rPr>
      </w:pPr>
      <w:r w:rsidRPr="00C26BD9">
        <w:rPr>
          <w:b/>
          <w:szCs w:val="24"/>
          <w:lang w:val="en-GB"/>
        </w:rPr>
        <w:t>3.4.3</w:t>
      </w:r>
      <w:r w:rsidRPr="00C26BD9">
        <w:rPr>
          <w:b/>
          <w:szCs w:val="24"/>
          <w:lang w:val="en-GB"/>
        </w:rPr>
        <w:tab/>
        <w:t>Other sources of information</w:t>
      </w:r>
    </w:p>
    <w:p w:rsidR="00EB3FC1" w:rsidRDefault="00EB3FC1" w:rsidP="000D5749">
      <w:pPr>
        <w:rPr>
          <w:szCs w:val="24"/>
          <w:lang w:val="en-GB"/>
        </w:rPr>
      </w:pPr>
    </w:p>
    <w:p w:rsidR="00EB3FC1" w:rsidRPr="00C26BD9" w:rsidRDefault="00EB3FC1" w:rsidP="000D5749">
      <w:pPr>
        <w:rPr>
          <w:szCs w:val="24"/>
          <w:lang w:val="en-GB"/>
        </w:rPr>
      </w:pPr>
      <w:r w:rsidRPr="00C26BD9">
        <w:rPr>
          <w:szCs w:val="24"/>
          <w:lang w:val="en-GB"/>
        </w:rPr>
        <w:t>St. Petersburg State University Research Park, http://researchpark.spbu.ru/</w:t>
      </w:r>
    </w:p>
    <w:p w:rsidR="00EB3FC1" w:rsidRDefault="00EB3FC1" w:rsidP="000D5749">
      <w:pPr>
        <w:rPr>
          <w:szCs w:val="24"/>
          <w:lang w:val="en-GB"/>
        </w:rPr>
      </w:pPr>
    </w:p>
    <w:p w:rsidR="00EB3FC1" w:rsidRPr="00C26BD9" w:rsidRDefault="00EB3FC1" w:rsidP="000D5749">
      <w:pPr>
        <w:rPr>
          <w:szCs w:val="24"/>
          <w:lang w:val="en-GB"/>
        </w:rPr>
      </w:pPr>
      <w:r w:rsidRPr="00C26BD9">
        <w:rPr>
          <w:szCs w:val="24"/>
          <w:lang w:val="en-GB"/>
        </w:rPr>
        <w:t>1. EBSCO - http://search.ebscohost.com</w:t>
      </w:r>
    </w:p>
    <w:p w:rsidR="00EB3FC1" w:rsidRPr="00C26BD9" w:rsidRDefault="00EB3FC1" w:rsidP="000D5749">
      <w:pPr>
        <w:rPr>
          <w:szCs w:val="24"/>
          <w:lang w:val="en-GB"/>
        </w:rPr>
      </w:pPr>
      <w:r w:rsidRPr="00C26BD9">
        <w:rPr>
          <w:szCs w:val="24"/>
          <w:lang w:val="en-GB"/>
        </w:rPr>
        <w:t>2. Emerald Management Plus - http://cufts.lib.pu.ru/CRDB/SPBGU/resource/201</w:t>
      </w:r>
    </w:p>
    <w:p w:rsidR="00EB3FC1" w:rsidRPr="00C26BD9" w:rsidRDefault="00EB3FC1" w:rsidP="000D5749">
      <w:pPr>
        <w:rPr>
          <w:szCs w:val="24"/>
          <w:lang w:val="en-GB"/>
        </w:rPr>
      </w:pPr>
      <w:r w:rsidRPr="00C26BD9">
        <w:rPr>
          <w:szCs w:val="24"/>
          <w:lang w:val="en-GB"/>
        </w:rPr>
        <w:t>3. Global Market Information Database - http://www.portal.euromonitor.com</w:t>
      </w:r>
    </w:p>
    <w:p w:rsidR="00EB3FC1" w:rsidRPr="00C26BD9" w:rsidRDefault="00EB3FC1" w:rsidP="000D5749">
      <w:pPr>
        <w:rPr>
          <w:szCs w:val="24"/>
          <w:lang w:val="en-GB"/>
        </w:rPr>
      </w:pPr>
      <w:r w:rsidRPr="00C26BD9">
        <w:rPr>
          <w:szCs w:val="24"/>
          <w:lang w:val="en-GB"/>
        </w:rPr>
        <w:t>4. InfoTrac General Onefile - http://find.galegroup.com</w:t>
      </w:r>
    </w:p>
    <w:p w:rsidR="00EB3FC1" w:rsidRPr="00C26BD9" w:rsidRDefault="00EB3FC1" w:rsidP="000D5749">
      <w:pPr>
        <w:rPr>
          <w:szCs w:val="24"/>
          <w:lang w:val="en-GB"/>
        </w:rPr>
      </w:pPr>
      <w:r w:rsidRPr="00C26BD9">
        <w:rPr>
          <w:szCs w:val="24"/>
          <w:lang w:val="en-GB"/>
        </w:rPr>
        <w:t>5. JSTOR - http://www.jstor.org</w:t>
      </w:r>
    </w:p>
    <w:p w:rsidR="00EB3FC1" w:rsidRPr="00C26BD9" w:rsidRDefault="00EB3FC1" w:rsidP="000D5749">
      <w:pPr>
        <w:rPr>
          <w:szCs w:val="24"/>
          <w:lang w:val="en-GB"/>
        </w:rPr>
      </w:pPr>
      <w:r w:rsidRPr="00C26BD9">
        <w:rPr>
          <w:szCs w:val="24"/>
          <w:lang w:val="en-GB"/>
        </w:rPr>
        <w:t>6. Lexis-Nexis - http://www.lexisnexis.com</w:t>
      </w:r>
    </w:p>
    <w:p w:rsidR="00EB3FC1" w:rsidRPr="00C26BD9" w:rsidRDefault="00EB3FC1" w:rsidP="000D5749">
      <w:pPr>
        <w:rPr>
          <w:szCs w:val="24"/>
          <w:lang w:val="en-GB"/>
        </w:rPr>
      </w:pPr>
      <w:r w:rsidRPr="00C26BD9">
        <w:rPr>
          <w:szCs w:val="24"/>
          <w:lang w:val="en-GB"/>
        </w:rPr>
        <w:t>7. Scirus - http://www.scirus.com</w:t>
      </w:r>
    </w:p>
    <w:p w:rsidR="00EB3FC1" w:rsidRPr="00C26BD9" w:rsidRDefault="00EB3FC1" w:rsidP="000D5749">
      <w:pPr>
        <w:rPr>
          <w:szCs w:val="24"/>
          <w:lang w:val="en-GB"/>
        </w:rPr>
      </w:pPr>
      <w:r w:rsidRPr="00C26BD9">
        <w:rPr>
          <w:szCs w:val="24"/>
          <w:lang w:val="en-GB"/>
        </w:rPr>
        <w:t>8. Scopus - http://www.scopus.com</w:t>
      </w:r>
    </w:p>
    <w:p w:rsidR="00EB3FC1" w:rsidRPr="00C26BD9" w:rsidRDefault="00EB3FC1" w:rsidP="000D5749">
      <w:pPr>
        <w:rPr>
          <w:szCs w:val="24"/>
          <w:lang w:val="en-GB"/>
        </w:rPr>
      </w:pPr>
      <w:r w:rsidRPr="00C26BD9">
        <w:rPr>
          <w:szCs w:val="24"/>
          <w:lang w:val="en-GB"/>
        </w:rPr>
        <w:t>9. Web of Science - http://apps.isiknowledge.com</w:t>
      </w:r>
    </w:p>
    <w:p w:rsidR="00EB3FC1" w:rsidRPr="00C26BD9" w:rsidRDefault="00EB3FC1" w:rsidP="000D5749">
      <w:pPr>
        <w:rPr>
          <w:szCs w:val="24"/>
          <w:lang w:val="en-GB"/>
        </w:rPr>
      </w:pPr>
      <w:r w:rsidRPr="00C26BD9">
        <w:rPr>
          <w:szCs w:val="24"/>
          <w:lang w:val="en-GB"/>
        </w:rPr>
        <w:t>10. Journals by Taylor &amp; Francis - http://www.informaworld.com</w:t>
      </w:r>
    </w:p>
    <w:p w:rsidR="00EB3FC1" w:rsidRPr="00C26BD9" w:rsidRDefault="00EB3FC1" w:rsidP="000D5749">
      <w:pPr>
        <w:rPr>
          <w:szCs w:val="24"/>
          <w:lang w:val="en-GB"/>
        </w:rPr>
      </w:pPr>
      <w:r w:rsidRPr="00C26BD9">
        <w:rPr>
          <w:szCs w:val="24"/>
          <w:lang w:val="en-GB"/>
        </w:rPr>
        <w:t>11. Journals of Cambridge University - http://journals.cambridge.org</w:t>
      </w:r>
    </w:p>
    <w:p w:rsidR="00EB3FC1" w:rsidRPr="00C26BD9" w:rsidRDefault="00EB3FC1" w:rsidP="000D5749">
      <w:pPr>
        <w:rPr>
          <w:szCs w:val="24"/>
          <w:lang w:val="en-GB"/>
        </w:rPr>
      </w:pPr>
      <w:r w:rsidRPr="00C26BD9">
        <w:rPr>
          <w:szCs w:val="24"/>
          <w:lang w:val="en-GB"/>
        </w:rPr>
        <w:t>12. Journals of Oxford University - http://www.oxfordjournals.org</w:t>
      </w:r>
    </w:p>
    <w:p w:rsidR="00EB3FC1" w:rsidRPr="00C26BD9" w:rsidRDefault="00EB3FC1" w:rsidP="000D5749">
      <w:pPr>
        <w:rPr>
          <w:szCs w:val="24"/>
          <w:lang w:val="en-GB"/>
        </w:rPr>
      </w:pPr>
      <w:r w:rsidRPr="00C26BD9">
        <w:rPr>
          <w:szCs w:val="24"/>
          <w:lang w:val="en-GB"/>
        </w:rPr>
        <w:t>13. Integrum - http://aclient.integrum.ru</w:t>
      </w:r>
    </w:p>
    <w:p w:rsidR="00EB3FC1" w:rsidRPr="00C26BD9" w:rsidRDefault="00EB3FC1" w:rsidP="000D5749">
      <w:pPr>
        <w:rPr>
          <w:szCs w:val="24"/>
          <w:lang w:val="en-GB"/>
        </w:rPr>
      </w:pPr>
      <w:r w:rsidRPr="00C26BD9">
        <w:rPr>
          <w:szCs w:val="24"/>
          <w:lang w:val="en-GB"/>
        </w:rPr>
        <w:t>14. Books and magazines of the publishing house Springer - http://www.springerlink.com</w:t>
      </w:r>
    </w:p>
    <w:p w:rsidR="00EB3FC1" w:rsidRPr="00C26BD9" w:rsidRDefault="00EB3FC1" w:rsidP="000D5749">
      <w:pPr>
        <w:rPr>
          <w:szCs w:val="24"/>
          <w:lang w:val="en-GB"/>
        </w:rPr>
      </w:pPr>
      <w:r w:rsidRPr="00C26BD9">
        <w:rPr>
          <w:szCs w:val="24"/>
          <w:lang w:val="en-GB"/>
        </w:rPr>
        <w:t>15. Science-Online - http://www.ebiblioteka.ru</w:t>
      </w:r>
    </w:p>
    <w:p w:rsidR="00EB3FC1" w:rsidRPr="00C26BD9" w:rsidRDefault="00EB3FC1" w:rsidP="000D5749">
      <w:pPr>
        <w:rPr>
          <w:szCs w:val="24"/>
          <w:lang w:val="en-GB"/>
        </w:rPr>
      </w:pPr>
      <w:r w:rsidRPr="00C26BD9">
        <w:rPr>
          <w:szCs w:val="24"/>
          <w:lang w:val="en-GB"/>
        </w:rPr>
        <w:t>16. Scientific electronic library e-library.ru - http://elibrary.ru</w:t>
      </w:r>
    </w:p>
    <w:p w:rsidR="00EB3FC1" w:rsidRPr="00C26BD9" w:rsidRDefault="00EB3FC1" w:rsidP="000D5749">
      <w:pPr>
        <w:rPr>
          <w:szCs w:val="24"/>
          <w:lang w:val="en-GB"/>
        </w:rPr>
      </w:pPr>
      <w:r w:rsidRPr="00C26BD9">
        <w:rPr>
          <w:szCs w:val="24"/>
          <w:lang w:val="en-GB"/>
        </w:rPr>
        <w:t>17. Scientific electronic library e-library.ru - http://elibrary.ru</w:t>
      </w:r>
    </w:p>
    <w:p w:rsidR="00EB3FC1" w:rsidRPr="00C26BD9" w:rsidRDefault="00EB3FC1" w:rsidP="000D5749">
      <w:pPr>
        <w:rPr>
          <w:szCs w:val="24"/>
          <w:lang w:val="en-GB"/>
        </w:rPr>
      </w:pPr>
      <w:r w:rsidRPr="00C26BD9">
        <w:rPr>
          <w:szCs w:val="24"/>
          <w:lang w:val="en-GB"/>
        </w:rPr>
        <w:t>18. List of printed journals - http://library.econ.pu.ru/files/jurnal.pdf</w:t>
      </w:r>
    </w:p>
    <w:p w:rsidR="00EB3FC1" w:rsidRPr="00C26BD9" w:rsidRDefault="00EB3FC1" w:rsidP="000D5749">
      <w:pPr>
        <w:rPr>
          <w:szCs w:val="24"/>
          <w:lang w:val="en-GB"/>
        </w:rPr>
      </w:pPr>
      <w:r w:rsidRPr="00C26BD9">
        <w:rPr>
          <w:szCs w:val="24"/>
          <w:lang w:val="en-GB"/>
        </w:rPr>
        <w:t>19. World Bank resources - http://ddp-ext.worldbank.org, http://puck.worldbank.catchword.org</w:t>
      </w:r>
    </w:p>
    <w:p w:rsidR="00EB3FC1" w:rsidRPr="00C26BD9" w:rsidRDefault="00EB3FC1" w:rsidP="000D5749">
      <w:pPr>
        <w:rPr>
          <w:szCs w:val="24"/>
          <w:lang w:val="en-GB"/>
        </w:rPr>
      </w:pPr>
      <w:r w:rsidRPr="00C26BD9">
        <w:rPr>
          <w:szCs w:val="24"/>
          <w:lang w:val="en-GB"/>
        </w:rPr>
        <w:t>20. Elsevier Publishing Resources - http://www.sciencedirect.com</w:t>
      </w:r>
    </w:p>
    <w:p w:rsidR="00EB3FC1" w:rsidRPr="00C26BD9" w:rsidRDefault="00EB3FC1" w:rsidP="000D5749">
      <w:pPr>
        <w:rPr>
          <w:szCs w:val="24"/>
          <w:lang w:val="en-GB"/>
        </w:rPr>
      </w:pPr>
      <w:r w:rsidRPr="00C26BD9">
        <w:rPr>
          <w:szCs w:val="24"/>
          <w:lang w:val="en-GB"/>
        </w:rPr>
        <w:t>21. Wiley-Blackwell Publishing Resources - http://www3.interscience.wiley.com</w:t>
      </w:r>
    </w:p>
    <w:p w:rsidR="00EB3FC1" w:rsidRPr="00C26BD9" w:rsidRDefault="00EB3FC1" w:rsidP="000D5749">
      <w:pPr>
        <w:rPr>
          <w:szCs w:val="24"/>
          <w:lang w:val="en-GB"/>
        </w:rPr>
      </w:pPr>
      <w:r w:rsidRPr="00C26BD9">
        <w:rPr>
          <w:szCs w:val="24"/>
          <w:lang w:val="en-GB"/>
        </w:rPr>
        <w:t>22. Rubrikon - http://www.rubricon.com</w:t>
      </w:r>
    </w:p>
    <w:p w:rsidR="00EB3FC1" w:rsidRPr="00C26BD9" w:rsidRDefault="00EB3FC1" w:rsidP="000D5749">
      <w:pPr>
        <w:rPr>
          <w:szCs w:val="24"/>
          <w:lang w:val="en-GB"/>
        </w:rPr>
      </w:pPr>
      <w:r w:rsidRPr="00C26BD9">
        <w:rPr>
          <w:szCs w:val="24"/>
          <w:lang w:val="en-GB"/>
        </w:rPr>
        <w:t>23. Sigla - http://www.sigla.ru</w:t>
      </w:r>
    </w:p>
    <w:p w:rsidR="00EB3FC1" w:rsidRPr="00C26BD9" w:rsidRDefault="00EB3FC1" w:rsidP="000D5749">
      <w:pPr>
        <w:rPr>
          <w:szCs w:val="24"/>
          <w:lang w:val="en-GB"/>
        </w:rPr>
      </w:pPr>
      <w:r w:rsidRPr="00C26BD9">
        <w:rPr>
          <w:szCs w:val="24"/>
          <w:lang w:val="en-GB"/>
        </w:rPr>
        <w:t>24. Oxford University Dictionaries - http://www.oxfordreference.com</w:t>
      </w:r>
    </w:p>
    <w:p w:rsidR="00EB3FC1" w:rsidRPr="00C26BD9" w:rsidRDefault="00EB3FC1" w:rsidP="000D5749">
      <w:pPr>
        <w:rPr>
          <w:szCs w:val="24"/>
          <w:lang w:val="en-GB"/>
        </w:rPr>
      </w:pPr>
      <w:r w:rsidRPr="00C26BD9">
        <w:rPr>
          <w:szCs w:val="24"/>
          <w:lang w:val="en-GB"/>
        </w:rPr>
        <w:t>25. SPARK (System of Professional Analysis of the Market and Companies) - http://www.interfax-spark.ru</w:t>
      </w:r>
    </w:p>
    <w:p w:rsidR="00EB3FC1" w:rsidRPr="00C26BD9" w:rsidRDefault="00EB3FC1" w:rsidP="000D5749">
      <w:pPr>
        <w:rPr>
          <w:szCs w:val="24"/>
          <w:lang w:val="en-GB"/>
        </w:rPr>
      </w:pPr>
      <w:r w:rsidRPr="00C26BD9">
        <w:rPr>
          <w:szCs w:val="24"/>
          <w:lang w:val="en-GB"/>
        </w:rPr>
        <w:t>26. Electronic library of E-brary books - http://www.ebrary.com</w:t>
      </w:r>
    </w:p>
    <w:p w:rsidR="00EB3FC1" w:rsidRPr="00C26BD9" w:rsidRDefault="00EB3FC1" w:rsidP="000D5749">
      <w:pPr>
        <w:rPr>
          <w:b/>
          <w:szCs w:val="24"/>
          <w:lang w:val="en-GB"/>
        </w:rPr>
      </w:pPr>
      <w:r w:rsidRPr="00C26BD9">
        <w:rPr>
          <w:b/>
          <w:szCs w:val="24"/>
          <w:lang w:val="en-GB"/>
        </w:rPr>
        <w:t>Part 4. Author(s)</w:t>
      </w:r>
    </w:p>
    <w:p w:rsidR="00EB3FC1" w:rsidRPr="00C26BD9" w:rsidRDefault="00EB3FC1" w:rsidP="000D5749">
      <w:pPr>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2249"/>
        <w:gridCol w:w="2245"/>
        <w:gridCol w:w="2280"/>
      </w:tblGrid>
      <w:tr w:rsidR="00EB3FC1" w:rsidRPr="00C26BD9" w:rsidTr="00A63445">
        <w:tc>
          <w:tcPr>
            <w:tcW w:w="2286" w:type="dxa"/>
          </w:tcPr>
          <w:p w:rsidR="00EB3FC1" w:rsidRPr="00C26BD9" w:rsidRDefault="00EB3FC1" w:rsidP="00260159">
            <w:pPr>
              <w:rPr>
                <w:szCs w:val="24"/>
                <w:lang w:val="en-GB"/>
              </w:rPr>
            </w:pPr>
            <w:r w:rsidRPr="00C26BD9">
              <w:rPr>
                <w:szCs w:val="24"/>
                <w:lang w:val="en-GB"/>
              </w:rPr>
              <w:t>Full Name</w:t>
            </w:r>
          </w:p>
        </w:tc>
        <w:tc>
          <w:tcPr>
            <w:tcW w:w="2249" w:type="dxa"/>
          </w:tcPr>
          <w:p w:rsidR="00EB3FC1" w:rsidRPr="00C26BD9" w:rsidRDefault="00EB3FC1" w:rsidP="00260159">
            <w:pPr>
              <w:rPr>
                <w:szCs w:val="24"/>
                <w:lang w:val="en-GB"/>
              </w:rPr>
            </w:pPr>
            <w:r w:rsidRPr="00C26BD9">
              <w:rPr>
                <w:szCs w:val="24"/>
                <w:lang w:val="en-GB"/>
              </w:rPr>
              <w:t>Academic Rank</w:t>
            </w:r>
          </w:p>
        </w:tc>
        <w:tc>
          <w:tcPr>
            <w:tcW w:w="2245" w:type="dxa"/>
          </w:tcPr>
          <w:p w:rsidR="00EB3FC1" w:rsidRPr="00C26BD9" w:rsidRDefault="00EB3FC1" w:rsidP="00260159">
            <w:pPr>
              <w:rPr>
                <w:szCs w:val="24"/>
                <w:lang w:val="en-GB"/>
              </w:rPr>
            </w:pPr>
            <w:r w:rsidRPr="00C26BD9">
              <w:rPr>
                <w:szCs w:val="24"/>
                <w:lang w:val="en-GB"/>
              </w:rPr>
              <w:t>Position</w:t>
            </w:r>
          </w:p>
        </w:tc>
        <w:tc>
          <w:tcPr>
            <w:tcW w:w="2280" w:type="dxa"/>
          </w:tcPr>
          <w:p w:rsidR="00EB3FC1" w:rsidRPr="00C26BD9" w:rsidRDefault="00EB3FC1" w:rsidP="00260159">
            <w:pPr>
              <w:rPr>
                <w:szCs w:val="24"/>
                <w:lang w:val="en-GB"/>
              </w:rPr>
            </w:pPr>
            <w:r w:rsidRPr="00C26BD9">
              <w:rPr>
                <w:szCs w:val="24"/>
                <w:lang w:val="en-GB"/>
              </w:rPr>
              <w:t>Department</w:t>
            </w:r>
          </w:p>
        </w:tc>
      </w:tr>
      <w:tr w:rsidR="00EB3FC1" w:rsidRPr="00C26BD9" w:rsidTr="00A63445">
        <w:tc>
          <w:tcPr>
            <w:tcW w:w="2286" w:type="dxa"/>
          </w:tcPr>
          <w:p w:rsidR="00EB3FC1" w:rsidRPr="00C26BD9" w:rsidRDefault="00EB3FC1" w:rsidP="00260159">
            <w:pPr>
              <w:rPr>
                <w:szCs w:val="24"/>
                <w:lang w:val="en-GB"/>
              </w:rPr>
            </w:pPr>
            <w:r>
              <w:rPr>
                <w:szCs w:val="24"/>
                <w:lang w:val="en-GB"/>
              </w:rPr>
              <w:t>Vorobyeva Irina Valentinovna</w:t>
            </w:r>
          </w:p>
        </w:tc>
        <w:tc>
          <w:tcPr>
            <w:tcW w:w="2249" w:type="dxa"/>
          </w:tcPr>
          <w:p w:rsidR="00EB3FC1" w:rsidRPr="00C26BD9" w:rsidRDefault="00EB3FC1" w:rsidP="00260159">
            <w:pPr>
              <w:rPr>
                <w:szCs w:val="24"/>
                <w:lang w:val="en-GB"/>
              </w:rPr>
            </w:pPr>
            <w:r>
              <w:rPr>
                <w:szCs w:val="24"/>
                <w:lang w:val="en-GB"/>
              </w:rPr>
              <w:t>Candidate of economic sciences</w:t>
            </w:r>
          </w:p>
        </w:tc>
        <w:tc>
          <w:tcPr>
            <w:tcW w:w="2245" w:type="dxa"/>
          </w:tcPr>
          <w:p w:rsidR="00EB3FC1" w:rsidRPr="00C26BD9" w:rsidRDefault="00EB3FC1" w:rsidP="00260159">
            <w:pPr>
              <w:rPr>
                <w:szCs w:val="24"/>
                <w:lang w:val="en-GB"/>
              </w:rPr>
            </w:pPr>
            <w:r>
              <w:rPr>
                <w:szCs w:val="24"/>
                <w:lang w:val="en-GB"/>
              </w:rPr>
              <w:t>Associate Professor</w:t>
            </w:r>
          </w:p>
        </w:tc>
        <w:tc>
          <w:tcPr>
            <w:tcW w:w="2280" w:type="dxa"/>
          </w:tcPr>
          <w:p w:rsidR="00EB3FC1" w:rsidRPr="00C26BD9" w:rsidRDefault="00EB3FC1" w:rsidP="00260159">
            <w:pPr>
              <w:rPr>
                <w:szCs w:val="24"/>
                <w:lang w:val="en-GB"/>
              </w:rPr>
            </w:pPr>
            <w:r>
              <w:rPr>
                <w:szCs w:val="24"/>
                <w:lang w:val="en-GB"/>
              </w:rPr>
              <w:t>World Economy</w:t>
            </w:r>
          </w:p>
        </w:tc>
      </w:tr>
      <w:tr w:rsidR="00EB3FC1" w:rsidRPr="00BC0A84" w:rsidTr="00A63445">
        <w:tc>
          <w:tcPr>
            <w:tcW w:w="2286" w:type="dxa"/>
          </w:tcPr>
          <w:p w:rsidR="00EB3FC1" w:rsidRPr="00C26BD9" w:rsidRDefault="00EB3FC1" w:rsidP="004954AA">
            <w:pPr>
              <w:rPr>
                <w:szCs w:val="24"/>
                <w:lang w:val="en-GB"/>
              </w:rPr>
            </w:pPr>
            <w:r>
              <w:rPr>
                <w:szCs w:val="24"/>
                <w:lang w:val="en-GB"/>
              </w:rPr>
              <w:t>Trofimenko Olga Yurievna</w:t>
            </w:r>
          </w:p>
        </w:tc>
        <w:tc>
          <w:tcPr>
            <w:tcW w:w="2249" w:type="dxa"/>
          </w:tcPr>
          <w:p w:rsidR="00EB3FC1" w:rsidRPr="00C26BD9" w:rsidRDefault="00EB3FC1" w:rsidP="004954AA">
            <w:pPr>
              <w:rPr>
                <w:szCs w:val="24"/>
                <w:lang w:val="en-GB"/>
              </w:rPr>
            </w:pPr>
            <w:r>
              <w:rPr>
                <w:szCs w:val="24"/>
                <w:lang w:val="en-GB"/>
              </w:rPr>
              <w:t>Candidate of economic sciences</w:t>
            </w:r>
          </w:p>
        </w:tc>
        <w:tc>
          <w:tcPr>
            <w:tcW w:w="2245" w:type="dxa"/>
          </w:tcPr>
          <w:p w:rsidR="00EB3FC1" w:rsidRPr="00C26BD9" w:rsidRDefault="00EB3FC1" w:rsidP="004954AA">
            <w:pPr>
              <w:rPr>
                <w:szCs w:val="24"/>
                <w:lang w:val="en-GB"/>
              </w:rPr>
            </w:pPr>
            <w:r>
              <w:rPr>
                <w:szCs w:val="24"/>
                <w:lang w:val="en-GB"/>
              </w:rPr>
              <w:t>Associate Professor</w:t>
            </w:r>
          </w:p>
        </w:tc>
        <w:tc>
          <w:tcPr>
            <w:tcW w:w="2280" w:type="dxa"/>
          </w:tcPr>
          <w:p w:rsidR="00EB3FC1" w:rsidRPr="00C26BD9" w:rsidRDefault="00EB3FC1" w:rsidP="004954AA">
            <w:pPr>
              <w:rPr>
                <w:szCs w:val="24"/>
                <w:lang w:val="en-GB"/>
              </w:rPr>
            </w:pPr>
            <w:r>
              <w:rPr>
                <w:szCs w:val="24"/>
                <w:lang w:val="en-GB"/>
              </w:rPr>
              <w:t>World Economy</w:t>
            </w:r>
          </w:p>
        </w:tc>
      </w:tr>
      <w:tr w:rsidR="00EB3FC1" w:rsidRPr="00A63445" w:rsidTr="00A63445">
        <w:tc>
          <w:tcPr>
            <w:tcW w:w="2286" w:type="dxa"/>
          </w:tcPr>
          <w:p w:rsidR="00EB3FC1" w:rsidRDefault="00EB3FC1" w:rsidP="00A63445">
            <w:pPr>
              <w:rPr>
                <w:szCs w:val="24"/>
                <w:lang w:val="en-GB"/>
              </w:rPr>
            </w:pPr>
            <w:r>
              <w:rPr>
                <w:szCs w:val="24"/>
                <w:lang w:val="en-GB"/>
              </w:rPr>
              <w:t>Nesterov Igor Olegovich</w:t>
            </w:r>
          </w:p>
        </w:tc>
        <w:tc>
          <w:tcPr>
            <w:tcW w:w="2249" w:type="dxa"/>
          </w:tcPr>
          <w:p w:rsidR="00EB3FC1" w:rsidRDefault="00EB3FC1" w:rsidP="00A63445">
            <w:pPr>
              <w:rPr>
                <w:szCs w:val="24"/>
                <w:lang w:val="en-GB"/>
              </w:rPr>
            </w:pPr>
            <w:r>
              <w:rPr>
                <w:szCs w:val="24"/>
                <w:lang w:val="en-GB"/>
              </w:rPr>
              <w:t>Candidate of economic sciences</w:t>
            </w:r>
          </w:p>
        </w:tc>
        <w:tc>
          <w:tcPr>
            <w:tcW w:w="2245" w:type="dxa"/>
          </w:tcPr>
          <w:p w:rsidR="00EB3FC1" w:rsidRDefault="00EB3FC1" w:rsidP="00A63445">
            <w:pPr>
              <w:rPr>
                <w:szCs w:val="24"/>
                <w:lang w:val="en-GB"/>
              </w:rPr>
            </w:pPr>
            <w:r>
              <w:rPr>
                <w:szCs w:val="24"/>
                <w:lang w:val="en-GB"/>
              </w:rPr>
              <w:t>Associate Professor</w:t>
            </w:r>
          </w:p>
        </w:tc>
        <w:tc>
          <w:tcPr>
            <w:tcW w:w="2280" w:type="dxa"/>
          </w:tcPr>
          <w:p w:rsidR="00EB3FC1" w:rsidRDefault="00EB3FC1" w:rsidP="00A63445">
            <w:pPr>
              <w:rPr>
                <w:szCs w:val="24"/>
                <w:lang w:val="en-GB"/>
              </w:rPr>
            </w:pPr>
            <w:r>
              <w:rPr>
                <w:szCs w:val="24"/>
                <w:lang w:val="en-GB"/>
              </w:rPr>
              <w:t>World Economy</w:t>
            </w:r>
          </w:p>
        </w:tc>
      </w:tr>
    </w:tbl>
    <w:p w:rsidR="00EB3FC1" w:rsidRPr="00C26BD9" w:rsidRDefault="00EB3FC1" w:rsidP="000D5749">
      <w:pPr>
        <w:rPr>
          <w:szCs w:val="24"/>
          <w:lang w:val="en-GB"/>
        </w:rPr>
      </w:pPr>
    </w:p>
    <w:p w:rsidR="00EB3FC1" w:rsidRPr="00C26BD9" w:rsidRDefault="00EB3FC1" w:rsidP="000D5749">
      <w:pPr>
        <w:rPr>
          <w:szCs w:val="24"/>
          <w:lang w:val="en-GB"/>
        </w:rPr>
      </w:pPr>
      <w:r w:rsidRPr="00C26BD9">
        <w:rPr>
          <w:szCs w:val="24"/>
          <w:lang w:val="en-GB"/>
        </w:rPr>
        <w:br w:type="page"/>
      </w:r>
    </w:p>
    <w:p w:rsidR="00EB3FC1" w:rsidRPr="00C26BD9" w:rsidRDefault="00EB3FC1" w:rsidP="000D5749">
      <w:pPr>
        <w:spacing w:line="360" w:lineRule="auto"/>
        <w:jc w:val="right"/>
        <w:rPr>
          <w:bCs/>
          <w:i/>
          <w:szCs w:val="24"/>
          <w:lang w:val="en-GB" w:eastAsia="ru-RU"/>
        </w:rPr>
      </w:pPr>
      <w:r w:rsidRPr="00C26BD9">
        <w:rPr>
          <w:bCs/>
          <w:i/>
          <w:szCs w:val="24"/>
          <w:lang w:val="en-GB" w:eastAsia="ru-RU"/>
        </w:rPr>
        <w:lastRenderedPageBreak/>
        <w:t>Appendix 1</w:t>
      </w:r>
    </w:p>
    <w:p w:rsidR="00EB3FC1" w:rsidRPr="00C26BD9" w:rsidRDefault="00EB3FC1" w:rsidP="000D5749">
      <w:pPr>
        <w:pStyle w:val="3"/>
        <w:spacing w:before="0" w:after="0"/>
        <w:jc w:val="center"/>
        <w:rPr>
          <w:rFonts w:ascii="Times New Roman" w:hAnsi="Times New Roman"/>
          <w:b w:val="0"/>
          <w:bCs/>
          <w:i/>
          <w:sz w:val="24"/>
          <w:szCs w:val="24"/>
          <w:lang w:val="en-GB"/>
        </w:rPr>
      </w:pPr>
      <w:r w:rsidRPr="00C26BD9">
        <w:rPr>
          <w:rFonts w:ascii="Times New Roman" w:hAnsi="Times New Roman"/>
          <w:b w:val="0"/>
          <w:i/>
          <w:sz w:val="24"/>
          <w:szCs w:val="24"/>
          <w:lang w:val="en-GB"/>
        </w:rPr>
        <w:t>Internship tasks template</w:t>
      </w:r>
    </w:p>
    <w:p w:rsidR="00EB3FC1" w:rsidRPr="00C26BD9" w:rsidRDefault="00EB3FC1" w:rsidP="000D5749">
      <w:pPr>
        <w:pStyle w:val="3"/>
        <w:spacing w:before="0" w:after="0"/>
        <w:jc w:val="right"/>
        <w:rPr>
          <w:rFonts w:ascii="Times New Roman" w:hAnsi="Times New Roman"/>
          <w:b w:val="0"/>
          <w:bCs/>
          <w:i/>
          <w:sz w:val="24"/>
          <w:szCs w:val="24"/>
          <w:lang w:val="en-GB"/>
        </w:rPr>
      </w:pPr>
    </w:p>
    <w:p w:rsidR="00EB3FC1" w:rsidRPr="00C26BD9" w:rsidRDefault="00EB3FC1" w:rsidP="000D5749">
      <w:pPr>
        <w:pStyle w:val="3"/>
        <w:spacing w:before="0" w:after="0"/>
        <w:jc w:val="right"/>
        <w:rPr>
          <w:rFonts w:ascii="Times New Roman" w:hAnsi="Times New Roman"/>
          <w:b w:val="0"/>
          <w:bCs/>
          <w:i/>
          <w:sz w:val="24"/>
          <w:szCs w:val="24"/>
          <w:lang w:val="en-GB"/>
        </w:rPr>
      </w:pPr>
    </w:p>
    <w:p w:rsidR="00EB3FC1" w:rsidRPr="00C26BD9" w:rsidRDefault="00EB3FC1" w:rsidP="000D5749">
      <w:pPr>
        <w:pStyle w:val="3"/>
        <w:spacing w:before="0" w:after="0" w:line="600" w:lineRule="auto"/>
        <w:jc w:val="center"/>
        <w:rPr>
          <w:rFonts w:ascii="Times New Roman" w:hAnsi="Times New Roman"/>
          <w:bCs/>
          <w:sz w:val="24"/>
          <w:szCs w:val="24"/>
          <w:lang w:val="en-GB"/>
        </w:rPr>
      </w:pPr>
      <w:r w:rsidRPr="00C26BD9">
        <w:rPr>
          <w:rFonts w:ascii="Times New Roman" w:hAnsi="Times New Roman"/>
          <w:sz w:val="24"/>
          <w:szCs w:val="24"/>
          <w:lang w:val="en-GB"/>
        </w:rPr>
        <w:t>Internship requirements</w:t>
      </w:r>
    </w:p>
    <w:p w:rsidR="00EB3FC1" w:rsidRPr="00C26BD9" w:rsidRDefault="00EB3FC1" w:rsidP="000D5749">
      <w:pPr>
        <w:autoSpaceDE w:val="0"/>
        <w:autoSpaceDN w:val="0"/>
        <w:adjustRightInd w:val="0"/>
        <w:rPr>
          <w:sz w:val="16"/>
          <w:szCs w:val="16"/>
          <w:lang w:val="en-GB" w:eastAsia="ru-RU"/>
        </w:rPr>
      </w:pPr>
      <w:r w:rsidRPr="00C26BD9">
        <w:rPr>
          <w:szCs w:val="24"/>
          <w:lang w:val="en-GB" w:eastAsia="ru-RU"/>
        </w:rPr>
        <w:t>for ________________________________________________________________________,</w:t>
      </w:r>
    </w:p>
    <w:p w:rsidR="00EB3FC1" w:rsidRPr="00C26BD9" w:rsidRDefault="00EB3FC1" w:rsidP="000D5749">
      <w:pPr>
        <w:autoSpaceDE w:val="0"/>
        <w:autoSpaceDN w:val="0"/>
        <w:adjustRightInd w:val="0"/>
        <w:jc w:val="center"/>
        <w:rPr>
          <w:i/>
          <w:sz w:val="18"/>
          <w:szCs w:val="18"/>
          <w:lang w:val="en-GB" w:eastAsia="ru-RU"/>
        </w:rPr>
      </w:pPr>
      <w:r w:rsidRPr="00C26BD9">
        <w:rPr>
          <w:i/>
          <w:sz w:val="18"/>
          <w:szCs w:val="18"/>
          <w:lang w:val="en-GB" w:eastAsia="ru-RU"/>
        </w:rPr>
        <w:t xml:space="preserve">         (student name)</w:t>
      </w:r>
    </w:p>
    <w:p w:rsidR="00EB3FC1" w:rsidRPr="00C26BD9" w:rsidRDefault="00EB3FC1" w:rsidP="000D5749">
      <w:pPr>
        <w:autoSpaceDE w:val="0"/>
        <w:autoSpaceDN w:val="0"/>
        <w:adjustRightInd w:val="0"/>
        <w:spacing w:line="276" w:lineRule="auto"/>
        <w:rPr>
          <w:szCs w:val="24"/>
          <w:lang w:val="en-GB" w:eastAsia="ru-RU"/>
        </w:rPr>
      </w:pPr>
      <w:r w:rsidRPr="00C26BD9">
        <w:rPr>
          <w:szCs w:val="24"/>
          <w:lang w:val="en-GB" w:eastAsia="ru-RU"/>
        </w:rPr>
        <w:t xml:space="preserve">2nd year MA student of the </w:t>
      </w:r>
      <w:r>
        <w:rPr>
          <w:szCs w:val="24"/>
          <w:lang w:val="en-GB" w:eastAsia="ru-RU"/>
        </w:rPr>
        <w:t>“</w:t>
      </w:r>
      <w:r w:rsidRPr="000E646B">
        <w:rPr>
          <w:szCs w:val="24"/>
          <w:lang w:val="en-GB" w:eastAsia="ru-RU"/>
        </w:rPr>
        <w:t>Russia and China in International Finance and Trade (in English)</w:t>
      </w:r>
      <w:r>
        <w:rPr>
          <w:szCs w:val="24"/>
          <w:lang w:val="en-GB" w:eastAsia="ru-RU"/>
        </w:rPr>
        <w:t xml:space="preserve">” </w:t>
      </w:r>
      <w:r w:rsidRPr="00C26BD9">
        <w:rPr>
          <w:szCs w:val="24"/>
          <w:lang w:val="en-GB" w:eastAsia="ru-RU"/>
        </w:rPr>
        <w:t xml:space="preserve">MA programme (direction 38.04.01 –  Economics) </w:t>
      </w:r>
    </w:p>
    <w:p w:rsidR="00EB3FC1" w:rsidRPr="00C26BD9" w:rsidRDefault="00EB3FC1" w:rsidP="000D5749">
      <w:pPr>
        <w:autoSpaceDE w:val="0"/>
        <w:autoSpaceDN w:val="0"/>
        <w:adjustRightInd w:val="0"/>
        <w:spacing w:line="276" w:lineRule="auto"/>
        <w:rPr>
          <w:szCs w:val="24"/>
          <w:lang w:val="en-GB" w:eastAsia="ru-RU"/>
        </w:rPr>
      </w:pPr>
    </w:p>
    <w:p w:rsidR="00EB3FC1" w:rsidRPr="00C26BD9" w:rsidRDefault="00EB3FC1" w:rsidP="000D5749">
      <w:pPr>
        <w:autoSpaceDE w:val="0"/>
        <w:autoSpaceDN w:val="0"/>
        <w:adjustRightInd w:val="0"/>
        <w:spacing w:line="276" w:lineRule="auto"/>
        <w:rPr>
          <w:szCs w:val="24"/>
          <w:lang w:val="en-GB" w:eastAsia="ru-RU"/>
        </w:rPr>
      </w:pPr>
      <w:r w:rsidRPr="00C26BD9">
        <w:rPr>
          <w:szCs w:val="24"/>
          <w:lang w:val="en-GB" w:eastAsia="ru-RU"/>
        </w:rPr>
        <w:t>Organization/enterprise________________________________________________________</w:t>
      </w:r>
    </w:p>
    <w:p w:rsidR="00EB3FC1" w:rsidRPr="00C26BD9" w:rsidRDefault="00EB3FC1" w:rsidP="000D5749">
      <w:pPr>
        <w:autoSpaceDE w:val="0"/>
        <w:autoSpaceDN w:val="0"/>
        <w:adjustRightInd w:val="0"/>
        <w:spacing w:line="276" w:lineRule="auto"/>
        <w:rPr>
          <w:szCs w:val="24"/>
          <w:lang w:val="en-GB" w:eastAsia="ru-RU"/>
        </w:rPr>
      </w:pPr>
      <w:r w:rsidRPr="00C26BD9">
        <w:rPr>
          <w:szCs w:val="24"/>
          <w:lang w:val="en-GB" w:eastAsia="ru-RU"/>
        </w:rPr>
        <w:t>Supervisor at organization/enterprise____________________________________________________</w:t>
      </w:r>
    </w:p>
    <w:p w:rsidR="00EB3FC1" w:rsidRPr="00C26BD9" w:rsidRDefault="00EB3FC1" w:rsidP="000D5749">
      <w:pPr>
        <w:autoSpaceDE w:val="0"/>
        <w:autoSpaceDN w:val="0"/>
        <w:adjustRightInd w:val="0"/>
        <w:rPr>
          <w:i/>
          <w:sz w:val="18"/>
          <w:szCs w:val="18"/>
          <w:lang w:val="en-GB" w:eastAsia="ru-RU"/>
        </w:rPr>
      </w:pPr>
      <w:r w:rsidRPr="00C26BD9">
        <w:rPr>
          <w:sz w:val="16"/>
          <w:szCs w:val="16"/>
          <w:lang w:val="en-GB" w:eastAsia="ru-RU"/>
        </w:rPr>
        <w:t xml:space="preserve">                                                                                                                             </w:t>
      </w:r>
      <w:r w:rsidRPr="00C26BD9">
        <w:rPr>
          <w:i/>
          <w:sz w:val="18"/>
          <w:szCs w:val="18"/>
          <w:lang w:val="en-GB" w:eastAsia="ru-RU"/>
        </w:rPr>
        <w:t>(Name, position)</w:t>
      </w:r>
    </w:p>
    <w:p w:rsidR="00EB3FC1" w:rsidRPr="00C26BD9" w:rsidRDefault="00EB3FC1" w:rsidP="000D5749">
      <w:pPr>
        <w:autoSpaceDE w:val="0"/>
        <w:autoSpaceDN w:val="0"/>
        <w:adjustRightInd w:val="0"/>
        <w:rPr>
          <w:sz w:val="16"/>
          <w:szCs w:val="16"/>
          <w:lang w:val="en-GB" w:eastAsia="ru-RU"/>
        </w:rPr>
      </w:pPr>
      <w:r w:rsidRPr="00C26BD9">
        <w:rPr>
          <w:szCs w:val="24"/>
          <w:lang w:val="en-GB" w:eastAsia="ru-RU"/>
        </w:rPr>
        <w:t>Supervisor at SPSU_________________________________________________________________</w:t>
      </w:r>
    </w:p>
    <w:p w:rsidR="00EB3FC1" w:rsidRPr="00C26BD9" w:rsidRDefault="00EB3FC1" w:rsidP="000D5749">
      <w:pPr>
        <w:autoSpaceDE w:val="0"/>
        <w:autoSpaceDN w:val="0"/>
        <w:adjustRightInd w:val="0"/>
        <w:spacing w:line="360" w:lineRule="auto"/>
        <w:rPr>
          <w:i/>
          <w:sz w:val="18"/>
          <w:szCs w:val="18"/>
          <w:lang w:val="en-GB" w:eastAsia="ru-RU"/>
        </w:rPr>
      </w:pPr>
      <w:r w:rsidRPr="00C26BD9">
        <w:rPr>
          <w:i/>
          <w:sz w:val="18"/>
          <w:szCs w:val="18"/>
          <w:lang w:val="en-GB" w:eastAsia="ru-RU"/>
        </w:rPr>
        <w:t xml:space="preserve">                                                                                                               (Name, position)</w:t>
      </w:r>
    </w:p>
    <w:p w:rsidR="00EB3FC1" w:rsidRPr="00C26BD9" w:rsidRDefault="00EB3FC1" w:rsidP="000D5749">
      <w:pPr>
        <w:autoSpaceDE w:val="0"/>
        <w:autoSpaceDN w:val="0"/>
        <w:adjustRightInd w:val="0"/>
        <w:spacing w:line="360" w:lineRule="auto"/>
        <w:rPr>
          <w:szCs w:val="24"/>
          <w:lang w:val="en-GB" w:eastAsia="ru-RU"/>
        </w:rPr>
      </w:pPr>
      <w:r w:rsidRPr="00C26BD9">
        <w:rPr>
          <w:szCs w:val="24"/>
          <w:lang w:val="en-GB" w:eastAsia="ru-RU"/>
        </w:rPr>
        <w:t>Internship tasks:</w:t>
      </w:r>
    </w:p>
    <w:p w:rsidR="00EB3FC1" w:rsidRPr="00C26BD9" w:rsidRDefault="00EB3FC1" w:rsidP="000D5749">
      <w:pPr>
        <w:autoSpaceDE w:val="0"/>
        <w:autoSpaceDN w:val="0"/>
        <w:adjustRightInd w:val="0"/>
        <w:spacing w:line="276" w:lineRule="auto"/>
        <w:rPr>
          <w:szCs w:val="24"/>
          <w:lang w:val="en-GB" w:eastAsia="ru-RU"/>
        </w:rPr>
      </w:pPr>
      <w:r w:rsidRPr="00C26BD9">
        <w:rPr>
          <w:szCs w:val="24"/>
          <w:lang w:val="en-GB" w:eastAsia="ru-RU"/>
        </w:rPr>
        <w:t>1._________________________________________________________________________</w:t>
      </w:r>
    </w:p>
    <w:p w:rsidR="00EB3FC1" w:rsidRPr="00C26BD9" w:rsidRDefault="00EB3FC1" w:rsidP="000D5749">
      <w:pPr>
        <w:autoSpaceDE w:val="0"/>
        <w:autoSpaceDN w:val="0"/>
        <w:adjustRightInd w:val="0"/>
        <w:spacing w:line="276" w:lineRule="auto"/>
        <w:rPr>
          <w:szCs w:val="24"/>
          <w:lang w:val="en-GB" w:eastAsia="ru-RU"/>
        </w:rPr>
      </w:pPr>
      <w:r w:rsidRPr="00C26BD9">
        <w:rPr>
          <w:szCs w:val="24"/>
          <w:lang w:val="en-GB" w:eastAsia="ru-RU"/>
        </w:rPr>
        <w:t>2.__________________________________________________________________________</w:t>
      </w:r>
    </w:p>
    <w:p w:rsidR="00EB3FC1" w:rsidRPr="00C26BD9" w:rsidRDefault="00EB3FC1" w:rsidP="000D5749">
      <w:pPr>
        <w:autoSpaceDE w:val="0"/>
        <w:autoSpaceDN w:val="0"/>
        <w:adjustRightInd w:val="0"/>
        <w:spacing w:line="276" w:lineRule="auto"/>
        <w:rPr>
          <w:szCs w:val="24"/>
          <w:lang w:val="en-GB" w:eastAsia="ru-RU"/>
        </w:rPr>
      </w:pPr>
      <w:r w:rsidRPr="00C26BD9">
        <w:rPr>
          <w:szCs w:val="24"/>
          <w:lang w:val="en-GB" w:eastAsia="ru-RU"/>
        </w:rPr>
        <w:t>3.__________________________________________________________________________</w:t>
      </w:r>
    </w:p>
    <w:p w:rsidR="00EB3FC1" w:rsidRPr="00C26BD9" w:rsidRDefault="00EB3FC1" w:rsidP="000D5749">
      <w:pPr>
        <w:autoSpaceDE w:val="0"/>
        <w:autoSpaceDN w:val="0"/>
        <w:adjustRightInd w:val="0"/>
        <w:spacing w:line="276" w:lineRule="auto"/>
        <w:rPr>
          <w:szCs w:val="24"/>
          <w:lang w:val="en-GB" w:eastAsia="ru-RU"/>
        </w:rPr>
      </w:pPr>
      <w:r w:rsidRPr="00C26BD9">
        <w:rPr>
          <w:szCs w:val="24"/>
          <w:lang w:val="en-GB" w:eastAsia="ru-RU"/>
        </w:rPr>
        <w:t>4.__________________________________________________________________________</w:t>
      </w:r>
    </w:p>
    <w:p w:rsidR="00EB3FC1" w:rsidRPr="00C26BD9" w:rsidRDefault="00EB3FC1" w:rsidP="000D5749">
      <w:pPr>
        <w:autoSpaceDE w:val="0"/>
        <w:autoSpaceDN w:val="0"/>
        <w:adjustRightInd w:val="0"/>
        <w:spacing w:line="276" w:lineRule="auto"/>
        <w:rPr>
          <w:szCs w:val="24"/>
          <w:lang w:val="en-GB" w:eastAsia="ru-RU"/>
        </w:rPr>
      </w:pPr>
    </w:p>
    <w:p w:rsidR="00EB3FC1" w:rsidRPr="00C26BD9" w:rsidRDefault="00EB3FC1" w:rsidP="000D5749">
      <w:pPr>
        <w:autoSpaceDE w:val="0"/>
        <w:autoSpaceDN w:val="0"/>
        <w:adjustRightInd w:val="0"/>
        <w:spacing w:line="276" w:lineRule="auto"/>
        <w:rPr>
          <w:szCs w:val="24"/>
          <w:lang w:val="en-GB" w:eastAsia="ru-RU"/>
        </w:rPr>
      </w:pPr>
      <w:r w:rsidRPr="00C26BD9">
        <w:rPr>
          <w:szCs w:val="24"/>
          <w:lang w:val="en-GB" w:eastAsia="ru-RU"/>
        </w:rPr>
        <w:t>Each student prepares, submits, and presents a written report in accordance with the programme requirements</w:t>
      </w:r>
    </w:p>
    <w:p w:rsidR="00EB3FC1" w:rsidRPr="00C26BD9" w:rsidRDefault="00EB3FC1" w:rsidP="000D5749">
      <w:pPr>
        <w:autoSpaceDE w:val="0"/>
        <w:autoSpaceDN w:val="0"/>
        <w:adjustRightInd w:val="0"/>
        <w:spacing w:line="276" w:lineRule="auto"/>
        <w:rPr>
          <w:szCs w:val="24"/>
          <w:lang w:val="en-GB" w:eastAsia="ru-RU"/>
        </w:rPr>
      </w:pPr>
    </w:p>
    <w:tbl>
      <w:tblPr>
        <w:tblW w:w="0" w:type="auto"/>
        <w:tblLook w:val="00A0" w:firstRow="1" w:lastRow="0" w:firstColumn="1" w:lastColumn="0" w:noHBand="0" w:noVBand="0"/>
      </w:tblPr>
      <w:tblGrid>
        <w:gridCol w:w="6691"/>
        <w:gridCol w:w="2369"/>
      </w:tblGrid>
      <w:tr w:rsidR="00EB3FC1" w:rsidRPr="00C26BD9" w:rsidTr="007A3392">
        <w:tc>
          <w:tcPr>
            <w:tcW w:w="6691" w:type="dxa"/>
          </w:tcPr>
          <w:p w:rsidR="00EB3FC1" w:rsidRPr="007A3392" w:rsidRDefault="00EB3FC1" w:rsidP="007A3392">
            <w:pPr>
              <w:autoSpaceDE w:val="0"/>
              <w:autoSpaceDN w:val="0"/>
              <w:adjustRightInd w:val="0"/>
              <w:spacing w:line="276" w:lineRule="auto"/>
              <w:rPr>
                <w:szCs w:val="24"/>
                <w:lang w:val="en-GB" w:eastAsia="ru-RU"/>
              </w:rPr>
            </w:pPr>
          </w:p>
        </w:tc>
        <w:tc>
          <w:tcPr>
            <w:tcW w:w="2369" w:type="dxa"/>
          </w:tcPr>
          <w:p w:rsidR="00EB3FC1" w:rsidRPr="007A3392" w:rsidRDefault="00EB3FC1" w:rsidP="007A3392">
            <w:pPr>
              <w:autoSpaceDE w:val="0"/>
              <w:autoSpaceDN w:val="0"/>
              <w:adjustRightInd w:val="0"/>
              <w:spacing w:line="276" w:lineRule="auto"/>
              <w:rPr>
                <w:szCs w:val="24"/>
                <w:lang w:val="en-GB" w:eastAsia="ru-RU"/>
              </w:rPr>
            </w:pPr>
            <w:r w:rsidRPr="007A3392">
              <w:rPr>
                <w:szCs w:val="24"/>
                <w:lang w:val="en-GB" w:eastAsia="ru-RU"/>
              </w:rPr>
              <w:t>Date</w:t>
            </w:r>
          </w:p>
        </w:tc>
      </w:tr>
      <w:tr w:rsidR="00EB3FC1" w:rsidRPr="00C26BD9" w:rsidTr="007A3392">
        <w:tc>
          <w:tcPr>
            <w:tcW w:w="6691" w:type="dxa"/>
          </w:tcPr>
          <w:p w:rsidR="00EB3FC1" w:rsidRPr="007A3392" w:rsidRDefault="00EB3FC1" w:rsidP="007A3392">
            <w:pPr>
              <w:autoSpaceDE w:val="0"/>
              <w:autoSpaceDN w:val="0"/>
              <w:adjustRightInd w:val="0"/>
              <w:spacing w:line="276" w:lineRule="auto"/>
              <w:rPr>
                <w:szCs w:val="24"/>
                <w:lang w:val="en-GB" w:eastAsia="ru-RU"/>
              </w:rPr>
            </w:pPr>
            <w:r w:rsidRPr="007A3392">
              <w:rPr>
                <w:szCs w:val="24"/>
                <w:lang w:val="en-GB" w:eastAsia="ru-RU"/>
              </w:rPr>
              <w:t>Start of the internship</w:t>
            </w:r>
          </w:p>
        </w:tc>
        <w:tc>
          <w:tcPr>
            <w:tcW w:w="2369" w:type="dxa"/>
          </w:tcPr>
          <w:p w:rsidR="00EB3FC1" w:rsidRPr="007A3392" w:rsidRDefault="00EB3FC1" w:rsidP="007A3392">
            <w:pPr>
              <w:autoSpaceDE w:val="0"/>
              <w:autoSpaceDN w:val="0"/>
              <w:adjustRightInd w:val="0"/>
              <w:spacing w:line="276" w:lineRule="auto"/>
              <w:rPr>
                <w:szCs w:val="24"/>
                <w:lang w:val="en-GB" w:eastAsia="ru-RU"/>
              </w:rPr>
            </w:pPr>
          </w:p>
        </w:tc>
      </w:tr>
      <w:tr w:rsidR="00EB3FC1" w:rsidRPr="00C26BD9" w:rsidTr="007A3392">
        <w:tc>
          <w:tcPr>
            <w:tcW w:w="6691" w:type="dxa"/>
          </w:tcPr>
          <w:p w:rsidR="00EB3FC1" w:rsidRPr="007A3392" w:rsidRDefault="00EB3FC1" w:rsidP="007A3392">
            <w:pPr>
              <w:autoSpaceDE w:val="0"/>
              <w:autoSpaceDN w:val="0"/>
              <w:adjustRightInd w:val="0"/>
              <w:spacing w:line="276" w:lineRule="auto"/>
              <w:rPr>
                <w:szCs w:val="24"/>
                <w:lang w:val="en-GB" w:eastAsia="ru-RU"/>
              </w:rPr>
            </w:pPr>
            <w:r w:rsidRPr="007A3392">
              <w:rPr>
                <w:szCs w:val="24"/>
                <w:lang w:val="en-GB" w:eastAsia="ru-RU"/>
              </w:rPr>
              <w:t>End of the internship</w:t>
            </w:r>
          </w:p>
        </w:tc>
        <w:tc>
          <w:tcPr>
            <w:tcW w:w="2369" w:type="dxa"/>
          </w:tcPr>
          <w:p w:rsidR="00EB3FC1" w:rsidRPr="007A3392" w:rsidRDefault="00EB3FC1" w:rsidP="007A3392">
            <w:pPr>
              <w:autoSpaceDE w:val="0"/>
              <w:autoSpaceDN w:val="0"/>
              <w:adjustRightInd w:val="0"/>
              <w:spacing w:line="276" w:lineRule="auto"/>
              <w:rPr>
                <w:szCs w:val="24"/>
                <w:lang w:val="en-GB" w:eastAsia="ru-RU"/>
              </w:rPr>
            </w:pPr>
          </w:p>
        </w:tc>
      </w:tr>
      <w:tr w:rsidR="00EB3FC1" w:rsidRPr="00C26BD9" w:rsidTr="007A3392">
        <w:tc>
          <w:tcPr>
            <w:tcW w:w="6691" w:type="dxa"/>
          </w:tcPr>
          <w:p w:rsidR="00EB3FC1" w:rsidRPr="007A3392" w:rsidRDefault="00EB3FC1" w:rsidP="007A3392">
            <w:pPr>
              <w:autoSpaceDE w:val="0"/>
              <w:autoSpaceDN w:val="0"/>
              <w:adjustRightInd w:val="0"/>
              <w:spacing w:line="276" w:lineRule="auto"/>
              <w:rPr>
                <w:szCs w:val="24"/>
                <w:lang w:val="en-GB" w:eastAsia="ru-RU"/>
              </w:rPr>
            </w:pPr>
            <w:r w:rsidRPr="007A3392">
              <w:rPr>
                <w:szCs w:val="24"/>
                <w:lang w:val="en-GB" w:eastAsia="ru-RU"/>
              </w:rPr>
              <w:t>Internship requirement received</w:t>
            </w:r>
          </w:p>
        </w:tc>
        <w:tc>
          <w:tcPr>
            <w:tcW w:w="2369" w:type="dxa"/>
          </w:tcPr>
          <w:p w:rsidR="00EB3FC1" w:rsidRPr="007A3392" w:rsidRDefault="00EB3FC1" w:rsidP="007A3392">
            <w:pPr>
              <w:autoSpaceDE w:val="0"/>
              <w:autoSpaceDN w:val="0"/>
              <w:adjustRightInd w:val="0"/>
              <w:spacing w:line="276" w:lineRule="auto"/>
              <w:rPr>
                <w:szCs w:val="24"/>
                <w:lang w:val="en-GB" w:eastAsia="ru-RU"/>
              </w:rPr>
            </w:pPr>
          </w:p>
        </w:tc>
      </w:tr>
      <w:tr w:rsidR="00EB3FC1" w:rsidRPr="00E65235" w:rsidTr="007A3392">
        <w:tc>
          <w:tcPr>
            <w:tcW w:w="6691" w:type="dxa"/>
          </w:tcPr>
          <w:p w:rsidR="00EB3FC1" w:rsidRPr="007A3392" w:rsidRDefault="00EB3FC1" w:rsidP="007A3392">
            <w:pPr>
              <w:autoSpaceDE w:val="0"/>
              <w:autoSpaceDN w:val="0"/>
              <w:adjustRightInd w:val="0"/>
              <w:spacing w:line="276" w:lineRule="auto"/>
              <w:rPr>
                <w:szCs w:val="24"/>
                <w:lang w:val="en-GB" w:eastAsia="ru-RU"/>
              </w:rPr>
            </w:pPr>
            <w:r w:rsidRPr="007A3392">
              <w:rPr>
                <w:szCs w:val="24"/>
                <w:lang w:val="en-GB" w:eastAsia="ru-RU"/>
              </w:rPr>
              <w:t>Internship report submitted to the supervisor at internship place</w:t>
            </w:r>
          </w:p>
        </w:tc>
        <w:tc>
          <w:tcPr>
            <w:tcW w:w="2369" w:type="dxa"/>
          </w:tcPr>
          <w:p w:rsidR="00EB3FC1" w:rsidRPr="007A3392" w:rsidRDefault="00EB3FC1" w:rsidP="007A3392">
            <w:pPr>
              <w:autoSpaceDE w:val="0"/>
              <w:autoSpaceDN w:val="0"/>
              <w:adjustRightInd w:val="0"/>
              <w:spacing w:line="276" w:lineRule="auto"/>
              <w:rPr>
                <w:szCs w:val="24"/>
                <w:lang w:val="en-GB" w:eastAsia="ru-RU"/>
              </w:rPr>
            </w:pPr>
          </w:p>
        </w:tc>
      </w:tr>
      <w:tr w:rsidR="00EB3FC1" w:rsidRPr="00E65235" w:rsidTr="007A3392">
        <w:tc>
          <w:tcPr>
            <w:tcW w:w="6691" w:type="dxa"/>
          </w:tcPr>
          <w:p w:rsidR="00EB3FC1" w:rsidRPr="007A3392" w:rsidRDefault="00EB3FC1" w:rsidP="007A3392">
            <w:pPr>
              <w:autoSpaceDE w:val="0"/>
              <w:autoSpaceDN w:val="0"/>
              <w:adjustRightInd w:val="0"/>
              <w:spacing w:line="276" w:lineRule="auto"/>
              <w:rPr>
                <w:szCs w:val="24"/>
                <w:lang w:val="en-GB" w:eastAsia="ru-RU"/>
              </w:rPr>
            </w:pPr>
            <w:r w:rsidRPr="007A3392">
              <w:rPr>
                <w:szCs w:val="24"/>
                <w:lang w:val="en-GB" w:eastAsia="ru-RU"/>
              </w:rPr>
              <w:t>Internship report submitted to the supervisor at SPSU</w:t>
            </w:r>
          </w:p>
        </w:tc>
        <w:tc>
          <w:tcPr>
            <w:tcW w:w="2369" w:type="dxa"/>
          </w:tcPr>
          <w:p w:rsidR="00EB3FC1" w:rsidRPr="007A3392" w:rsidRDefault="00EB3FC1" w:rsidP="007A3392">
            <w:pPr>
              <w:autoSpaceDE w:val="0"/>
              <w:autoSpaceDN w:val="0"/>
              <w:adjustRightInd w:val="0"/>
              <w:spacing w:line="276" w:lineRule="auto"/>
              <w:rPr>
                <w:szCs w:val="24"/>
                <w:lang w:val="en-GB" w:eastAsia="ru-RU"/>
              </w:rPr>
            </w:pPr>
          </w:p>
        </w:tc>
      </w:tr>
      <w:tr w:rsidR="00EB3FC1" w:rsidRPr="00C26BD9" w:rsidTr="007A3392">
        <w:tc>
          <w:tcPr>
            <w:tcW w:w="6691" w:type="dxa"/>
          </w:tcPr>
          <w:p w:rsidR="00EB3FC1" w:rsidRPr="007A3392" w:rsidRDefault="00EB3FC1" w:rsidP="007A3392">
            <w:pPr>
              <w:autoSpaceDE w:val="0"/>
              <w:autoSpaceDN w:val="0"/>
              <w:adjustRightInd w:val="0"/>
              <w:spacing w:line="276" w:lineRule="auto"/>
              <w:rPr>
                <w:szCs w:val="24"/>
                <w:lang w:val="en-GB" w:eastAsia="ru-RU"/>
              </w:rPr>
            </w:pPr>
            <w:r w:rsidRPr="007A3392">
              <w:rPr>
                <w:szCs w:val="24"/>
                <w:lang w:val="en-GB" w:eastAsia="ru-RU"/>
              </w:rPr>
              <w:t>Date of report defence</w:t>
            </w:r>
          </w:p>
        </w:tc>
        <w:tc>
          <w:tcPr>
            <w:tcW w:w="2369" w:type="dxa"/>
          </w:tcPr>
          <w:p w:rsidR="00EB3FC1" w:rsidRPr="007A3392" w:rsidRDefault="00EB3FC1" w:rsidP="007A3392">
            <w:pPr>
              <w:autoSpaceDE w:val="0"/>
              <w:autoSpaceDN w:val="0"/>
              <w:adjustRightInd w:val="0"/>
              <w:spacing w:line="276" w:lineRule="auto"/>
              <w:rPr>
                <w:szCs w:val="24"/>
                <w:lang w:val="en-GB" w:eastAsia="ru-RU"/>
              </w:rPr>
            </w:pPr>
          </w:p>
        </w:tc>
      </w:tr>
    </w:tbl>
    <w:p w:rsidR="00EB3FC1" w:rsidRPr="00C26BD9" w:rsidRDefault="00EB3FC1" w:rsidP="000D5749">
      <w:pPr>
        <w:autoSpaceDE w:val="0"/>
        <w:autoSpaceDN w:val="0"/>
        <w:adjustRightInd w:val="0"/>
        <w:rPr>
          <w:szCs w:val="24"/>
          <w:lang w:val="en-GB" w:eastAsia="ru-RU"/>
        </w:rPr>
      </w:pPr>
    </w:p>
    <w:p w:rsidR="00EB3FC1" w:rsidRPr="00C26BD9" w:rsidRDefault="00EB3FC1" w:rsidP="000D5749">
      <w:pPr>
        <w:autoSpaceDE w:val="0"/>
        <w:autoSpaceDN w:val="0"/>
        <w:adjustRightInd w:val="0"/>
        <w:rPr>
          <w:szCs w:val="24"/>
          <w:lang w:val="en-GB" w:eastAsia="ru-RU"/>
        </w:rPr>
      </w:pPr>
    </w:p>
    <w:p w:rsidR="00EB3FC1" w:rsidRPr="00C26BD9" w:rsidRDefault="00EB3FC1" w:rsidP="000D5749">
      <w:pPr>
        <w:autoSpaceDE w:val="0"/>
        <w:autoSpaceDN w:val="0"/>
        <w:adjustRightInd w:val="0"/>
        <w:rPr>
          <w:sz w:val="16"/>
          <w:szCs w:val="16"/>
          <w:lang w:val="en-GB" w:eastAsia="ru-RU"/>
        </w:rPr>
      </w:pPr>
      <w:r w:rsidRPr="00C26BD9">
        <w:rPr>
          <w:szCs w:val="24"/>
          <w:lang w:val="en-GB" w:eastAsia="ru-RU"/>
        </w:rPr>
        <w:t xml:space="preserve">Supervisor at SPSU  </w:t>
      </w:r>
      <w:r w:rsidRPr="00C26BD9">
        <w:rPr>
          <w:szCs w:val="24"/>
          <w:lang w:val="en-GB" w:eastAsia="ru-RU"/>
        </w:rPr>
        <w:tab/>
      </w:r>
      <w:r w:rsidRPr="00C26BD9">
        <w:rPr>
          <w:szCs w:val="24"/>
          <w:lang w:val="en-GB" w:eastAsia="ru-RU"/>
        </w:rPr>
        <w:tab/>
      </w:r>
      <w:r w:rsidRPr="00C26BD9">
        <w:rPr>
          <w:szCs w:val="24"/>
          <w:lang w:val="en-GB" w:eastAsia="ru-RU"/>
        </w:rPr>
        <w:tab/>
      </w:r>
      <w:r w:rsidRPr="00C26BD9">
        <w:rPr>
          <w:szCs w:val="24"/>
          <w:lang w:val="en-GB" w:eastAsia="ru-RU"/>
        </w:rPr>
        <w:tab/>
        <w:t>______________ __________________</w:t>
      </w:r>
    </w:p>
    <w:p w:rsidR="00EB3FC1" w:rsidRPr="00C26BD9" w:rsidRDefault="00EB3FC1" w:rsidP="000D5749">
      <w:pPr>
        <w:autoSpaceDE w:val="0"/>
        <w:autoSpaceDN w:val="0"/>
        <w:adjustRightInd w:val="0"/>
        <w:spacing w:line="600" w:lineRule="auto"/>
        <w:rPr>
          <w:i/>
          <w:sz w:val="16"/>
          <w:szCs w:val="16"/>
          <w:lang w:val="en-GB" w:eastAsia="ru-RU"/>
        </w:rPr>
      </w:pPr>
      <w:r w:rsidRPr="00C26BD9">
        <w:rPr>
          <w:i/>
          <w:sz w:val="16"/>
          <w:szCs w:val="16"/>
          <w:lang w:val="en-GB" w:eastAsia="ru-RU"/>
        </w:rPr>
        <w:t xml:space="preserve">                                          </w:t>
      </w:r>
      <w:r w:rsidRPr="00C26BD9">
        <w:rPr>
          <w:i/>
          <w:sz w:val="16"/>
          <w:szCs w:val="16"/>
          <w:lang w:val="en-GB" w:eastAsia="ru-RU"/>
        </w:rPr>
        <w:tab/>
      </w:r>
      <w:r w:rsidRPr="00C26BD9">
        <w:rPr>
          <w:i/>
          <w:sz w:val="16"/>
          <w:szCs w:val="16"/>
          <w:lang w:val="en-GB" w:eastAsia="ru-RU"/>
        </w:rPr>
        <w:tab/>
      </w:r>
    </w:p>
    <w:p w:rsidR="00EB3FC1" w:rsidRPr="00C26BD9" w:rsidRDefault="00EB3FC1" w:rsidP="000D5749">
      <w:pPr>
        <w:autoSpaceDE w:val="0"/>
        <w:autoSpaceDN w:val="0"/>
        <w:adjustRightInd w:val="0"/>
        <w:rPr>
          <w:szCs w:val="24"/>
          <w:lang w:val="en-GB" w:eastAsia="ru-RU"/>
        </w:rPr>
      </w:pPr>
      <w:r w:rsidRPr="00C26BD9">
        <w:rPr>
          <w:szCs w:val="24"/>
          <w:lang w:val="en-GB" w:eastAsia="ru-RU"/>
        </w:rPr>
        <w:t xml:space="preserve">Student   </w:t>
      </w:r>
      <w:r w:rsidRPr="00C26BD9">
        <w:rPr>
          <w:szCs w:val="24"/>
          <w:lang w:val="en-GB" w:eastAsia="ru-RU"/>
        </w:rPr>
        <w:tab/>
      </w:r>
      <w:r w:rsidRPr="00C26BD9">
        <w:rPr>
          <w:szCs w:val="24"/>
          <w:lang w:val="en-GB" w:eastAsia="ru-RU"/>
        </w:rPr>
        <w:tab/>
      </w:r>
      <w:r w:rsidRPr="00C26BD9">
        <w:rPr>
          <w:szCs w:val="24"/>
          <w:lang w:val="en-GB" w:eastAsia="ru-RU"/>
        </w:rPr>
        <w:tab/>
      </w:r>
      <w:r w:rsidRPr="00C26BD9">
        <w:rPr>
          <w:szCs w:val="24"/>
          <w:lang w:val="en-GB" w:eastAsia="ru-RU"/>
        </w:rPr>
        <w:tab/>
      </w:r>
      <w:r w:rsidRPr="00C26BD9">
        <w:rPr>
          <w:szCs w:val="24"/>
          <w:lang w:val="en-GB" w:eastAsia="ru-RU"/>
        </w:rPr>
        <w:tab/>
        <w:t>______________ __________________</w:t>
      </w:r>
    </w:p>
    <w:p w:rsidR="00EB3FC1" w:rsidRPr="00C26BD9" w:rsidRDefault="00EB3FC1" w:rsidP="000E646B">
      <w:pPr>
        <w:rPr>
          <w:b/>
          <w:bCs/>
          <w:i/>
          <w:szCs w:val="24"/>
          <w:lang w:val="en-GB"/>
        </w:rPr>
      </w:pPr>
      <w:r w:rsidRPr="00C26BD9">
        <w:rPr>
          <w:i/>
          <w:sz w:val="18"/>
          <w:szCs w:val="18"/>
          <w:lang w:val="en-GB" w:eastAsia="ru-RU"/>
        </w:rPr>
        <w:br w:type="page"/>
      </w:r>
      <w:r w:rsidRPr="00C26BD9">
        <w:rPr>
          <w:i/>
          <w:szCs w:val="24"/>
          <w:lang w:val="en-GB"/>
        </w:rPr>
        <w:lastRenderedPageBreak/>
        <w:t>Appendix 2</w:t>
      </w:r>
    </w:p>
    <w:p w:rsidR="00EB3FC1" w:rsidRPr="00C26BD9" w:rsidRDefault="00EB3FC1" w:rsidP="000D5749">
      <w:pPr>
        <w:pStyle w:val="3"/>
        <w:spacing w:before="0" w:after="0"/>
        <w:jc w:val="center"/>
        <w:rPr>
          <w:rFonts w:ascii="Times New Roman" w:hAnsi="Times New Roman"/>
          <w:b w:val="0"/>
          <w:bCs/>
          <w:i/>
          <w:sz w:val="24"/>
          <w:szCs w:val="24"/>
          <w:lang w:val="en-GB"/>
        </w:rPr>
      </w:pPr>
      <w:r w:rsidRPr="00C26BD9">
        <w:rPr>
          <w:rFonts w:ascii="Times New Roman" w:hAnsi="Times New Roman"/>
          <w:b w:val="0"/>
          <w:i/>
          <w:sz w:val="24"/>
          <w:szCs w:val="24"/>
          <w:lang w:val="en-GB"/>
        </w:rPr>
        <w:t>Timetable template</w:t>
      </w:r>
    </w:p>
    <w:p w:rsidR="00EB3FC1" w:rsidRPr="00C26BD9" w:rsidRDefault="00EB3FC1" w:rsidP="000D5749">
      <w:pPr>
        <w:pStyle w:val="3"/>
        <w:spacing w:before="0" w:after="0"/>
        <w:jc w:val="right"/>
        <w:rPr>
          <w:rFonts w:ascii="Times New Roman" w:hAnsi="Times New Roman"/>
          <w:b w:val="0"/>
          <w:bCs/>
          <w:i/>
          <w:sz w:val="24"/>
          <w:szCs w:val="24"/>
          <w:lang w:val="en-GB"/>
        </w:rPr>
      </w:pPr>
    </w:p>
    <w:p w:rsidR="00EB3FC1" w:rsidRPr="00C26BD9" w:rsidRDefault="00EB3FC1" w:rsidP="000D5749">
      <w:pPr>
        <w:pStyle w:val="3"/>
        <w:spacing w:before="0" w:after="0"/>
        <w:jc w:val="right"/>
        <w:rPr>
          <w:rFonts w:ascii="Times New Roman" w:hAnsi="Times New Roman"/>
          <w:b w:val="0"/>
          <w:bCs/>
          <w:i/>
          <w:sz w:val="24"/>
          <w:szCs w:val="24"/>
          <w:lang w:val="en-GB"/>
        </w:rPr>
      </w:pPr>
      <w:r w:rsidRPr="00C26BD9">
        <w:rPr>
          <w:rFonts w:ascii="Times New Roman" w:hAnsi="Times New Roman"/>
          <w:b w:val="0"/>
          <w:i/>
          <w:sz w:val="24"/>
          <w:szCs w:val="24"/>
          <w:lang w:val="en-GB"/>
        </w:rPr>
        <w:t xml:space="preserve">                 </w:t>
      </w:r>
    </w:p>
    <w:p w:rsidR="00EB3FC1" w:rsidRPr="00C26BD9" w:rsidRDefault="00EB3FC1" w:rsidP="000D5749">
      <w:pPr>
        <w:pStyle w:val="3"/>
        <w:spacing w:before="0" w:after="0" w:line="600" w:lineRule="auto"/>
        <w:jc w:val="center"/>
        <w:rPr>
          <w:rFonts w:ascii="Times New Roman" w:hAnsi="Times New Roman"/>
          <w:bCs/>
          <w:sz w:val="24"/>
          <w:szCs w:val="24"/>
          <w:lang w:val="en-GB"/>
        </w:rPr>
      </w:pPr>
      <w:r w:rsidRPr="00C26BD9">
        <w:rPr>
          <w:rFonts w:ascii="Times New Roman" w:hAnsi="Times New Roman"/>
          <w:sz w:val="24"/>
          <w:szCs w:val="24"/>
          <w:lang w:val="en-GB"/>
        </w:rPr>
        <w:t>TIMETABLE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5857"/>
        <w:gridCol w:w="1736"/>
      </w:tblGrid>
      <w:tr w:rsidR="00EB3FC1" w:rsidRPr="00C26BD9" w:rsidTr="00260159">
        <w:tc>
          <w:tcPr>
            <w:tcW w:w="1578" w:type="dxa"/>
          </w:tcPr>
          <w:p w:rsidR="00EB3FC1" w:rsidRPr="00C26BD9" w:rsidRDefault="00EB3FC1" w:rsidP="00260159">
            <w:pPr>
              <w:jc w:val="center"/>
              <w:rPr>
                <w:bCs/>
                <w:szCs w:val="24"/>
                <w:lang w:val="en-GB" w:eastAsia="ru-RU"/>
              </w:rPr>
            </w:pPr>
            <w:r w:rsidRPr="00C26BD9">
              <w:rPr>
                <w:bCs/>
                <w:szCs w:val="24"/>
                <w:lang w:val="en-GB" w:eastAsia="ru-RU"/>
              </w:rPr>
              <w:t xml:space="preserve">Week </w:t>
            </w:r>
          </w:p>
        </w:tc>
        <w:tc>
          <w:tcPr>
            <w:tcW w:w="6361" w:type="dxa"/>
          </w:tcPr>
          <w:p w:rsidR="00EB3FC1" w:rsidRPr="00C26BD9" w:rsidRDefault="00EB3FC1" w:rsidP="00260159">
            <w:pPr>
              <w:jc w:val="center"/>
              <w:rPr>
                <w:bCs/>
                <w:szCs w:val="24"/>
                <w:lang w:val="en-GB" w:eastAsia="ru-RU"/>
              </w:rPr>
            </w:pPr>
            <w:r w:rsidRPr="00C26BD9">
              <w:rPr>
                <w:bCs/>
                <w:szCs w:val="24"/>
                <w:lang w:val="en-GB" w:eastAsia="ru-RU"/>
              </w:rPr>
              <w:t xml:space="preserve">Brief summary of activities </w:t>
            </w:r>
          </w:p>
        </w:tc>
        <w:tc>
          <w:tcPr>
            <w:tcW w:w="1719" w:type="dxa"/>
          </w:tcPr>
          <w:p w:rsidR="00EB3FC1" w:rsidRPr="00C26BD9" w:rsidRDefault="00EB3FC1" w:rsidP="00260159">
            <w:pPr>
              <w:jc w:val="center"/>
              <w:rPr>
                <w:bCs/>
                <w:szCs w:val="24"/>
                <w:lang w:val="en-GB" w:eastAsia="ru-RU"/>
              </w:rPr>
            </w:pPr>
            <w:r w:rsidRPr="00C26BD9">
              <w:rPr>
                <w:bCs/>
                <w:szCs w:val="24"/>
                <w:lang w:val="en-GB" w:eastAsia="ru-RU"/>
              </w:rPr>
              <w:t xml:space="preserve">Implementation </w:t>
            </w:r>
          </w:p>
        </w:tc>
      </w:tr>
      <w:tr w:rsidR="00EB3FC1" w:rsidRPr="00C26BD9" w:rsidTr="00260159">
        <w:tc>
          <w:tcPr>
            <w:tcW w:w="1578" w:type="dxa"/>
          </w:tcPr>
          <w:p w:rsidR="00EB3FC1" w:rsidRPr="00C26BD9" w:rsidRDefault="00EB3FC1" w:rsidP="00260159">
            <w:pPr>
              <w:spacing w:line="276" w:lineRule="auto"/>
              <w:rPr>
                <w:bCs/>
                <w:sz w:val="20"/>
                <w:szCs w:val="20"/>
                <w:lang w:val="en-GB" w:eastAsia="ru-RU"/>
              </w:rPr>
            </w:pPr>
            <w:r w:rsidRPr="00C26BD9">
              <w:rPr>
                <w:bCs/>
                <w:sz w:val="20"/>
                <w:szCs w:val="20"/>
                <w:lang w:val="en-GB" w:eastAsia="ru-RU"/>
              </w:rPr>
              <w:t xml:space="preserve">  </w:t>
            </w:r>
          </w:p>
          <w:p w:rsidR="00EB3FC1" w:rsidRPr="00C26BD9" w:rsidRDefault="00EB3FC1" w:rsidP="00260159">
            <w:pPr>
              <w:spacing w:line="276" w:lineRule="auto"/>
              <w:jc w:val="center"/>
              <w:rPr>
                <w:bCs/>
                <w:sz w:val="20"/>
                <w:szCs w:val="20"/>
                <w:lang w:val="en-GB" w:eastAsia="ru-RU"/>
              </w:rPr>
            </w:pPr>
          </w:p>
        </w:tc>
        <w:tc>
          <w:tcPr>
            <w:tcW w:w="6361" w:type="dxa"/>
          </w:tcPr>
          <w:p w:rsidR="00EB3FC1" w:rsidRPr="00C26BD9" w:rsidRDefault="00EB3FC1" w:rsidP="00260159">
            <w:pPr>
              <w:spacing w:line="276" w:lineRule="auto"/>
              <w:rPr>
                <w:bCs/>
                <w:sz w:val="20"/>
                <w:szCs w:val="20"/>
                <w:lang w:val="en-GB" w:eastAsia="ru-RU"/>
              </w:rPr>
            </w:pPr>
            <w:r w:rsidRPr="00C26BD9">
              <w:rPr>
                <w:bCs/>
                <w:sz w:val="20"/>
                <w:szCs w:val="20"/>
                <w:lang w:val="en-GB" w:eastAsia="ru-RU"/>
              </w:rPr>
              <w:t>1.</w:t>
            </w:r>
          </w:p>
          <w:p w:rsidR="00EB3FC1" w:rsidRPr="00C26BD9" w:rsidRDefault="00EB3FC1" w:rsidP="00260159">
            <w:pPr>
              <w:spacing w:line="276" w:lineRule="auto"/>
              <w:rPr>
                <w:bCs/>
                <w:sz w:val="20"/>
                <w:szCs w:val="20"/>
                <w:lang w:val="en-GB" w:eastAsia="ru-RU"/>
              </w:rPr>
            </w:pPr>
          </w:p>
          <w:p w:rsidR="00EB3FC1" w:rsidRPr="00C26BD9" w:rsidRDefault="00EB3FC1" w:rsidP="00260159">
            <w:pPr>
              <w:spacing w:line="276" w:lineRule="auto"/>
              <w:rPr>
                <w:bCs/>
                <w:sz w:val="20"/>
                <w:szCs w:val="20"/>
                <w:lang w:val="en-GB" w:eastAsia="ru-RU"/>
              </w:rPr>
            </w:pPr>
          </w:p>
        </w:tc>
        <w:tc>
          <w:tcPr>
            <w:tcW w:w="1719" w:type="dxa"/>
          </w:tcPr>
          <w:p w:rsidR="00EB3FC1" w:rsidRPr="00C26BD9" w:rsidRDefault="00EB3FC1" w:rsidP="00260159">
            <w:pPr>
              <w:spacing w:line="276" w:lineRule="auto"/>
              <w:rPr>
                <w:bCs/>
                <w:sz w:val="20"/>
                <w:szCs w:val="20"/>
                <w:lang w:val="en-GB" w:eastAsia="ru-RU"/>
              </w:rPr>
            </w:pPr>
          </w:p>
        </w:tc>
      </w:tr>
      <w:tr w:rsidR="00EB3FC1" w:rsidRPr="00C26BD9" w:rsidTr="00260159">
        <w:tc>
          <w:tcPr>
            <w:tcW w:w="1578" w:type="dxa"/>
          </w:tcPr>
          <w:p w:rsidR="00EB3FC1" w:rsidRPr="00C26BD9" w:rsidRDefault="00EB3FC1" w:rsidP="00260159">
            <w:pPr>
              <w:spacing w:line="276" w:lineRule="auto"/>
              <w:jc w:val="center"/>
              <w:rPr>
                <w:bCs/>
                <w:sz w:val="20"/>
                <w:szCs w:val="20"/>
                <w:lang w:val="en-GB" w:eastAsia="ru-RU"/>
              </w:rPr>
            </w:pPr>
          </w:p>
        </w:tc>
        <w:tc>
          <w:tcPr>
            <w:tcW w:w="6361" w:type="dxa"/>
          </w:tcPr>
          <w:p w:rsidR="00EB3FC1" w:rsidRPr="00C26BD9" w:rsidRDefault="00EB3FC1" w:rsidP="00260159">
            <w:pPr>
              <w:spacing w:line="276" w:lineRule="auto"/>
              <w:rPr>
                <w:bCs/>
                <w:sz w:val="20"/>
                <w:szCs w:val="20"/>
                <w:lang w:val="en-GB" w:eastAsia="ru-RU"/>
              </w:rPr>
            </w:pPr>
            <w:r w:rsidRPr="00C26BD9">
              <w:rPr>
                <w:bCs/>
                <w:sz w:val="20"/>
                <w:szCs w:val="20"/>
                <w:lang w:val="en-GB" w:eastAsia="ru-RU"/>
              </w:rPr>
              <w:t>2.</w:t>
            </w:r>
          </w:p>
          <w:p w:rsidR="00EB3FC1" w:rsidRPr="00C26BD9" w:rsidRDefault="00EB3FC1" w:rsidP="00260159">
            <w:pPr>
              <w:spacing w:line="276" w:lineRule="auto"/>
              <w:rPr>
                <w:bCs/>
                <w:sz w:val="20"/>
                <w:szCs w:val="20"/>
                <w:lang w:val="en-GB" w:eastAsia="ru-RU"/>
              </w:rPr>
            </w:pPr>
          </w:p>
          <w:p w:rsidR="00EB3FC1" w:rsidRPr="00C26BD9" w:rsidRDefault="00EB3FC1" w:rsidP="00260159">
            <w:pPr>
              <w:spacing w:line="276" w:lineRule="auto"/>
              <w:rPr>
                <w:bCs/>
                <w:sz w:val="20"/>
                <w:szCs w:val="20"/>
                <w:lang w:val="en-GB" w:eastAsia="ru-RU"/>
              </w:rPr>
            </w:pPr>
          </w:p>
        </w:tc>
        <w:tc>
          <w:tcPr>
            <w:tcW w:w="1719" w:type="dxa"/>
          </w:tcPr>
          <w:p w:rsidR="00EB3FC1" w:rsidRPr="00C26BD9" w:rsidRDefault="00EB3FC1" w:rsidP="00260159">
            <w:pPr>
              <w:spacing w:line="276" w:lineRule="auto"/>
              <w:rPr>
                <w:bCs/>
                <w:sz w:val="20"/>
                <w:szCs w:val="20"/>
                <w:lang w:val="en-GB" w:eastAsia="ru-RU"/>
              </w:rPr>
            </w:pPr>
          </w:p>
        </w:tc>
      </w:tr>
      <w:tr w:rsidR="00EB3FC1" w:rsidRPr="00C26BD9" w:rsidTr="00260159">
        <w:tc>
          <w:tcPr>
            <w:tcW w:w="1578" w:type="dxa"/>
          </w:tcPr>
          <w:p w:rsidR="00EB3FC1" w:rsidRPr="00C26BD9" w:rsidRDefault="00EB3FC1" w:rsidP="00260159">
            <w:pPr>
              <w:spacing w:line="276" w:lineRule="auto"/>
              <w:jc w:val="center"/>
              <w:rPr>
                <w:bCs/>
                <w:sz w:val="20"/>
                <w:szCs w:val="20"/>
                <w:lang w:val="en-GB" w:eastAsia="ru-RU"/>
              </w:rPr>
            </w:pPr>
          </w:p>
        </w:tc>
        <w:tc>
          <w:tcPr>
            <w:tcW w:w="6361" w:type="dxa"/>
          </w:tcPr>
          <w:p w:rsidR="00EB3FC1" w:rsidRPr="00C26BD9" w:rsidRDefault="00EB3FC1" w:rsidP="00260159">
            <w:pPr>
              <w:spacing w:line="276" w:lineRule="auto"/>
              <w:rPr>
                <w:bCs/>
                <w:sz w:val="20"/>
                <w:szCs w:val="20"/>
                <w:lang w:val="en-GB" w:eastAsia="ru-RU"/>
              </w:rPr>
            </w:pPr>
            <w:r w:rsidRPr="00C26BD9">
              <w:rPr>
                <w:bCs/>
                <w:sz w:val="20"/>
                <w:szCs w:val="20"/>
                <w:lang w:val="en-GB" w:eastAsia="ru-RU"/>
              </w:rPr>
              <w:t>3.</w:t>
            </w:r>
          </w:p>
          <w:p w:rsidR="00EB3FC1" w:rsidRPr="00C26BD9" w:rsidRDefault="00EB3FC1" w:rsidP="00260159">
            <w:pPr>
              <w:spacing w:line="276" w:lineRule="auto"/>
              <w:rPr>
                <w:bCs/>
                <w:sz w:val="20"/>
                <w:szCs w:val="20"/>
                <w:lang w:val="en-GB" w:eastAsia="ru-RU"/>
              </w:rPr>
            </w:pPr>
          </w:p>
          <w:p w:rsidR="00EB3FC1" w:rsidRPr="00C26BD9" w:rsidRDefault="00EB3FC1" w:rsidP="00260159">
            <w:pPr>
              <w:spacing w:line="276" w:lineRule="auto"/>
              <w:rPr>
                <w:bCs/>
                <w:sz w:val="20"/>
                <w:szCs w:val="20"/>
                <w:lang w:val="en-GB" w:eastAsia="ru-RU"/>
              </w:rPr>
            </w:pPr>
          </w:p>
        </w:tc>
        <w:tc>
          <w:tcPr>
            <w:tcW w:w="1719" w:type="dxa"/>
          </w:tcPr>
          <w:p w:rsidR="00EB3FC1" w:rsidRPr="00C26BD9" w:rsidRDefault="00EB3FC1" w:rsidP="00260159">
            <w:pPr>
              <w:spacing w:line="276" w:lineRule="auto"/>
              <w:rPr>
                <w:bCs/>
                <w:sz w:val="20"/>
                <w:szCs w:val="20"/>
                <w:lang w:val="en-GB" w:eastAsia="ru-RU"/>
              </w:rPr>
            </w:pPr>
          </w:p>
        </w:tc>
      </w:tr>
      <w:tr w:rsidR="00EB3FC1" w:rsidRPr="00C26BD9" w:rsidTr="00260159">
        <w:tc>
          <w:tcPr>
            <w:tcW w:w="1578" w:type="dxa"/>
          </w:tcPr>
          <w:p w:rsidR="00EB3FC1" w:rsidRPr="00C26BD9" w:rsidRDefault="00EB3FC1" w:rsidP="00260159">
            <w:pPr>
              <w:spacing w:line="276" w:lineRule="auto"/>
              <w:jc w:val="center"/>
              <w:rPr>
                <w:bCs/>
                <w:sz w:val="20"/>
                <w:szCs w:val="20"/>
                <w:lang w:val="en-GB" w:eastAsia="ru-RU"/>
              </w:rPr>
            </w:pPr>
          </w:p>
        </w:tc>
        <w:tc>
          <w:tcPr>
            <w:tcW w:w="6361" w:type="dxa"/>
          </w:tcPr>
          <w:p w:rsidR="00EB3FC1" w:rsidRPr="00C26BD9" w:rsidRDefault="00EB3FC1" w:rsidP="00260159">
            <w:pPr>
              <w:spacing w:line="276" w:lineRule="auto"/>
              <w:rPr>
                <w:bCs/>
                <w:sz w:val="20"/>
                <w:szCs w:val="20"/>
                <w:lang w:val="en-GB" w:eastAsia="ru-RU"/>
              </w:rPr>
            </w:pPr>
            <w:r w:rsidRPr="00C26BD9">
              <w:rPr>
                <w:bCs/>
                <w:sz w:val="20"/>
                <w:szCs w:val="20"/>
                <w:lang w:val="en-GB" w:eastAsia="ru-RU"/>
              </w:rPr>
              <w:t>4.</w:t>
            </w:r>
          </w:p>
          <w:p w:rsidR="00EB3FC1" w:rsidRPr="00C26BD9" w:rsidRDefault="00EB3FC1" w:rsidP="00260159">
            <w:pPr>
              <w:spacing w:line="276" w:lineRule="auto"/>
              <w:rPr>
                <w:bCs/>
                <w:sz w:val="20"/>
                <w:szCs w:val="20"/>
                <w:lang w:val="en-GB" w:eastAsia="ru-RU"/>
              </w:rPr>
            </w:pPr>
          </w:p>
          <w:p w:rsidR="00EB3FC1" w:rsidRPr="00C26BD9" w:rsidRDefault="00EB3FC1" w:rsidP="00260159">
            <w:pPr>
              <w:spacing w:line="276" w:lineRule="auto"/>
              <w:rPr>
                <w:bCs/>
                <w:sz w:val="20"/>
                <w:szCs w:val="20"/>
                <w:lang w:val="en-GB" w:eastAsia="ru-RU"/>
              </w:rPr>
            </w:pPr>
          </w:p>
        </w:tc>
        <w:tc>
          <w:tcPr>
            <w:tcW w:w="1719" w:type="dxa"/>
          </w:tcPr>
          <w:p w:rsidR="00EB3FC1" w:rsidRPr="00C26BD9" w:rsidRDefault="00EB3FC1" w:rsidP="00260159">
            <w:pPr>
              <w:spacing w:line="276" w:lineRule="auto"/>
              <w:rPr>
                <w:bCs/>
                <w:sz w:val="20"/>
                <w:szCs w:val="20"/>
                <w:lang w:val="en-GB" w:eastAsia="ru-RU"/>
              </w:rPr>
            </w:pPr>
          </w:p>
        </w:tc>
      </w:tr>
      <w:tr w:rsidR="00EB3FC1" w:rsidRPr="00C26BD9" w:rsidTr="00260159">
        <w:tc>
          <w:tcPr>
            <w:tcW w:w="1578" w:type="dxa"/>
          </w:tcPr>
          <w:p w:rsidR="00EB3FC1" w:rsidRPr="00C26BD9" w:rsidRDefault="00EB3FC1" w:rsidP="00260159">
            <w:pPr>
              <w:spacing w:line="276" w:lineRule="auto"/>
              <w:jc w:val="center"/>
              <w:rPr>
                <w:bCs/>
                <w:sz w:val="20"/>
                <w:szCs w:val="20"/>
                <w:lang w:val="en-GB" w:eastAsia="ru-RU"/>
              </w:rPr>
            </w:pPr>
            <w:r w:rsidRPr="00C26BD9">
              <w:rPr>
                <w:bCs/>
                <w:sz w:val="20"/>
                <w:szCs w:val="20"/>
                <w:lang w:val="en-GB" w:eastAsia="ru-RU"/>
              </w:rPr>
              <w:t>…..</w:t>
            </w:r>
          </w:p>
        </w:tc>
        <w:tc>
          <w:tcPr>
            <w:tcW w:w="6361" w:type="dxa"/>
          </w:tcPr>
          <w:p w:rsidR="00EB3FC1" w:rsidRPr="00C26BD9" w:rsidRDefault="00EB3FC1" w:rsidP="00260159">
            <w:pPr>
              <w:spacing w:line="276" w:lineRule="auto"/>
              <w:rPr>
                <w:bCs/>
                <w:sz w:val="20"/>
                <w:szCs w:val="20"/>
                <w:lang w:val="en-GB" w:eastAsia="ru-RU"/>
              </w:rPr>
            </w:pPr>
            <w:r w:rsidRPr="00C26BD9">
              <w:rPr>
                <w:bCs/>
                <w:sz w:val="20"/>
                <w:szCs w:val="20"/>
                <w:lang w:val="en-GB" w:eastAsia="ru-RU"/>
              </w:rPr>
              <w:t>…..</w:t>
            </w:r>
          </w:p>
          <w:p w:rsidR="00EB3FC1" w:rsidRPr="00C26BD9" w:rsidRDefault="00EB3FC1" w:rsidP="00260159">
            <w:pPr>
              <w:spacing w:line="276" w:lineRule="auto"/>
              <w:rPr>
                <w:bCs/>
                <w:sz w:val="20"/>
                <w:szCs w:val="20"/>
                <w:lang w:val="en-GB" w:eastAsia="ru-RU"/>
              </w:rPr>
            </w:pPr>
          </w:p>
          <w:p w:rsidR="00EB3FC1" w:rsidRPr="00C26BD9" w:rsidRDefault="00EB3FC1" w:rsidP="00260159">
            <w:pPr>
              <w:spacing w:line="276" w:lineRule="auto"/>
              <w:rPr>
                <w:bCs/>
                <w:sz w:val="20"/>
                <w:szCs w:val="20"/>
                <w:lang w:val="en-GB" w:eastAsia="ru-RU"/>
              </w:rPr>
            </w:pPr>
          </w:p>
        </w:tc>
        <w:tc>
          <w:tcPr>
            <w:tcW w:w="1719" w:type="dxa"/>
          </w:tcPr>
          <w:p w:rsidR="00EB3FC1" w:rsidRPr="00C26BD9" w:rsidRDefault="00EB3FC1" w:rsidP="00260159">
            <w:pPr>
              <w:spacing w:line="276" w:lineRule="auto"/>
              <w:rPr>
                <w:bCs/>
                <w:sz w:val="20"/>
                <w:szCs w:val="20"/>
                <w:lang w:val="en-GB" w:eastAsia="ru-RU"/>
              </w:rPr>
            </w:pPr>
            <w:r w:rsidRPr="00C26BD9">
              <w:rPr>
                <w:bCs/>
                <w:sz w:val="20"/>
                <w:szCs w:val="20"/>
                <w:lang w:val="en-GB" w:eastAsia="ru-RU"/>
              </w:rPr>
              <w:t>…..</w:t>
            </w:r>
          </w:p>
          <w:p w:rsidR="00EB3FC1" w:rsidRPr="00C26BD9" w:rsidRDefault="00EB3FC1" w:rsidP="00260159">
            <w:pPr>
              <w:spacing w:line="276" w:lineRule="auto"/>
              <w:rPr>
                <w:bCs/>
                <w:sz w:val="20"/>
                <w:szCs w:val="20"/>
                <w:lang w:val="en-GB" w:eastAsia="ru-RU"/>
              </w:rPr>
            </w:pPr>
          </w:p>
        </w:tc>
      </w:tr>
    </w:tbl>
    <w:p w:rsidR="00EB3FC1" w:rsidRPr="00C26BD9" w:rsidRDefault="00EB3FC1" w:rsidP="000D5749">
      <w:pPr>
        <w:autoSpaceDE w:val="0"/>
        <w:autoSpaceDN w:val="0"/>
        <w:adjustRightInd w:val="0"/>
        <w:spacing w:line="360" w:lineRule="auto"/>
        <w:rPr>
          <w:bCs/>
          <w:szCs w:val="24"/>
          <w:lang w:val="en-GB" w:eastAsia="ru-RU"/>
        </w:rPr>
      </w:pPr>
    </w:p>
    <w:p w:rsidR="00EB3FC1" w:rsidRPr="00C26BD9" w:rsidRDefault="00EB3FC1" w:rsidP="000D5749">
      <w:pPr>
        <w:autoSpaceDE w:val="0"/>
        <w:autoSpaceDN w:val="0"/>
        <w:adjustRightInd w:val="0"/>
        <w:spacing w:line="360" w:lineRule="auto"/>
        <w:rPr>
          <w:bCs/>
          <w:szCs w:val="24"/>
          <w:lang w:val="en-GB" w:eastAsia="ru-RU"/>
        </w:rPr>
      </w:pPr>
    </w:p>
    <w:p w:rsidR="00EB3FC1" w:rsidRPr="00C26BD9" w:rsidRDefault="00EB3FC1" w:rsidP="000D5749">
      <w:pPr>
        <w:autoSpaceDE w:val="0"/>
        <w:autoSpaceDN w:val="0"/>
        <w:adjustRightInd w:val="0"/>
        <w:rPr>
          <w:bCs/>
          <w:szCs w:val="24"/>
          <w:lang w:val="en-GB" w:eastAsia="ru-RU"/>
        </w:rPr>
      </w:pPr>
    </w:p>
    <w:p w:rsidR="00EB3FC1" w:rsidRPr="00C26BD9" w:rsidRDefault="00EB3FC1" w:rsidP="000D5749">
      <w:pPr>
        <w:autoSpaceDE w:val="0"/>
        <w:autoSpaceDN w:val="0"/>
        <w:adjustRightInd w:val="0"/>
        <w:rPr>
          <w:szCs w:val="24"/>
          <w:lang w:val="en-GB" w:eastAsia="ru-RU"/>
        </w:rPr>
      </w:pPr>
      <w:r w:rsidRPr="00C26BD9">
        <w:rPr>
          <w:bCs/>
          <w:szCs w:val="24"/>
          <w:lang w:val="en-GB" w:eastAsia="ru-RU"/>
        </w:rPr>
        <w:t>SPSU supervisor</w:t>
      </w:r>
      <w:r w:rsidRPr="00C26BD9">
        <w:rPr>
          <w:bCs/>
          <w:szCs w:val="24"/>
          <w:lang w:val="en-GB" w:eastAsia="ru-RU"/>
        </w:rPr>
        <w:tab/>
      </w:r>
      <w:r w:rsidRPr="00C26BD9">
        <w:rPr>
          <w:bCs/>
          <w:szCs w:val="24"/>
          <w:lang w:val="en-GB" w:eastAsia="ru-RU"/>
        </w:rPr>
        <w:tab/>
      </w:r>
      <w:r w:rsidRPr="00C26BD9">
        <w:rPr>
          <w:bCs/>
          <w:szCs w:val="24"/>
          <w:lang w:val="en-GB" w:eastAsia="ru-RU"/>
        </w:rPr>
        <w:tab/>
      </w:r>
      <w:r w:rsidRPr="00C26BD9">
        <w:rPr>
          <w:bCs/>
          <w:szCs w:val="24"/>
          <w:lang w:val="en-GB" w:eastAsia="ru-RU"/>
        </w:rPr>
        <w:tab/>
      </w:r>
      <w:r w:rsidRPr="00C26BD9">
        <w:rPr>
          <w:szCs w:val="24"/>
          <w:lang w:val="en-GB" w:eastAsia="ru-RU"/>
        </w:rPr>
        <w:t xml:space="preserve">_______________  </w:t>
      </w:r>
      <w:r w:rsidRPr="00C26BD9">
        <w:rPr>
          <w:lang w:val="en-GB" w:eastAsia="ru-RU"/>
        </w:rPr>
        <w:t xml:space="preserve"> </w:t>
      </w:r>
      <w:r w:rsidRPr="00C26BD9">
        <w:rPr>
          <w:szCs w:val="24"/>
          <w:lang w:val="en-GB" w:eastAsia="ru-RU"/>
        </w:rPr>
        <w:t>_______________________</w:t>
      </w:r>
    </w:p>
    <w:p w:rsidR="00EB3FC1" w:rsidRPr="00C26BD9" w:rsidRDefault="00EB3FC1" w:rsidP="000D5749">
      <w:pPr>
        <w:autoSpaceDE w:val="0"/>
        <w:autoSpaceDN w:val="0"/>
        <w:adjustRightInd w:val="0"/>
        <w:rPr>
          <w:sz w:val="18"/>
          <w:szCs w:val="18"/>
          <w:lang w:val="en-GB" w:eastAsia="ru-RU"/>
        </w:rPr>
      </w:pPr>
      <w:r w:rsidRPr="00C26BD9">
        <w:rPr>
          <w:sz w:val="18"/>
          <w:szCs w:val="18"/>
          <w:lang w:val="en-GB" w:eastAsia="ru-RU"/>
        </w:rPr>
        <w:t xml:space="preserve">                                                                                                                   </w:t>
      </w:r>
      <w:r w:rsidRPr="00C26BD9">
        <w:rPr>
          <w:i/>
          <w:sz w:val="18"/>
          <w:szCs w:val="18"/>
          <w:lang w:val="en-GB" w:eastAsia="ru-RU"/>
        </w:rPr>
        <w:t>(signature)                                         (Name)</w:t>
      </w:r>
      <w:r w:rsidRPr="00C26BD9">
        <w:rPr>
          <w:sz w:val="18"/>
          <w:szCs w:val="18"/>
          <w:lang w:val="en-GB" w:eastAsia="ru-RU"/>
        </w:rPr>
        <w:t xml:space="preserve">           </w:t>
      </w:r>
    </w:p>
    <w:p w:rsidR="00EB3FC1" w:rsidRPr="00C26BD9" w:rsidRDefault="00EB3FC1" w:rsidP="000D5749">
      <w:pPr>
        <w:autoSpaceDE w:val="0"/>
        <w:autoSpaceDN w:val="0"/>
        <w:adjustRightInd w:val="0"/>
        <w:rPr>
          <w:sz w:val="18"/>
          <w:szCs w:val="18"/>
          <w:lang w:val="en-GB" w:eastAsia="ru-RU"/>
        </w:rPr>
      </w:pPr>
    </w:p>
    <w:p w:rsidR="00EB3FC1" w:rsidRPr="00C26BD9" w:rsidRDefault="00EB3FC1" w:rsidP="000D5749">
      <w:pPr>
        <w:autoSpaceDE w:val="0"/>
        <w:autoSpaceDN w:val="0"/>
        <w:adjustRightInd w:val="0"/>
        <w:rPr>
          <w:i/>
          <w:sz w:val="18"/>
          <w:szCs w:val="18"/>
          <w:lang w:val="en-GB" w:eastAsia="ru-RU"/>
        </w:rPr>
      </w:pPr>
    </w:p>
    <w:p w:rsidR="00EB3FC1" w:rsidRPr="00C26BD9" w:rsidRDefault="00EB3FC1" w:rsidP="000D5749">
      <w:pPr>
        <w:autoSpaceDE w:val="0"/>
        <w:autoSpaceDN w:val="0"/>
        <w:adjustRightInd w:val="0"/>
        <w:rPr>
          <w:szCs w:val="24"/>
          <w:lang w:val="en-GB" w:eastAsia="ru-RU"/>
        </w:rPr>
      </w:pPr>
      <w:r w:rsidRPr="00C26BD9">
        <w:rPr>
          <w:bCs/>
          <w:szCs w:val="24"/>
          <w:lang w:val="en-GB" w:eastAsia="ru-RU"/>
        </w:rPr>
        <w:t>MA student</w:t>
      </w:r>
      <w:r w:rsidRPr="00C26BD9">
        <w:rPr>
          <w:bCs/>
          <w:szCs w:val="24"/>
          <w:lang w:val="en-GB" w:eastAsia="ru-RU"/>
        </w:rPr>
        <w:tab/>
      </w:r>
      <w:r w:rsidRPr="00C26BD9">
        <w:rPr>
          <w:bCs/>
          <w:szCs w:val="24"/>
          <w:lang w:val="en-GB" w:eastAsia="ru-RU"/>
        </w:rPr>
        <w:tab/>
      </w:r>
      <w:r w:rsidRPr="00C26BD9">
        <w:rPr>
          <w:bCs/>
          <w:szCs w:val="24"/>
          <w:lang w:val="en-GB" w:eastAsia="ru-RU"/>
        </w:rPr>
        <w:tab/>
      </w:r>
      <w:r w:rsidRPr="00C26BD9">
        <w:rPr>
          <w:bCs/>
          <w:szCs w:val="24"/>
          <w:lang w:val="en-GB" w:eastAsia="ru-RU"/>
        </w:rPr>
        <w:tab/>
      </w:r>
      <w:r w:rsidRPr="00C26BD9">
        <w:rPr>
          <w:bCs/>
          <w:szCs w:val="24"/>
          <w:lang w:val="en-GB" w:eastAsia="ru-RU"/>
        </w:rPr>
        <w:tab/>
      </w:r>
      <w:r w:rsidRPr="00C26BD9">
        <w:rPr>
          <w:bCs/>
          <w:sz w:val="20"/>
          <w:szCs w:val="20"/>
          <w:lang w:val="en-GB" w:eastAsia="ru-RU"/>
        </w:rPr>
        <w:t xml:space="preserve"> </w:t>
      </w:r>
      <w:r w:rsidRPr="00C26BD9">
        <w:rPr>
          <w:szCs w:val="24"/>
          <w:lang w:val="en-GB" w:eastAsia="ru-RU"/>
        </w:rPr>
        <w:t xml:space="preserve">_______________  </w:t>
      </w:r>
      <w:r w:rsidRPr="00C26BD9">
        <w:rPr>
          <w:lang w:val="en-GB" w:eastAsia="ru-RU"/>
        </w:rPr>
        <w:t xml:space="preserve"> </w:t>
      </w:r>
      <w:r w:rsidRPr="00C26BD9">
        <w:rPr>
          <w:szCs w:val="24"/>
          <w:lang w:val="en-GB" w:eastAsia="ru-RU"/>
        </w:rPr>
        <w:t>_______________________</w:t>
      </w:r>
    </w:p>
    <w:p w:rsidR="00EB3FC1" w:rsidRPr="00C26BD9" w:rsidRDefault="00EB3FC1" w:rsidP="000D5749">
      <w:pPr>
        <w:autoSpaceDE w:val="0"/>
        <w:autoSpaceDN w:val="0"/>
        <w:adjustRightInd w:val="0"/>
        <w:rPr>
          <w:sz w:val="18"/>
          <w:szCs w:val="18"/>
          <w:lang w:val="en-GB" w:eastAsia="ru-RU"/>
        </w:rPr>
      </w:pPr>
      <w:r w:rsidRPr="00C26BD9">
        <w:rPr>
          <w:sz w:val="18"/>
          <w:szCs w:val="18"/>
          <w:lang w:val="en-GB" w:eastAsia="ru-RU"/>
        </w:rPr>
        <w:t xml:space="preserve">                                                                                                                   </w:t>
      </w:r>
      <w:r w:rsidRPr="00C26BD9">
        <w:rPr>
          <w:i/>
          <w:sz w:val="18"/>
          <w:szCs w:val="18"/>
          <w:lang w:val="en-GB" w:eastAsia="ru-RU"/>
        </w:rPr>
        <w:t>(signature)                                         (Name)</w:t>
      </w:r>
      <w:r w:rsidRPr="00C26BD9">
        <w:rPr>
          <w:sz w:val="18"/>
          <w:szCs w:val="18"/>
          <w:lang w:val="en-GB" w:eastAsia="ru-RU"/>
        </w:rPr>
        <w:t xml:space="preserve">           </w:t>
      </w:r>
    </w:p>
    <w:p w:rsidR="00EB3FC1" w:rsidRPr="00C26BD9" w:rsidRDefault="00EB3FC1" w:rsidP="000D5749">
      <w:pPr>
        <w:rPr>
          <w:bCs/>
          <w:i/>
          <w:sz w:val="20"/>
          <w:szCs w:val="20"/>
          <w:lang w:val="en-GB" w:eastAsia="ru-RU"/>
        </w:rPr>
      </w:pPr>
    </w:p>
    <w:p w:rsidR="00EB3FC1" w:rsidRPr="00C26BD9" w:rsidRDefault="00EB3FC1" w:rsidP="000D5749">
      <w:pPr>
        <w:pStyle w:val="3"/>
        <w:spacing w:before="0" w:after="0" w:line="360" w:lineRule="auto"/>
        <w:jc w:val="right"/>
        <w:rPr>
          <w:rFonts w:ascii="Times New Roman" w:hAnsi="Times New Roman"/>
          <w:b w:val="0"/>
          <w:bCs/>
          <w:i/>
          <w:sz w:val="24"/>
          <w:szCs w:val="24"/>
          <w:lang w:val="en-GB"/>
        </w:rPr>
      </w:pPr>
      <w:r w:rsidRPr="00C26BD9">
        <w:rPr>
          <w:rFonts w:ascii="Times New Roman" w:hAnsi="Times New Roman"/>
          <w:i/>
          <w:sz w:val="20"/>
          <w:lang w:val="en-GB"/>
        </w:rPr>
        <w:br w:type="page"/>
      </w:r>
      <w:r w:rsidRPr="00C26BD9">
        <w:rPr>
          <w:rFonts w:ascii="Times New Roman" w:hAnsi="Times New Roman"/>
          <w:b w:val="0"/>
          <w:i/>
          <w:sz w:val="24"/>
          <w:szCs w:val="24"/>
          <w:lang w:val="en-GB"/>
        </w:rPr>
        <w:lastRenderedPageBreak/>
        <w:t>Appendix 3</w:t>
      </w:r>
    </w:p>
    <w:p w:rsidR="00EB3FC1" w:rsidRPr="00C26BD9" w:rsidRDefault="00EB3FC1" w:rsidP="000D5749">
      <w:pPr>
        <w:pStyle w:val="3"/>
        <w:spacing w:before="0" w:after="0"/>
        <w:jc w:val="center"/>
        <w:rPr>
          <w:rFonts w:ascii="Times New Roman" w:hAnsi="Times New Roman"/>
          <w:b w:val="0"/>
          <w:bCs/>
          <w:i/>
          <w:sz w:val="24"/>
          <w:szCs w:val="24"/>
          <w:lang w:val="en-GB"/>
        </w:rPr>
      </w:pPr>
      <w:r w:rsidRPr="00C26BD9">
        <w:rPr>
          <w:rFonts w:ascii="Times New Roman" w:hAnsi="Times New Roman"/>
          <w:b w:val="0"/>
          <w:i/>
          <w:sz w:val="24"/>
          <w:szCs w:val="24"/>
          <w:lang w:val="en-GB"/>
        </w:rPr>
        <w:t>A template of the Internship report cover sheet</w:t>
      </w:r>
    </w:p>
    <w:p w:rsidR="00EB3FC1" w:rsidRPr="00C26BD9" w:rsidRDefault="00EB3FC1" w:rsidP="000D5749">
      <w:pPr>
        <w:rPr>
          <w:lang w:val="en-GB"/>
        </w:rPr>
      </w:pPr>
    </w:p>
    <w:p w:rsidR="00EB3FC1" w:rsidRPr="00C26BD9" w:rsidRDefault="00EB3FC1" w:rsidP="000D5749">
      <w:pPr>
        <w:jc w:val="center"/>
        <w:rPr>
          <w:lang w:val="en-GB"/>
        </w:rPr>
      </w:pPr>
      <w:r w:rsidRPr="00C26BD9">
        <w:rPr>
          <w:lang w:val="en-GB"/>
        </w:rPr>
        <w:t xml:space="preserve"> </w:t>
      </w:r>
    </w:p>
    <w:p w:rsidR="00EB3FC1" w:rsidRPr="00C26BD9" w:rsidRDefault="00EB3FC1" w:rsidP="000D5749">
      <w:pPr>
        <w:jc w:val="center"/>
        <w:rPr>
          <w:sz w:val="28"/>
          <w:szCs w:val="28"/>
          <w:lang w:val="en-GB"/>
        </w:rPr>
      </w:pPr>
      <w:r w:rsidRPr="00C26BD9">
        <w:rPr>
          <w:sz w:val="28"/>
          <w:szCs w:val="28"/>
          <w:lang w:val="en-GB"/>
        </w:rPr>
        <w:t>Saint Petersburg State University</w:t>
      </w:r>
    </w:p>
    <w:p w:rsidR="00EB3FC1" w:rsidRPr="00C26BD9" w:rsidRDefault="00EB3FC1" w:rsidP="000D5749">
      <w:pPr>
        <w:jc w:val="center"/>
        <w:rPr>
          <w:sz w:val="28"/>
          <w:szCs w:val="28"/>
          <w:lang w:val="en-GB"/>
        </w:rPr>
      </w:pPr>
    </w:p>
    <w:p w:rsidR="00EB3FC1" w:rsidRPr="00C26BD9" w:rsidRDefault="00EB3FC1" w:rsidP="000D5749">
      <w:pPr>
        <w:jc w:val="center"/>
        <w:rPr>
          <w:sz w:val="28"/>
          <w:szCs w:val="28"/>
          <w:lang w:val="en-GB" w:eastAsia="ru-RU"/>
        </w:rPr>
      </w:pPr>
      <w:r w:rsidRPr="00C26BD9">
        <w:rPr>
          <w:sz w:val="28"/>
          <w:szCs w:val="28"/>
          <w:lang w:val="en-GB"/>
        </w:rPr>
        <w:t xml:space="preserve">Direction </w:t>
      </w:r>
      <w:r w:rsidRPr="00C26BD9">
        <w:rPr>
          <w:sz w:val="28"/>
          <w:szCs w:val="28"/>
          <w:lang w:val="en-GB" w:eastAsia="ru-RU"/>
        </w:rPr>
        <w:t>38.04.01 «Economics»</w:t>
      </w:r>
    </w:p>
    <w:p w:rsidR="00EB3FC1" w:rsidRPr="00C26BD9" w:rsidRDefault="00EB3FC1" w:rsidP="000D5749">
      <w:pPr>
        <w:jc w:val="center"/>
        <w:rPr>
          <w:sz w:val="28"/>
          <w:szCs w:val="28"/>
          <w:lang w:val="en-GB" w:eastAsia="ru-RU"/>
        </w:rPr>
      </w:pPr>
    </w:p>
    <w:p w:rsidR="00EB3FC1" w:rsidRDefault="00EB3FC1" w:rsidP="000D5749">
      <w:pPr>
        <w:jc w:val="center"/>
        <w:rPr>
          <w:sz w:val="28"/>
          <w:szCs w:val="28"/>
          <w:lang w:val="en-GB" w:eastAsia="ru-RU"/>
        </w:rPr>
      </w:pPr>
      <w:r w:rsidRPr="000E646B">
        <w:rPr>
          <w:sz w:val="28"/>
          <w:szCs w:val="28"/>
          <w:lang w:val="en-GB" w:eastAsia="ru-RU"/>
        </w:rPr>
        <w:t>Russia and China in International Finance and Trade</w:t>
      </w:r>
    </w:p>
    <w:p w:rsidR="00EB3FC1" w:rsidRPr="00C26BD9" w:rsidRDefault="00EB3FC1" w:rsidP="000D5749">
      <w:pPr>
        <w:jc w:val="center"/>
        <w:rPr>
          <w:sz w:val="28"/>
          <w:szCs w:val="28"/>
          <w:lang w:val="en-GB"/>
        </w:rPr>
      </w:pPr>
      <w:r w:rsidRPr="00C26BD9">
        <w:rPr>
          <w:sz w:val="28"/>
          <w:szCs w:val="28"/>
          <w:lang w:val="en-GB" w:eastAsia="ru-RU"/>
        </w:rPr>
        <w:t>MA Programme</w:t>
      </w:r>
    </w:p>
    <w:p w:rsidR="00EB3FC1" w:rsidRPr="00C26BD9" w:rsidRDefault="00EB3FC1" w:rsidP="000D5749">
      <w:pPr>
        <w:rPr>
          <w:sz w:val="28"/>
          <w:szCs w:val="28"/>
          <w:lang w:val="en-GB"/>
        </w:rPr>
      </w:pPr>
    </w:p>
    <w:p w:rsidR="00EB3FC1" w:rsidRPr="00C26BD9" w:rsidRDefault="00EB3FC1" w:rsidP="000D5749">
      <w:pPr>
        <w:pStyle w:val="3"/>
        <w:spacing w:before="0" w:after="0" w:line="276" w:lineRule="auto"/>
        <w:jc w:val="center"/>
        <w:rPr>
          <w:rFonts w:ascii="Times New Roman" w:hAnsi="Times New Roman"/>
          <w:bCs/>
          <w:sz w:val="28"/>
          <w:szCs w:val="28"/>
          <w:lang w:val="en-GB"/>
        </w:rPr>
      </w:pPr>
    </w:p>
    <w:p w:rsidR="00EB3FC1" w:rsidRPr="00C26BD9" w:rsidRDefault="00EB3FC1" w:rsidP="000D5749">
      <w:pPr>
        <w:rPr>
          <w:szCs w:val="24"/>
          <w:lang w:val="en-GB" w:eastAsia="ru-RU"/>
        </w:rPr>
      </w:pPr>
    </w:p>
    <w:p w:rsidR="00EB3FC1" w:rsidRPr="00C26BD9" w:rsidRDefault="00EB3FC1" w:rsidP="000D5749">
      <w:pPr>
        <w:rPr>
          <w:szCs w:val="24"/>
          <w:lang w:val="en-GB" w:eastAsia="ru-RU"/>
        </w:rPr>
      </w:pPr>
    </w:p>
    <w:p w:rsidR="00EB3FC1" w:rsidRPr="00C26BD9" w:rsidRDefault="00EB3FC1" w:rsidP="000D5749">
      <w:pPr>
        <w:rPr>
          <w:szCs w:val="24"/>
          <w:lang w:val="en-GB" w:eastAsia="ru-RU"/>
        </w:rPr>
      </w:pPr>
    </w:p>
    <w:p w:rsidR="00EB3FC1" w:rsidRPr="00C26BD9" w:rsidRDefault="00EB3FC1" w:rsidP="000D5749">
      <w:pPr>
        <w:rPr>
          <w:szCs w:val="24"/>
          <w:lang w:val="en-GB" w:eastAsia="ru-RU"/>
        </w:rPr>
      </w:pPr>
    </w:p>
    <w:p w:rsidR="00EB3FC1" w:rsidRPr="00C26BD9" w:rsidRDefault="00EB3FC1" w:rsidP="000D5749">
      <w:pPr>
        <w:spacing w:line="600" w:lineRule="auto"/>
        <w:jc w:val="center"/>
        <w:rPr>
          <w:sz w:val="28"/>
          <w:szCs w:val="28"/>
          <w:lang w:val="en-GB" w:eastAsia="ru-RU"/>
        </w:rPr>
      </w:pPr>
      <w:r w:rsidRPr="00C26BD9">
        <w:rPr>
          <w:b/>
          <w:sz w:val="28"/>
          <w:szCs w:val="28"/>
          <w:lang w:val="en-GB" w:eastAsia="ru-RU"/>
        </w:rPr>
        <w:t>INTERNSHIP REPORT</w:t>
      </w:r>
    </w:p>
    <w:p w:rsidR="00EB3FC1" w:rsidRPr="00C26BD9" w:rsidRDefault="00EB3FC1" w:rsidP="000D5749">
      <w:pPr>
        <w:spacing w:line="360" w:lineRule="auto"/>
        <w:rPr>
          <w:sz w:val="20"/>
          <w:szCs w:val="20"/>
          <w:lang w:val="en-GB" w:eastAsia="ru-RU"/>
        </w:rPr>
      </w:pPr>
      <w:r w:rsidRPr="00C26BD9">
        <w:rPr>
          <w:sz w:val="28"/>
          <w:szCs w:val="28"/>
          <w:lang w:val="en-GB" w:eastAsia="ru-RU"/>
        </w:rPr>
        <w:t>Title _____________________________________________________________</w:t>
      </w:r>
    </w:p>
    <w:p w:rsidR="00EB3FC1" w:rsidRPr="00C26BD9" w:rsidRDefault="00EB3FC1" w:rsidP="000D5749">
      <w:pPr>
        <w:rPr>
          <w:sz w:val="28"/>
          <w:szCs w:val="28"/>
          <w:lang w:val="en-GB" w:eastAsia="ru-RU"/>
        </w:rPr>
      </w:pPr>
      <w:r w:rsidRPr="00C26BD9">
        <w:rPr>
          <w:sz w:val="28"/>
          <w:szCs w:val="28"/>
          <w:lang w:val="en-GB" w:eastAsia="ru-RU"/>
        </w:rPr>
        <w:t>_____________________________________________________________</w:t>
      </w:r>
    </w:p>
    <w:p w:rsidR="00EB3FC1" w:rsidRPr="00C26BD9" w:rsidRDefault="00EB3FC1" w:rsidP="000D5749">
      <w:pPr>
        <w:spacing w:line="360" w:lineRule="auto"/>
        <w:rPr>
          <w:sz w:val="28"/>
          <w:szCs w:val="28"/>
          <w:lang w:val="en-GB" w:eastAsia="ru-RU"/>
        </w:rPr>
      </w:pPr>
      <w:r w:rsidRPr="00C26BD9">
        <w:rPr>
          <w:sz w:val="28"/>
          <w:szCs w:val="28"/>
          <w:lang w:val="en-GB" w:eastAsia="ru-RU"/>
        </w:rPr>
        <w:t xml:space="preserve">                                                            </w:t>
      </w:r>
    </w:p>
    <w:tbl>
      <w:tblPr>
        <w:tblW w:w="0" w:type="auto"/>
        <w:tblLook w:val="00A0" w:firstRow="1" w:lastRow="0" w:firstColumn="1" w:lastColumn="0" w:noHBand="0" w:noVBand="0"/>
      </w:tblPr>
      <w:tblGrid>
        <w:gridCol w:w="3300"/>
        <w:gridCol w:w="5770"/>
      </w:tblGrid>
      <w:tr w:rsidR="00EB3FC1" w:rsidRPr="00C26BD9" w:rsidTr="00260159">
        <w:tc>
          <w:tcPr>
            <w:tcW w:w="4077" w:type="dxa"/>
          </w:tcPr>
          <w:p w:rsidR="00EB3FC1" w:rsidRPr="00C26BD9" w:rsidRDefault="00EB3FC1" w:rsidP="00260159">
            <w:pPr>
              <w:spacing w:line="360" w:lineRule="auto"/>
              <w:rPr>
                <w:sz w:val="28"/>
                <w:szCs w:val="28"/>
                <w:lang w:val="en-GB" w:eastAsia="ru-RU"/>
              </w:rPr>
            </w:pPr>
          </w:p>
        </w:tc>
        <w:tc>
          <w:tcPr>
            <w:tcW w:w="5778" w:type="dxa"/>
          </w:tcPr>
          <w:p w:rsidR="00EB3FC1" w:rsidRPr="00C26BD9" w:rsidRDefault="00EB3FC1" w:rsidP="00260159">
            <w:pPr>
              <w:spacing w:line="276" w:lineRule="auto"/>
              <w:rPr>
                <w:szCs w:val="24"/>
                <w:lang w:val="en-GB" w:eastAsia="ru-RU"/>
              </w:rPr>
            </w:pPr>
            <w:r w:rsidRPr="00C26BD9">
              <w:rPr>
                <w:szCs w:val="24"/>
                <w:lang w:val="en-GB" w:eastAsia="ru-RU"/>
              </w:rPr>
              <w:t xml:space="preserve">by </w:t>
            </w:r>
          </w:p>
          <w:p w:rsidR="00EB3FC1" w:rsidRPr="00C26BD9" w:rsidRDefault="00EB3FC1" w:rsidP="00260159">
            <w:pPr>
              <w:spacing w:line="276" w:lineRule="auto"/>
              <w:rPr>
                <w:sz w:val="28"/>
                <w:szCs w:val="28"/>
                <w:lang w:val="en-GB" w:eastAsia="ru-RU"/>
              </w:rPr>
            </w:pPr>
            <w:r w:rsidRPr="00C26BD9">
              <w:rPr>
                <w:szCs w:val="24"/>
                <w:lang w:val="en-GB" w:eastAsia="ru-RU"/>
              </w:rPr>
              <w:t xml:space="preserve">_________________________________ /_________        </w:t>
            </w:r>
            <w:r w:rsidRPr="00C26BD9">
              <w:rPr>
                <w:i/>
                <w:sz w:val="18"/>
                <w:szCs w:val="18"/>
                <w:lang w:val="en-GB" w:eastAsia="ru-RU"/>
              </w:rPr>
              <w:t>(Name)</w:t>
            </w:r>
            <w:r w:rsidRPr="00C26BD9">
              <w:rPr>
                <w:lang w:val="en-GB" w:eastAsia="ru-RU"/>
              </w:rPr>
              <w:t xml:space="preserve">                                                          </w:t>
            </w:r>
            <w:r w:rsidRPr="00C26BD9">
              <w:rPr>
                <w:i/>
                <w:sz w:val="18"/>
                <w:szCs w:val="18"/>
                <w:lang w:val="en-GB" w:eastAsia="ru-RU"/>
              </w:rPr>
              <w:t>(signature)</w:t>
            </w:r>
          </w:p>
        </w:tc>
      </w:tr>
      <w:tr w:rsidR="00EB3FC1" w:rsidRPr="00C26BD9" w:rsidTr="00260159">
        <w:tc>
          <w:tcPr>
            <w:tcW w:w="4077" w:type="dxa"/>
          </w:tcPr>
          <w:p w:rsidR="00EB3FC1" w:rsidRPr="00C26BD9" w:rsidRDefault="00EB3FC1" w:rsidP="00260159">
            <w:pPr>
              <w:spacing w:line="360" w:lineRule="auto"/>
              <w:rPr>
                <w:sz w:val="28"/>
                <w:szCs w:val="28"/>
                <w:lang w:val="en-GB" w:eastAsia="ru-RU"/>
              </w:rPr>
            </w:pPr>
          </w:p>
        </w:tc>
        <w:tc>
          <w:tcPr>
            <w:tcW w:w="5778" w:type="dxa"/>
          </w:tcPr>
          <w:p w:rsidR="00EB3FC1" w:rsidRPr="00C26BD9" w:rsidRDefault="00EB3FC1" w:rsidP="00260159">
            <w:pPr>
              <w:spacing w:line="276" w:lineRule="auto"/>
              <w:rPr>
                <w:szCs w:val="24"/>
                <w:lang w:val="en-GB" w:eastAsia="ru-RU"/>
              </w:rPr>
            </w:pPr>
            <w:r w:rsidRPr="00C26BD9">
              <w:rPr>
                <w:szCs w:val="24"/>
                <w:lang w:val="en-GB" w:eastAsia="ru-RU"/>
              </w:rPr>
              <w:t>supervised by</w:t>
            </w:r>
          </w:p>
          <w:p w:rsidR="00EB3FC1" w:rsidRPr="00C26BD9" w:rsidRDefault="00EB3FC1" w:rsidP="00260159">
            <w:pPr>
              <w:spacing w:line="276" w:lineRule="auto"/>
              <w:rPr>
                <w:i/>
                <w:sz w:val="20"/>
                <w:szCs w:val="20"/>
                <w:lang w:val="en-GB" w:eastAsia="ru-RU"/>
              </w:rPr>
            </w:pPr>
            <w:r w:rsidRPr="00C26BD9">
              <w:rPr>
                <w:szCs w:val="24"/>
                <w:lang w:val="en-GB" w:eastAsia="ru-RU"/>
              </w:rPr>
              <w:t xml:space="preserve">______________________________________________    </w:t>
            </w:r>
            <w:r w:rsidRPr="00C26BD9">
              <w:rPr>
                <w:i/>
                <w:sz w:val="18"/>
                <w:szCs w:val="18"/>
                <w:lang w:val="en-GB" w:eastAsia="ru-RU"/>
              </w:rPr>
              <w:t>(Name, academic degree, position)</w:t>
            </w:r>
          </w:p>
          <w:p w:rsidR="00EB3FC1" w:rsidRPr="00C26BD9" w:rsidRDefault="00EB3FC1" w:rsidP="00260159">
            <w:pPr>
              <w:spacing w:line="276" w:lineRule="auto"/>
              <w:rPr>
                <w:szCs w:val="24"/>
                <w:lang w:val="en-GB" w:eastAsia="ru-RU"/>
              </w:rPr>
            </w:pPr>
            <w:r w:rsidRPr="00C26BD9">
              <w:rPr>
                <w:szCs w:val="24"/>
                <w:lang w:val="en-GB" w:eastAsia="ru-RU"/>
              </w:rPr>
              <w:t>______________________________________________</w:t>
            </w:r>
          </w:p>
        </w:tc>
      </w:tr>
      <w:tr w:rsidR="00EB3FC1" w:rsidRPr="00C26BD9" w:rsidTr="00260159">
        <w:tc>
          <w:tcPr>
            <w:tcW w:w="4077" w:type="dxa"/>
          </w:tcPr>
          <w:p w:rsidR="00EB3FC1" w:rsidRPr="00C26BD9" w:rsidRDefault="00EB3FC1" w:rsidP="00260159">
            <w:pPr>
              <w:spacing w:line="360" w:lineRule="auto"/>
              <w:rPr>
                <w:sz w:val="28"/>
                <w:szCs w:val="28"/>
                <w:lang w:val="en-GB" w:eastAsia="ru-RU"/>
              </w:rPr>
            </w:pPr>
          </w:p>
        </w:tc>
        <w:tc>
          <w:tcPr>
            <w:tcW w:w="5778" w:type="dxa"/>
          </w:tcPr>
          <w:p w:rsidR="00EB3FC1" w:rsidRPr="00C26BD9" w:rsidRDefault="00EB3FC1" w:rsidP="00260159">
            <w:pPr>
              <w:spacing w:line="480" w:lineRule="auto"/>
              <w:rPr>
                <w:szCs w:val="24"/>
                <w:lang w:val="en-GB" w:eastAsia="ru-RU"/>
              </w:rPr>
            </w:pPr>
            <w:r w:rsidRPr="00C26BD9">
              <w:rPr>
                <w:szCs w:val="24"/>
                <w:lang w:val="en-GB" w:eastAsia="ru-RU"/>
              </w:rPr>
              <w:t>Grade __________________</w:t>
            </w:r>
          </w:p>
          <w:p w:rsidR="00EB3FC1" w:rsidRPr="00C26BD9" w:rsidRDefault="00EB3FC1" w:rsidP="00260159">
            <w:pPr>
              <w:spacing w:line="276" w:lineRule="auto"/>
              <w:rPr>
                <w:sz w:val="28"/>
                <w:szCs w:val="28"/>
                <w:lang w:val="en-GB" w:eastAsia="ru-RU"/>
              </w:rPr>
            </w:pPr>
            <w:r w:rsidRPr="00C26BD9">
              <w:rPr>
                <w:szCs w:val="24"/>
                <w:lang w:val="en-GB" w:eastAsia="ru-RU"/>
              </w:rPr>
              <w:t xml:space="preserve">______________________                         _____)______        </w:t>
            </w:r>
            <w:r w:rsidRPr="00C26BD9">
              <w:rPr>
                <w:i/>
                <w:color w:val="FFFFFF"/>
                <w:sz w:val="18"/>
                <w:szCs w:val="18"/>
                <w:lang w:val="en-GB" w:eastAsia="ru-RU"/>
              </w:rPr>
              <w:t>((дата)</w:t>
            </w:r>
            <w:r w:rsidRPr="00C26BD9">
              <w:rPr>
                <w:lang w:val="en-GB" w:eastAsia="ru-RU"/>
              </w:rPr>
              <w:t xml:space="preserve">     </w:t>
            </w:r>
            <w:r w:rsidRPr="00C26BD9">
              <w:rPr>
                <w:i/>
                <w:sz w:val="18"/>
                <w:szCs w:val="18"/>
                <w:lang w:val="en-GB" w:eastAsia="ru-RU"/>
              </w:rPr>
              <w:t>(date)</w:t>
            </w:r>
            <w:r w:rsidRPr="00C26BD9">
              <w:rPr>
                <w:lang w:val="en-GB" w:eastAsia="ru-RU"/>
              </w:rPr>
              <w:t xml:space="preserve">                                              </w:t>
            </w:r>
            <w:r w:rsidRPr="00C26BD9">
              <w:rPr>
                <w:i/>
                <w:sz w:val="18"/>
                <w:szCs w:val="18"/>
                <w:lang w:val="en-GB" w:eastAsia="ru-RU"/>
              </w:rPr>
              <w:t>(signature)</w:t>
            </w:r>
          </w:p>
        </w:tc>
      </w:tr>
    </w:tbl>
    <w:p w:rsidR="00EB3FC1" w:rsidRPr="00C26BD9" w:rsidRDefault="00EB3FC1" w:rsidP="000D5749">
      <w:pPr>
        <w:spacing w:line="360" w:lineRule="auto"/>
        <w:rPr>
          <w:sz w:val="28"/>
          <w:szCs w:val="28"/>
          <w:lang w:val="en-GB" w:eastAsia="ru-RU"/>
        </w:rPr>
      </w:pPr>
      <w:r w:rsidRPr="00C26BD9">
        <w:rPr>
          <w:sz w:val="28"/>
          <w:szCs w:val="28"/>
          <w:lang w:val="en-GB" w:eastAsia="ru-RU"/>
        </w:rPr>
        <w:t xml:space="preserve">         </w:t>
      </w:r>
    </w:p>
    <w:p w:rsidR="00EB3FC1" w:rsidRPr="00C26BD9" w:rsidRDefault="00EB3FC1" w:rsidP="000D5749">
      <w:pPr>
        <w:autoSpaceDE w:val="0"/>
        <w:autoSpaceDN w:val="0"/>
        <w:adjustRightInd w:val="0"/>
        <w:spacing w:line="276" w:lineRule="auto"/>
        <w:jc w:val="center"/>
        <w:rPr>
          <w:bCs/>
          <w:sz w:val="28"/>
          <w:szCs w:val="28"/>
          <w:lang w:val="en-GB" w:eastAsia="ru-RU"/>
        </w:rPr>
      </w:pPr>
      <w:r w:rsidRPr="00C26BD9">
        <w:rPr>
          <w:bCs/>
          <w:sz w:val="28"/>
          <w:szCs w:val="28"/>
          <w:lang w:val="en-GB" w:eastAsia="ru-RU"/>
        </w:rPr>
        <w:t>Saint Petersburg</w:t>
      </w:r>
    </w:p>
    <w:p w:rsidR="00EB3FC1" w:rsidRPr="00C26BD9" w:rsidRDefault="00EB3FC1" w:rsidP="000D5749">
      <w:pPr>
        <w:jc w:val="center"/>
        <w:rPr>
          <w:szCs w:val="24"/>
          <w:lang w:val="en-GB" w:eastAsia="ru-RU"/>
        </w:rPr>
      </w:pPr>
      <w:r w:rsidRPr="00C26BD9">
        <w:rPr>
          <w:bCs/>
          <w:sz w:val="28"/>
          <w:szCs w:val="28"/>
          <w:lang w:val="en-GB" w:eastAsia="ru-RU"/>
        </w:rPr>
        <w:t>20___</w:t>
      </w:r>
      <w:r w:rsidRPr="00C26BD9">
        <w:rPr>
          <w:sz w:val="28"/>
          <w:szCs w:val="28"/>
          <w:lang w:val="en-GB" w:eastAsia="ru-RU"/>
        </w:rPr>
        <w:t xml:space="preserve">                          </w:t>
      </w:r>
      <w:r w:rsidRPr="00C26BD9">
        <w:rPr>
          <w:sz w:val="18"/>
          <w:szCs w:val="18"/>
          <w:lang w:val="en-GB" w:eastAsia="ru-RU"/>
        </w:rPr>
        <w:t xml:space="preserve">                                                                                           </w:t>
      </w:r>
      <w:r w:rsidRPr="00C26BD9">
        <w:rPr>
          <w:lang w:val="en-GB" w:eastAsia="ru-RU"/>
        </w:rPr>
        <w:t xml:space="preserve">                                                                    </w:t>
      </w:r>
      <w:r w:rsidRPr="00C26BD9">
        <w:rPr>
          <w:sz w:val="16"/>
          <w:szCs w:val="16"/>
          <w:lang w:val="en-GB" w:eastAsia="ru-RU"/>
        </w:rPr>
        <w:t xml:space="preserve">                                                  </w:t>
      </w:r>
      <w:r w:rsidRPr="00C26BD9">
        <w:rPr>
          <w:szCs w:val="24"/>
          <w:lang w:val="en-GB" w:eastAsia="ru-RU"/>
        </w:rPr>
        <w:t xml:space="preserve">                                   </w:t>
      </w:r>
    </w:p>
    <w:p w:rsidR="00EB3FC1" w:rsidRPr="00C26BD9" w:rsidRDefault="00EB3FC1" w:rsidP="000D5749">
      <w:pPr>
        <w:autoSpaceDE w:val="0"/>
        <w:autoSpaceDN w:val="0"/>
        <w:adjustRightInd w:val="0"/>
        <w:rPr>
          <w:szCs w:val="24"/>
          <w:lang w:val="en-GB" w:eastAsia="ru-RU"/>
        </w:rPr>
      </w:pPr>
      <w:r w:rsidRPr="00C26BD9">
        <w:rPr>
          <w:szCs w:val="24"/>
          <w:lang w:val="en-GB" w:eastAsia="ru-RU"/>
        </w:rPr>
        <w:t xml:space="preserve">                                                                 </w:t>
      </w:r>
      <w:r w:rsidRPr="00C26BD9">
        <w:rPr>
          <w:sz w:val="28"/>
          <w:szCs w:val="28"/>
          <w:lang w:val="en-GB" w:eastAsia="ru-RU"/>
        </w:rPr>
        <w:t xml:space="preserve">                                                        </w:t>
      </w:r>
      <w:r w:rsidRPr="00C26BD9">
        <w:rPr>
          <w:lang w:val="en-GB" w:eastAsia="ru-RU"/>
        </w:rPr>
        <w:t xml:space="preserve">                                                                      </w:t>
      </w:r>
    </w:p>
    <w:p w:rsidR="00EB3FC1" w:rsidRPr="00C26BD9" w:rsidRDefault="00EB3FC1" w:rsidP="000D5749">
      <w:pPr>
        <w:autoSpaceDE w:val="0"/>
        <w:autoSpaceDN w:val="0"/>
        <w:adjustRightInd w:val="0"/>
        <w:spacing w:line="360" w:lineRule="auto"/>
        <w:rPr>
          <w:sz w:val="18"/>
          <w:szCs w:val="18"/>
          <w:lang w:val="en-GB" w:eastAsia="ru-RU"/>
        </w:rPr>
      </w:pPr>
      <w:r w:rsidRPr="00C26BD9">
        <w:rPr>
          <w:sz w:val="18"/>
          <w:szCs w:val="18"/>
          <w:lang w:val="en-GB" w:eastAsia="ru-RU"/>
        </w:rPr>
        <w:t xml:space="preserve">  </w:t>
      </w:r>
    </w:p>
    <w:p w:rsidR="00EB3FC1" w:rsidRPr="00C26BD9" w:rsidRDefault="00EB3FC1" w:rsidP="000D5749">
      <w:pPr>
        <w:rPr>
          <w:sz w:val="18"/>
          <w:szCs w:val="18"/>
          <w:lang w:val="en-GB" w:eastAsia="ru-RU"/>
        </w:rPr>
      </w:pPr>
      <w:r w:rsidRPr="00C26BD9">
        <w:rPr>
          <w:sz w:val="18"/>
          <w:szCs w:val="18"/>
          <w:lang w:val="en-GB" w:eastAsia="ru-RU"/>
        </w:rPr>
        <w:br w:type="page"/>
      </w:r>
    </w:p>
    <w:p w:rsidR="00EB3FC1" w:rsidRPr="00C26BD9" w:rsidRDefault="00EB3FC1" w:rsidP="0D233275">
      <w:pPr>
        <w:autoSpaceDE w:val="0"/>
        <w:autoSpaceDN w:val="0"/>
        <w:adjustRightInd w:val="0"/>
        <w:spacing w:line="360" w:lineRule="auto"/>
        <w:rPr>
          <w:i/>
          <w:iCs/>
          <w:lang w:val="en-GB" w:eastAsia="ru-RU"/>
        </w:rPr>
      </w:pPr>
      <w:r w:rsidRPr="0D233275">
        <w:rPr>
          <w:sz w:val="18"/>
          <w:szCs w:val="18"/>
          <w:lang w:val="en-GB" w:eastAsia="ru-RU"/>
        </w:rPr>
        <w:lastRenderedPageBreak/>
        <w:t xml:space="preserve">                                                                                               </w:t>
      </w:r>
      <w:r w:rsidRPr="0D233275">
        <w:rPr>
          <w:lang w:val="en-GB" w:eastAsia="ru-RU"/>
        </w:rPr>
        <w:t xml:space="preserve">                                                            </w:t>
      </w:r>
      <w:r w:rsidRPr="0D233275">
        <w:rPr>
          <w:i/>
          <w:iCs/>
          <w:lang w:val="en-GB" w:eastAsia="ru-RU"/>
        </w:rPr>
        <w:t>Appendix 4</w:t>
      </w:r>
    </w:p>
    <w:p w:rsidR="00EB3FC1" w:rsidRPr="00C26BD9" w:rsidRDefault="00EB3FC1" w:rsidP="000D5749">
      <w:pPr>
        <w:pStyle w:val="3"/>
        <w:spacing w:before="0" w:after="0"/>
        <w:jc w:val="center"/>
        <w:rPr>
          <w:rFonts w:ascii="Times New Roman" w:hAnsi="Times New Roman"/>
          <w:b w:val="0"/>
          <w:bCs/>
          <w:i/>
          <w:sz w:val="24"/>
          <w:szCs w:val="24"/>
          <w:lang w:val="en-GB"/>
        </w:rPr>
      </w:pPr>
      <w:r w:rsidRPr="00C26BD9">
        <w:rPr>
          <w:rFonts w:ascii="Times New Roman" w:hAnsi="Times New Roman"/>
          <w:b w:val="0"/>
          <w:i/>
          <w:sz w:val="24"/>
          <w:szCs w:val="24"/>
          <w:lang w:val="en-GB"/>
        </w:rPr>
        <w:t xml:space="preserve">Table of content template for Internship report </w:t>
      </w:r>
    </w:p>
    <w:p w:rsidR="00EB3FC1" w:rsidRPr="00C26BD9" w:rsidRDefault="00EB3FC1" w:rsidP="000D5749">
      <w:pPr>
        <w:pStyle w:val="3"/>
        <w:spacing w:before="0" w:after="0"/>
        <w:jc w:val="right"/>
        <w:rPr>
          <w:rFonts w:ascii="Times New Roman" w:hAnsi="Times New Roman"/>
          <w:b w:val="0"/>
          <w:bCs/>
          <w:i/>
          <w:sz w:val="24"/>
          <w:szCs w:val="24"/>
          <w:lang w:val="en-GB"/>
        </w:rPr>
      </w:pPr>
      <w:r w:rsidRPr="00C26BD9">
        <w:rPr>
          <w:rFonts w:ascii="Times New Roman" w:hAnsi="Times New Roman"/>
          <w:b w:val="0"/>
          <w:i/>
          <w:sz w:val="24"/>
          <w:szCs w:val="24"/>
          <w:lang w:val="en-GB"/>
        </w:rPr>
        <w:t xml:space="preserve">              </w:t>
      </w:r>
    </w:p>
    <w:p w:rsidR="00EB3FC1" w:rsidRPr="00C26BD9" w:rsidRDefault="00EB3FC1" w:rsidP="000D5749">
      <w:pPr>
        <w:pStyle w:val="3"/>
        <w:spacing w:before="0" w:after="0"/>
        <w:jc w:val="right"/>
        <w:rPr>
          <w:rFonts w:ascii="Times New Roman" w:hAnsi="Times New Roman"/>
          <w:b w:val="0"/>
          <w:bCs/>
          <w:i/>
          <w:sz w:val="24"/>
          <w:szCs w:val="24"/>
          <w:lang w:val="en-GB"/>
        </w:rPr>
      </w:pPr>
    </w:p>
    <w:p w:rsidR="00EB3FC1" w:rsidRPr="00C26BD9" w:rsidRDefault="00EB3FC1" w:rsidP="000D5749">
      <w:pPr>
        <w:pStyle w:val="3"/>
        <w:spacing w:before="0" w:after="0" w:line="360" w:lineRule="auto"/>
        <w:jc w:val="center"/>
        <w:rPr>
          <w:rFonts w:ascii="Times New Roman" w:hAnsi="Times New Roman"/>
          <w:sz w:val="28"/>
          <w:szCs w:val="28"/>
          <w:lang w:val="en-GB"/>
        </w:rPr>
      </w:pPr>
      <w:r w:rsidRPr="00C26BD9">
        <w:rPr>
          <w:rFonts w:ascii="Times New Roman" w:hAnsi="Times New Roman"/>
          <w:sz w:val="28"/>
          <w:szCs w:val="28"/>
          <w:lang w:val="en-GB"/>
        </w:rPr>
        <w:t>Table of Content</w:t>
      </w:r>
    </w:p>
    <w:p w:rsidR="00EB3FC1" w:rsidRPr="00C26BD9" w:rsidRDefault="00EB3FC1" w:rsidP="000D5749">
      <w:pPr>
        <w:autoSpaceDE w:val="0"/>
        <w:autoSpaceDN w:val="0"/>
        <w:adjustRightInd w:val="0"/>
        <w:jc w:val="right"/>
        <w:rPr>
          <w:sz w:val="28"/>
          <w:szCs w:val="28"/>
          <w:lang w:val="en-GB" w:eastAsia="ru-RU"/>
        </w:rPr>
      </w:pPr>
      <w:r w:rsidRPr="00C26BD9">
        <w:rPr>
          <w:sz w:val="28"/>
          <w:szCs w:val="28"/>
          <w:lang w:val="en-GB" w:eastAsia="ru-RU"/>
        </w:rPr>
        <w:t>Page</w:t>
      </w:r>
    </w:p>
    <w:p w:rsidR="00EB3FC1" w:rsidRPr="00C26BD9" w:rsidRDefault="00EB3FC1" w:rsidP="000D5749">
      <w:pPr>
        <w:autoSpaceDE w:val="0"/>
        <w:autoSpaceDN w:val="0"/>
        <w:adjustRightInd w:val="0"/>
        <w:spacing w:line="360" w:lineRule="auto"/>
        <w:rPr>
          <w:sz w:val="28"/>
          <w:szCs w:val="28"/>
          <w:lang w:val="en-GB" w:eastAsia="ru-RU"/>
        </w:rPr>
      </w:pPr>
      <w:r w:rsidRPr="00C26BD9">
        <w:rPr>
          <w:b/>
          <w:sz w:val="28"/>
          <w:szCs w:val="28"/>
          <w:lang w:val="en-GB" w:eastAsia="ru-RU"/>
        </w:rPr>
        <w:t xml:space="preserve"> Introduction…………………………………………………………………</w:t>
      </w:r>
    </w:p>
    <w:p w:rsidR="00EB3FC1" w:rsidRPr="00C26BD9" w:rsidRDefault="00EB3FC1" w:rsidP="000D5749">
      <w:pPr>
        <w:autoSpaceDE w:val="0"/>
        <w:autoSpaceDN w:val="0"/>
        <w:adjustRightInd w:val="0"/>
        <w:spacing w:line="360" w:lineRule="auto"/>
        <w:rPr>
          <w:b/>
          <w:sz w:val="28"/>
          <w:szCs w:val="28"/>
          <w:lang w:val="en-GB" w:eastAsia="ru-RU"/>
        </w:rPr>
      </w:pPr>
      <w:r w:rsidRPr="00C26BD9">
        <w:rPr>
          <w:b/>
          <w:sz w:val="28"/>
          <w:szCs w:val="28"/>
          <w:lang w:val="en-GB" w:eastAsia="ru-RU"/>
        </w:rPr>
        <w:t>1. Heading ……………………………………………………………………</w:t>
      </w:r>
    </w:p>
    <w:p w:rsidR="00EB3FC1" w:rsidRPr="00C26BD9" w:rsidRDefault="00EB3FC1" w:rsidP="000D5749">
      <w:pPr>
        <w:autoSpaceDE w:val="0"/>
        <w:autoSpaceDN w:val="0"/>
        <w:adjustRightInd w:val="0"/>
        <w:spacing w:line="360" w:lineRule="auto"/>
        <w:rPr>
          <w:b/>
          <w:sz w:val="28"/>
          <w:szCs w:val="28"/>
          <w:lang w:val="en-GB" w:eastAsia="ru-RU"/>
        </w:rPr>
      </w:pPr>
      <w:r w:rsidRPr="00C26BD9">
        <w:rPr>
          <w:b/>
          <w:sz w:val="28"/>
          <w:szCs w:val="28"/>
          <w:lang w:val="en-GB" w:eastAsia="ru-RU"/>
        </w:rPr>
        <w:t>1.1. Sub-heading ……………………………………………………………</w:t>
      </w:r>
    </w:p>
    <w:p w:rsidR="00EB3FC1" w:rsidRPr="00C26BD9" w:rsidRDefault="00EB3FC1" w:rsidP="000D5749">
      <w:pPr>
        <w:autoSpaceDE w:val="0"/>
        <w:autoSpaceDN w:val="0"/>
        <w:adjustRightInd w:val="0"/>
        <w:spacing w:line="360" w:lineRule="auto"/>
        <w:rPr>
          <w:b/>
          <w:sz w:val="28"/>
          <w:szCs w:val="28"/>
          <w:lang w:val="en-GB" w:eastAsia="ru-RU"/>
        </w:rPr>
      </w:pPr>
      <w:r w:rsidRPr="00C26BD9">
        <w:rPr>
          <w:b/>
          <w:sz w:val="28"/>
          <w:szCs w:val="28"/>
          <w:lang w:val="en-GB" w:eastAsia="ru-RU"/>
        </w:rPr>
        <w:t>1.2. Sub-heading………………………………………………………………</w:t>
      </w:r>
    </w:p>
    <w:p w:rsidR="00EB3FC1" w:rsidRPr="00C26BD9" w:rsidRDefault="00EB3FC1" w:rsidP="000D5749">
      <w:pPr>
        <w:autoSpaceDE w:val="0"/>
        <w:autoSpaceDN w:val="0"/>
        <w:adjustRightInd w:val="0"/>
        <w:spacing w:line="360" w:lineRule="auto"/>
        <w:rPr>
          <w:b/>
          <w:sz w:val="28"/>
          <w:szCs w:val="28"/>
          <w:lang w:val="en-GB" w:eastAsia="ru-RU"/>
        </w:rPr>
      </w:pPr>
      <w:r w:rsidRPr="00C26BD9">
        <w:rPr>
          <w:b/>
          <w:sz w:val="28"/>
          <w:szCs w:val="28"/>
          <w:lang w:val="en-GB" w:eastAsia="ru-RU"/>
        </w:rPr>
        <w:t>2. Heading ……………………………………………………………………</w:t>
      </w:r>
    </w:p>
    <w:p w:rsidR="00EB3FC1" w:rsidRPr="00C26BD9" w:rsidRDefault="00EB3FC1" w:rsidP="000D5749">
      <w:pPr>
        <w:autoSpaceDE w:val="0"/>
        <w:autoSpaceDN w:val="0"/>
        <w:adjustRightInd w:val="0"/>
        <w:spacing w:line="360" w:lineRule="auto"/>
        <w:rPr>
          <w:b/>
          <w:sz w:val="28"/>
          <w:szCs w:val="28"/>
          <w:lang w:val="en-GB" w:eastAsia="ru-RU"/>
        </w:rPr>
      </w:pPr>
      <w:r w:rsidRPr="00C26BD9">
        <w:rPr>
          <w:b/>
          <w:sz w:val="28"/>
          <w:szCs w:val="28"/>
          <w:lang w:val="en-GB" w:eastAsia="ru-RU"/>
        </w:rPr>
        <w:t>2.1. Sub-heading ……………………………………………………………</w:t>
      </w:r>
    </w:p>
    <w:p w:rsidR="00EB3FC1" w:rsidRPr="00C26BD9" w:rsidRDefault="00EB3FC1" w:rsidP="000D5749">
      <w:pPr>
        <w:autoSpaceDE w:val="0"/>
        <w:autoSpaceDN w:val="0"/>
        <w:adjustRightInd w:val="0"/>
        <w:spacing w:line="360" w:lineRule="auto"/>
        <w:rPr>
          <w:b/>
          <w:sz w:val="28"/>
          <w:szCs w:val="28"/>
          <w:lang w:val="en-GB" w:eastAsia="ru-RU"/>
        </w:rPr>
      </w:pPr>
      <w:r w:rsidRPr="00C26BD9">
        <w:rPr>
          <w:b/>
          <w:sz w:val="28"/>
          <w:szCs w:val="28"/>
          <w:lang w:val="en-GB" w:eastAsia="ru-RU"/>
        </w:rPr>
        <w:t>2.2. Sub-heading ……………………………………………………………</w:t>
      </w:r>
    </w:p>
    <w:p w:rsidR="00EB3FC1" w:rsidRPr="00C26BD9" w:rsidRDefault="00EB3FC1" w:rsidP="000D5749">
      <w:pPr>
        <w:autoSpaceDE w:val="0"/>
        <w:autoSpaceDN w:val="0"/>
        <w:adjustRightInd w:val="0"/>
        <w:spacing w:line="360" w:lineRule="auto"/>
        <w:rPr>
          <w:b/>
          <w:sz w:val="28"/>
          <w:szCs w:val="28"/>
          <w:lang w:val="en-GB" w:eastAsia="ru-RU"/>
        </w:rPr>
      </w:pPr>
      <w:r w:rsidRPr="00C26BD9">
        <w:rPr>
          <w:b/>
          <w:sz w:val="28"/>
          <w:szCs w:val="28"/>
          <w:lang w:val="en-GB" w:eastAsia="ru-RU"/>
        </w:rPr>
        <w:t>Conclusion ……….…………………………………………………………</w:t>
      </w:r>
    </w:p>
    <w:p w:rsidR="00EB3FC1" w:rsidRPr="00C26BD9" w:rsidRDefault="00EB3FC1" w:rsidP="000D5749">
      <w:pPr>
        <w:autoSpaceDE w:val="0"/>
        <w:autoSpaceDN w:val="0"/>
        <w:adjustRightInd w:val="0"/>
        <w:spacing w:line="360" w:lineRule="auto"/>
        <w:rPr>
          <w:b/>
          <w:sz w:val="28"/>
          <w:szCs w:val="28"/>
          <w:lang w:val="en-GB" w:eastAsia="ru-RU"/>
        </w:rPr>
      </w:pPr>
      <w:r w:rsidRPr="00C26BD9">
        <w:rPr>
          <w:b/>
          <w:sz w:val="28"/>
          <w:szCs w:val="28"/>
          <w:lang w:val="en-GB" w:eastAsia="ru-RU"/>
        </w:rPr>
        <w:t>List of references ..…………………………………………………………</w:t>
      </w:r>
    </w:p>
    <w:p w:rsidR="00EB3FC1" w:rsidRPr="00C26BD9" w:rsidRDefault="00EB3FC1" w:rsidP="000D5749">
      <w:pPr>
        <w:autoSpaceDE w:val="0"/>
        <w:autoSpaceDN w:val="0"/>
        <w:adjustRightInd w:val="0"/>
        <w:spacing w:line="360" w:lineRule="auto"/>
        <w:rPr>
          <w:b/>
          <w:sz w:val="28"/>
          <w:szCs w:val="28"/>
          <w:lang w:val="en-GB" w:eastAsia="ru-RU"/>
        </w:rPr>
      </w:pPr>
      <w:r w:rsidRPr="00C26BD9">
        <w:rPr>
          <w:b/>
          <w:sz w:val="28"/>
          <w:szCs w:val="28"/>
          <w:lang w:val="en-GB" w:eastAsia="ru-RU"/>
        </w:rPr>
        <w:t>Appendix 1. Title……………………………………………………………</w:t>
      </w:r>
    </w:p>
    <w:p w:rsidR="00EB3FC1" w:rsidRPr="00C26BD9" w:rsidRDefault="00EB3FC1" w:rsidP="000D5749">
      <w:pPr>
        <w:autoSpaceDE w:val="0"/>
        <w:autoSpaceDN w:val="0"/>
        <w:adjustRightInd w:val="0"/>
        <w:spacing w:line="360" w:lineRule="auto"/>
        <w:rPr>
          <w:b/>
          <w:sz w:val="28"/>
          <w:szCs w:val="28"/>
          <w:lang w:val="en-GB" w:eastAsia="ru-RU"/>
        </w:rPr>
      </w:pPr>
      <w:r w:rsidRPr="00C26BD9">
        <w:rPr>
          <w:b/>
          <w:sz w:val="28"/>
          <w:szCs w:val="28"/>
          <w:lang w:val="en-GB" w:eastAsia="ru-RU"/>
        </w:rPr>
        <w:t>Appendix 2. Title……………………………………………………………</w:t>
      </w:r>
    </w:p>
    <w:p w:rsidR="00EB3FC1" w:rsidRPr="00666683" w:rsidRDefault="00EB3FC1" w:rsidP="000D5749">
      <w:pPr>
        <w:autoSpaceDE w:val="0"/>
        <w:autoSpaceDN w:val="0"/>
        <w:adjustRightInd w:val="0"/>
        <w:spacing w:line="360" w:lineRule="auto"/>
        <w:rPr>
          <w:b/>
          <w:sz w:val="28"/>
          <w:szCs w:val="28"/>
          <w:lang w:eastAsia="ru-RU"/>
        </w:rPr>
      </w:pPr>
    </w:p>
    <w:p w:rsidR="00EB3FC1" w:rsidRDefault="00EB3FC1" w:rsidP="000D5749"/>
    <w:p w:rsidR="00EB3FC1" w:rsidRDefault="00EB3FC1" w:rsidP="00361DC9"/>
    <w:sectPr w:rsidR="00EB3FC1" w:rsidSect="00F837F0">
      <w:headerReference w:type="default" r:id="rId35"/>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07" w:rsidRDefault="00BD5A07">
      <w:r>
        <w:separator/>
      </w:r>
    </w:p>
    <w:p w:rsidR="00BD5A07" w:rsidRDefault="00BD5A07"/>
  </w:endnote>
  <w:endnote w:type="continuationSeparator" w:id="0">
    <w:p w:rsidR="00BD5A07" w:rsidRDefault="00BD5A07">
      <w:r>
        <w:continuationSeparator/>
      </w:r>
    </w:p>
    <w:p w:rsidR="00BD5A07" w:rsidRDefault="00BD5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Cambria"/>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07" w:rsidRDefault="00BD5A07">
      <w:r>
        <w:separator/>
      </w:r>
    </w:p>
    <w:p w:rsidR="00BD5A07" w:rsidRDefault="00BD5A07"/>
  </w:footnote>
  <w:footnote w:type="continuationSeparator" w:id="0">
    <w:p w:rsidR="00BD5A07" w:rsidRDefault="00BD5A07">
      <w:r>
        <w:continuationSeparator/>
      </w:r>
    </w:p>
    <w:p w:rsidR="00BD5A07" w:rsidRDefault="00BD5A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C1" w:rsidRDefault="0029686A">
    <w:pPr>
      <w:pStyle w:val="aa"/>
      <w:jc w:val="center"/>
    </w:pPr>
    <w:r>
      <w:fldChar w:fldCharType="begin"/>
    </w:r>
    <w:r>
      <w:instrText>PAGE   \* MERGEFORMAT</w:instrText>
    </w:r>
    <w:r>
      <w:fldChar w:fldCharType="separate"/>
    </w:r>
    <w:r w:rsidR="00431014">
      <w:rPr>
        <w:noProof/>
      </w:rPr>
      <w:t>2</w:t>
    </w:r>
    <w:r>
      <w:rPr>
        <w:noProof/>
      </w:rPr>
      <w:fldChar w:fldCharType="end"/>
    </w:r>
  </w:p>
  <w:p w:rsidR="00EB3FC1" w:rsidRDefault="00EB3F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269B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6C6E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16A6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54202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C4E55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AA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04E2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12A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F6FB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02EB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69FF"/>
    <w:multiLevelType w:val="hybridMultilevel"/>
    <w:tmpl w:val="3CE8E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051296"/>
    <w:multiLevelType w:val="hybridMultilevel"/>
    <w:tmpl w:val="4ED015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CD86147"/>
    <w:multiLevelType w:val="hybridMultilevel"/>
    <w:tmpl w:val="405A414C"/>
    <w:lvl w:ilvl="0" w:tplc="30AE0B3C">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537F9"/>
    <w:multiLevelType w:val="multilevel"/>
    <w:tmpl w:val="22B537F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41B6128"/>
    <w:multiLevelType w:val="multilevel"/>
    <w:tmpl w:val="241B612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6B2570"/>
    <w:multiLevelType w:val="multilevel"/>
    <w:tmpl w:val="296B257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DF30184"/>
    <w:multiLevelType w:val="hybridMultilevel"/>
    <w:tmpl w:val="62A6E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C501F8"/>
    <w:multiLevelType w:val="hybridMultilevel"/>
    <w:tmpl w:val="502E8EC4"/>
    <w:lvl w:ilvl="0" w:tplc="35BE1628">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36CC7"/>
    <w:multiLevelType w:val="hybridMultilevel"/>
    <w:tmpl w:val="B61A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615711"/>
    <w:multiLevelType w:val="hybridMultilevel"/>
    <w:tmpl w:val="61DC9CDC"/>
    <w:lvl w:ilvl="0" w:tplc="6D9085B8">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064DD"/>
    <w:multiLevelType w:val="multilevel"/>
    <w:tmpl w:val="387064DD"/>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5E599D"/>
    <w:multiLevelType w:val="multilevel"/>
    <w:tmpl w:val="425E599D"/>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2" w15:restartNumberingAfterBreak="0">
    <w:nsid w:val="42660D35"/>
    <w:multiLevelType w:val="hybridMultilevel"/>
    <w:tmpl w:val="C25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4E24DC"/>
    <w:multiLevelType w:val="hybridMultilevel"/>
    <w:tmpl w:val="BA7469C6"/>
    <w:lvl w:ilvl="0" w:tplc="4EF0D292">
      <w:start w:val="1"/>
      <w:numFmt w:val="decimal"/>
      <w:lvlText w:val="%1."/>
      <w:lvlJc w:val="left"/>
      <w:pPr>
        <w:ind w:firstLine="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B38795C"/>
    <w:multiLevelType w:val="hybridMultilevel"/>
    <w:tmpl w:val="C444207A"/>
    <w:lvl w:ilvl="0" w:tplc="59163B6A">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C3C36"/>
    <w:multiLevelType w:val="multilevel"/>
    <w:tmpl w:val="5E5C3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5600DD"/>
    <w:multiLevelType w:val="hybridMultilevel"/>
    <w:tmpl w:val="812AC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B825FE"/>
    <w:multiLevelType w:val="hybridMultilevel"/>
    <w:tmpl w:val="AD0E94AE"/>
    <w:lvl w:ilvl="0" w:tplc="DE24B022">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A1ACF"/>
    <w:multiLevelType w:val="hybridMultilevel"/>
    <w:tmpl w:val="C0B683D8"/>
    <w:lvl w:ilvl="0" w:tplc="A18E6240">
      <w:start w:val="1"/>
      <w:numFmt w:val="decimal"/>
      <w:lvlText w:val="%1."/>
      <w:lvlJc w:val="left"/>
      <w:pPr>
        <w:ind w:firstLine="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4F53584"/>
    <w:multiLevelType w:val="hybridMultilevel"/>
    <w:tmpl w:val="ECE4ADB0"/>
    <w:lvl w:ilvl="0" w:tplc="BA306930">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15"/>
  </w:num>
  <w:num w:numId="5">
    <w:abstractNumId w:val="14"/>
  </w:num>
  <w:num w:numId="6">
    <w:abstractNumId w:val="25"/>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1"/>
  </w:num>
  <w:num w:numId="20">
    <w:abstractNumId w:val="22"/>
  </w:num>
  <w:num w:numId="21">
    <w:abstractNumId w:val="24"/>
  </w:num>
  <w:num w:numId="22">
    <w:abstractNumId w:val="17"/>
  </w:num>
  <w:num w:numId="23">
    <w:abstractNumId w:val="19"/>
  </w:num>
  <w:num w:numId="24">
    <w:abstractNumId w:val="12"/>
  </w:num>
  <w:num w:numId="25">
    <w:abstractNumId w:val="27"/>
  </w:num>
  <w:num w:numId="26">
    <w:abstractNumId w:val="28"/>
  </w:num>
  <w:num w:numId="27">
    <w:abstractNumId w:val="23"/>
  </w:num>
  <w:num w:numId="28">
    <w:abstractNumId w:val="10"/>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03586"/>
    <w:rsid w:val="00014AC3"/>
    <w:rsid w:val="00015608"/>
    <w:rsid w:val="00022B8E"/>
    <w:rsid w:val="0002657B"/>
    <w:rsid w:val="00027FAD"/>
    <w:rsid w:val="000422A8"/>
    <w:rsid w:val="000462A8"/>
    <w:rsid w:val="000467BC"/>
    <w:rsid w:val="00046825"/>
    <w:rsid w:val="00060DB1"/>
    <w:rsid w:val="00064FB9"/>
    <w:rsid w:val="00074BAF"/>
    <w:rsid w:val="00086B03"/>
    <w:rsid w:val="000A6559"/>
    <w:rsid w:val="000B725E"/>
    <w:rsid w:val="000B72BA"/>
    <w:rsid w:val="000C1ACF"/>
    <w:rsid w:val="000D5749"/>
    <w:rsid w:val="000E17D2"/>
    <w:rsid w:val="000E646B"/>
    <w:rsid w:val="000E7D4D"/>
    <w:rsid w:val="000F0E41"/>
    <w:rsid w:val="00104F00"/>
    <w:rsid w:val="001058FF"/>
    <w:rsid w:val="001116A6"/>
    <w:rsid w:val="001268A2"/>
    <w:rsid w:val="00131261"/>
    <w:rsid w:val="00134CA1"/>
    <w:rsid w:val="001448D5"/>
    <w:rsid w:val="00145335"/>
    <w:rsid w:val="00162B90"/>
    <w:rsid w:val="00164642"/>
    <w:rsid w:val="0017336D"/>
    <w:rsid w:val="001915A3"/>
    <w:rsid w:val="00192372"/>
    <w:rsid w:val="001954A5"/>
    <w:rsid w:val="001A69D6"/>
    <w:rsid w:val="001B6859"/>
    <w:rsid w:val="001C4448"/>
    <w:rsid w:val="001D47CF"/>
    <w:rsid w:val="001D55FA"/>
    <w:rsid w:val="001E1CAB"/>
    <w:rsid w:val="001E320A"/>
    <w:rsid w:val="001E6145"/>
    <w:rsid w:val="001F1FEE"/>
    <w:rsid w:val="0020052A"/>
    <w:rsid w:val="00200F89"/>
    <w:rsid w:val="0021005F"/>
    <w:rsid w:val="00217F62"/>
    <w:rsid w:val="002272AC"/>
    <w:rsid w:val="00233A20"/>
    <w:rsid w:val="0025183B"/>
    <w:rsid w:val="00252196"/>
    <w:rsid w:val="00260159"/>
    <w:rsid w:val="00262D9E"/>
    <w:rsid w:val="002702FB"/>
    <w:rsid w:val="00272962"/>
    <w:rsid w:val="002763CA"/>
    <w:rsid w:val="00285460"/>
    <w:rsid w:val="00287546"/>
    <w:rsid w:val="00292FE0"/>
    <w:rsid w:val="002933BF"/>
    <w:rsid w:val="0029345A"/>
    <w:rsid w:val="0029686A"/>
    <w:rsid w:val="00297059"/>
    <w:rsid w:val="002A463D"/>
    <w:rsid w:val="002D6D79"/>
    <w:rsid w:val="002D7102"/>
    <w:rsid w:val="002E5418"/>
    <w:rsid w:val="002F075C"/>
    <w:rsid w:val="002F3E6B"/>
    <w:rsid w:val="002F519F"/>
    <w:rsid w:val="00305893"/>
    <w:rsid w:val="00311737"/>
    <w:rsid w:val="003319A7"/>
    <w:rsid w:val="00332C84"/>
    <w:rsid w:val="0034257B"/>
    <w:rsid w:val="00352507"/>
    <w:rsid w:val="00361DC9"/>
    <w:rsid w:val="00362D01"/>
    <w:rsid w:val="003851EC"/>
    <w:rsid w:val="0039018D"/>
    <w:rsid w:val="00390DDC"/>
    <w:rsid w:val="003B335F"/>
    <w:rsid w:val="003D3AEA"/>
    <w:rsid w:val="003E03DA"/>
    <w:rsid w:val="003F1248"/>
    <w:rsid w:val="00404585"/>
    <w:rsid w:val="004066FD"/>
    <w:rsid w:val="00414FC1"/>
    <w:rsid w:val="00426E93"/>
    <w:rsid w:val="00431014"/>
    <w:rsid w:val="004326D1"/>
    <w:rsid w:val="00437246"/>
    <w:rsid w:val="004436E7"/>
    <w:rsid w:val="0045414F"/>
    <w:rsid w:val="00461970"/>
    <w:rsid w:val="00481F30"/>
    <w:rsid w:val="00486F92"/>
    <w:rsid w:val="00490772"/>
    <w:rsid w:val="00494CCA"/>
    <w:rsid w:val="00494F0D"/>
    <w:rsid w:val="004954AA"/>
    <w:rsid w:val="004A6FCA"/>
    <w:rsid w:val="004B4031"/>
    <w:rsid w:val="004C1682"/>
    <w:rsid w:val="004C2BEF"/>
    <w:rsid w:val="004C7467"/>
    <w:rsid w:val="004C77DF"/>
    <w:rsid w:val="004D0DE9"/>
    <w:rsid w:val="004E1EB8"/>
    <w:rsid w:val="004F7333"/>
    <w:rsid w:val="00505A1C"/>
    <w:rsid w:val="005111C7"/>
    <w:rsid w:val="005273AB"/>
    <w:rsid w:val="0053342D"/>
    <w:rsid w:val="0053410B"/>
    <w:rsid w:val="00573333"/>
    <w:rsid w:val="00576EE5"/>
    <w:rsid w:val="005772F8"/>
    <w:rsid w:val="00586AF3"/>
    <w:rsid w:val="00594371"/>
    <w:rsid w:val="005A2057"/>
    <w:rsid w:val="005A58FE"/>
    <w:rsid w:val="005A7287"/>
    <w:rsid w:val="005B24C3"/>
    <w:rsid w:val="005B50D1"/>
    <w:rsid w:val="005B6B6B"/>
    <w:rsid w:val="005B77E1"/>
    <w:rsid w:val="005C20BF"/>
    <w:rsid w:val="005C66B1"/>
    <w:rsid w:val="005C6FA9"/>
    <w:rsid w:val="005D45E8"/>
    <w:rsid w:val="005D5076"/>
    <w:rsid w:val="005D56E9"/>
    <w:rsid w:val="005F1038"/>
    <w:rsid w:val="00606936"/>
    <w:rsid w:val="00617231"/>
    <w:rsid w:val="00620ECB"/>
    <w:rsid w:val="00624F26"/>
    <w:rsid w:val="0063587D"/>
    <w:rsid w:val="00654775"/>
    <w:rsid w:val="00654A94"/>
    <w:rsid w:val="00666683"/>
    <w:rsid w:val="00671461"/>
    <w:rsid w:val="00673BC7"/>
    <w:rsid w:val="00674730"/>
    <w:rsid w:val="006803F1"/>
    <w:rsid w:val="00695F38"/>
    <w:rsid w:val="006A1E93"/>
    <w:rsid w:val="006A3FCB"/>
    <w:rsid w:val="006A482F"/>
    <w:rsid w:val="006D24EB"/>
    <w:rsid w:val="006D76AE"/>
    <w:rsid w:val="006D7EA6"/>
    <w:rsid w:val="006E2362"/>
    <w:rsid w:val="006F105F"/>
    <w:rsid w:val="006F1F36"/>
    <w:rsid w:val="006F52AD"/>
    <w:rsid w:val="00704756"/>
    <w:rsid w:val="007059A0"/>
    <w:rsid w:val="00710BC0"/>
    <w:rsid w:val="00716AD5"/>
    <w:rsid w:val="00742710"/>
    <w:rsid w:val="00745D92"/>
    <w:rsid w:val="00772F1D"/>
    <w:rsid w:val="00792334"/>
    <w:rsid w:val="007A3392"/>
    <w:rsid w:val="007B298B"/>
    <w:rsid w:val="007B52A7"/>
    <w:rsid w:val="007B6D7F"/>
    <w:rsid w:val="007B7FFD"/>
    <w:rsid w:val="007C1336"/>
    <w:rsid w:val="007C337D"/>
    <w:rsid w:val="007D760B"/>
    <w:rsid w:val="007E2213"/>
    <w:rsid w:val="007E5052"/>
    <w:rsid w:val="007F2A81"/>
    <w:rsid w:val="00800230"/>
    <w:rsid w:val="00811F8D"/>
    <w:rsid w:val="00823EA8"/>
    <w:rsid w:val="00850A7F"/>
    <w:rsid w:val="00851738"/>
    <w:rsid w:val="00855CC9"/>
    <w:rsid w:val="00861021"/>
    <w:rsid w:val="00863FEA"/>
    <w:rsid w:val="008703B6"/>
    <w:rsid w:val="00872CBE"/>
    <w:rsid w:val="00872E70"/>
    <w:rsid w:val="00883483"/>
    <w:rsid w:val="00890712"/>
    <w:rsid w:val="008B2BA4"/>
    <w:rsid w:val="008B4C29"/>
    <w:rsid w:val="008C33EB"/>
    <w:rsid w:val="008C418E"/>
    <w:rsid w:val="008E19ED"/>
    <w:rsid w:val="008F0746"/>
    <w:rsid w:val="008F634F"/>
    <w:rsid w:val="00900EA0"/>
    <w:rsid w:val="00903A41"/>
    <w:rsid w:val="0091093F"/>
    <w:rsid w:val="009155A5"/>
    <w:rsid w:val="009172ED"/>
    <w:rsid w:val="00917B14"/>
    <w:rsid w:val="00917F0E"/>
    <w:rsid w:val="009409E2"/>
    <w:rsid w:val="00946A11"/>
    <w:rsid w:val="0096468A"/>
    <w:rsid w:val="00976BA7"/>
    <w:rsid w:val="009808A7"/>
    <w:rsid w:val="009A270A"/>
    <w:rsid w:val="009A6CD3"/>
    <w:rsid w:val="009A6E77"/>
    <w:rsid w:val="009B7C19"/>
    <w:rsid w:val="009C7D3F"/>
    <w:rsid w:val="009D1C55"/>
    <w:rsid w:val="009E4E32"/>
    <w:rsid w:val="009E78BF"/>
    <w:rsid w:val="009F21FA"/>
    <w:rsid w:val="009F2C05"/>
    <w:rsid w:val="009F4B74"/>
    <w:rsid w:val="00A151A2"/>
    <w:rsid w:val="00A2183C"/>
    <w:rsid w:val="00A23A61"/>
    <w:rsid w:val="00A25853"/>
    <w:rsid w:val="00A26500"/>
    <w:rsid w:val="00A348C6"/>
    <w:rsid w:val="00A43007"/>
    <w:rsid w:val="00A44626"/>
    <w:rsid w:val="00A466FE"/>
    <w:rsid w:val="00A51FCB"/>
    <w:rsid w:val="00A52087"/>
    <w:rsid w:val="00A53599"/>
    <w:rsid w:val="00A562F8"/>
    <w:rsid w:val="00A612F9"/>
    <w:rsid w:val="00A63445"/>
    <w:rsid w:val="00A70215"/>
    <w:rsid w:val="00A7076C"/>
    <w:rsid w:val="00A9009F"/>
    <w:rsid w:val="00A906D8"/>
    <w:rsid w:val="00A94252"/>
    <w:rsid w:val="00AB0CD2"/>
    <w:rsid w:val="00AB5A74"/>
    <w:rsid w:val="00AB5F00"/>
    <w:rsid w:val="00AC4381"/>
    <w:rsid w:val="00AC5474"/>
    <w:rsid w:val="00AC773D"/>
    <w:rsid w:val="00AD19D7"/>
    <w:rsid w:val="00AD2C54"/>
    <w:rsid w:val="00AD59B8"/>
    <w:rsid w:val="00AE47E4"/>
    <w:rsid w:val="00AE5549"/>
    <w:rsid w:val="00AF626C"/>
    <w:rsid w:val="00AF63F6"/>
    <w:rsid w:val="00B001FC"/>
    <w:rsid w:val="00B02E82"/>
    <w:rsid w:val="00B15C3F"/>
    <w:rsid w:val="00B17787"/>
    <w:rsid w:val="00B20576"/>
    <w:rsid w:val="00B22240"/>
    <w:rsid w:val="00B24418"/>
    <w:rsid w:val="00B275AA"/>
    <w:rsid w:val="00B32852"/>
    <w:rsid w:val="00B4329F"/>
    <w:rsid w:val="00B4479A"/>
    <w:rsid w:val="00B65561"/>
    <w:rsid w:val="00B75CCD"/>
    <w:rsid w:val="00B836A4"/>
    <w:rsid w:val="00B84555"/>
    <w:rsid w:val="00B86D94"/>
    <w:rsid w:val="00B87155"/>
    <w:rsid w:val="00B91C22"/>
    <w:rsid w:val="00B93A04"/>
    <w:rsid w:val="00B944A3"/>
    <w:rsid w:val="00BA11C9"/>
    <w:rsid w:val="00BA2C1E"/>
    <w:rsid w:val="00BB6747"/>
    <w:rsid w:val="00BC0A84"/>
    <w:rsid w:val="00BC1260"/>
    <w:rsid w:val="00BD5A07"/>
    <w:rsid w:val="00BE44FA"/>
    <w:rsid w:val="00BF316A"/>
    <w:rsid w:val="00C0049B"/>
    <w:rsid w:val="00C03E44"/>
    <w:rsid w:val="00C07BAD"/>
    <w:rsid w:val="00C26BD9"/>
    <w:rsid w:val="00C33689"/>
    <w:rsid w:val="00C3424E"/>
    <w:rsid w:val="00C3431F"/>
    <w:rsid w:val="00C44EB0"/>
    <w:rsid w:val="00C471E2"/>
    <w:rsid w:val="00C510CD"/>
    <w:rsid w:val="00C54BCB"/>
    <w:rsid w:val="00C6760D"/>
    <w:rsid w:val="00C75581"/>
    <w:rsid w:val="00C96324"/>
    <w:rsid w:val="00CA2D36"/>
    <w:rsid w:val="00CA4FD2"/>
    <w:rsid w:val="00CE0667"/>
    <w:rsid w:val="00CE4A1B"/>
    <w:rsid w:val="00D0178F"/>
    <w:rsid w:val="00D03F83"/>
    <w:rsid w:val="00D1033C"/>
    <w:rsid w:val="00D12838"/>
    <w:rsid w:val="00D13C21"/>
    <w:rsid w:val="00D1697F"/>
    <w:rsid w:val="00D178F0"/>
    <w:rsid w:val="00D22D4B"/>
    <w:rsid w:val="00D3427E"/>
    <w:rsid w:val="00D353FF"/>
    <w:rsid w:val="00D529BE"/>
    <w:rsid w:val="00D64033"/>
    <w:rsid w:val="00D713FF"/>
    <w:rsid w:val="00D757D4"/>
    <w:rsid w:val="00D86B34"/>
    <w:rsid w:val="00DA29FE"/>
    <w:rsid w:val="00DA2BA2"/>
    <w:rsid w:val="00DA5E2C"/>
    <w:rsid w:val="00DB0DB0"/>
    <w:rsid w:val="00DC0E8C"/>
    <w:rsid w:val="00DC36D7"/>
    <w:rsid w:val="00DD0B52"/>
    <w:rsid w:val="00DD1EFA"/>
    <w:rsid w:val="00DE0C07"/>
    <w:rsid w:val="00DF5808"/>
    <w:rsid w:val="00E06E05"/>
    <w:rsid w:val="00E12D79"/>
    <w:rsid w:val="00E14AD1"/>
    <w:rsid w:val="00E25270"/>
    <w:rsid w:val="00E30BBE"/>
    <w:rsid w:val="00E34464"/>
    <w:rsid w:val="00E446E1"/>
    <w:rsid w:val="00E447D4"/>
    <w:rsid w:val="00E5303D"/>
    <w:rsid w:val="00E57A78"/>
    <w:rsid w:val="00E61C26"/>
    <w:rsid w:val="00E65235"/>
    <w:rsid w:val="00E7394D"/>
    <w:rsid w:val="00E87590"/>
    <w:rsid w:val="00E9111F"/>
    <w:rsid w:val="00E96931"/>
    <w:rsid w:val="00E97D81"/>
    <w:rsid w:val="00EB2578"/>
    <w:rsid w:val="00EB3FC1"/>
    <w:rsid w:val="00EC44E7"/>
    <w:rsid w:val="00EF178C"/>
    <w:rsid w:val="00F050D8"/>
    <w:rsid w:val="00F071AE"/>
    <w:rsid w:val="00F243BB"/>
    <w:rsid w:val="00F30B3B"/>
    <w:rsid w:val="00F33083"/>
    <w:rsid w:val="00F3704B"/>
    <w:rsid w:val="00F426FB"/>
    <w:rsid w:val="00F65AA3"/>
    <w:rsid w:val="00F70586"/>
    <w:rsid w:val="00F730F6"/>
    <w:rsid w:val="00F837F0"/>
    <w:rsid w:val="00F90129"/>
    <w:rsid w:val="00FA052F"/>
    <w:rsid w:val="00FB06AD"/>
    <w:rsid w:val="00FB5156"/>
    <w:rsid w:val="00FC495C"/>
    <w:rsid w:val="00FD7ACB"/>
    <w:rsid w:val="00FE3C73"/>
    <w:rsid w:val="00FF15B4"/>
    <w:rsid w:val="00FF22A8"/>
    <w:rsid w:val="0D233275"/>
    <w:rsid w:val="1310170C"/>
    <w:rsid w:val="148552E6"/>
    <w:rsid w:val="1D24A551"/>
    <w:rsid w:val="2E2ADEE8"/>
    <w:rsid w:val="313309B7"/>
    <w:rsid w:val="39A8F89C"/>
    <w:rsid w:val="3AD9A1E7"/>
    <w:rsid w:val="4E8493D2"/>
    <w:rsid w:val="5AFE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4BE8239-D6C6-4C3D-99BD-905A616F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36D"/>
    <w:pPr>
      <w:suppressAutoHyphens/>
      <w:contextualSpacing/>
      <w:jc w:val="both"/>
    </w:pPr>
    <w:rPr>
      <w:rFonts w:ascii="Times New Roman" w:hAnsi="Times New Roman"/>
      <w:sz w:val="24"/>
      <w:lang w:val="ru-RU"/>
    </w:rPr>
  </w:style>
  <w:style w:type="paragraph" w:styleId="1">
    <w:name w:val="heading 1"/>
    <w:basedOn w:val="a"/>
    <w:next w:val="a"/>
    <w:link w:val="11"/>
    <w:uiPriority w:val="99"/>
    <w:qFormat/>
    <w:rsid w:val="00F837F0"/>
    <w:pPr>
      <w:keepNext/>
      <w:spacing w:before="240" w:after="60"/>
      <w:outlineLvl w:val="0"/>
    </w:pPr>
    <w:rPr>
      <w:rFonts w:ascii="Arial" w:hAnsi="Arial"/>
      <w:b/>
      <w:kern w:val="32"/>
      <w:sz w:val="32"/>
      <w:szCs w:val="20"/>
      <w:lang w:val="en-US" w:eastAsia="ru-RU"/>
    </w:rPr>
  </w:style>
  <w:style w:type="paragraph" w:styleId="2">
    <w:name w:val="heading 2"/>
    <w:basedOn w:val="a"/>
    <w:next w:val="a"/>
    <w:link w:val="21"/>
    <w:uiPriority w:val="99"/>
    <w:qFormat/>
    <w:rsid w:val="00F837F0"/>
    <w:pPr>
      <w:keepNext/>
      <w:spacing w:before="240" w:after="60"/>
      <w:outlineLvl w:val="1"/>
    </w:pPr>
    <w:rPr>
      <w:rFonts w:ascii="Arial" w:hAnsi="Arial"/>
      <w:b/>
      <w:i/>
      <w:sz w:val="28"/>
      <w:szCs w:val="20"/>
      <w:lang w:val="en-US" w:eastAsia="ru-RU"/>
    </w:rPr>
  </w:style>
  <w:style w:type="paragraph" w:styleId="3">
    <w:name w:val="heading 3"/>
    <w:basedOn w:val="a"/>
    <w:next w:val="a"/>
    <w:link w:val="31"/>
    <w:uiPriority w:val="99"/>
    <w:qFormat/>
    <w:rsid w:val="00F837F0"/>
    <w:pPr>
      <w:keepNext/>
      <w:spacing w:before="240" w:after="60"/>
      <w:outlineLvl w:val="2"/>
    </w:pPr>
    <w:rPr>
      <w:rFonts w:ascii="Arial" w:hAnsi="Arial"/>
      <w:b/>
      <w:sz w:val="26"/>
      <w:szCs w:val="20"/>
      <w:lang w:val="en-US" w:eastAsia="ru-RU"/>
    </w:rPr>
  </w:style>
  <w:style w:type="paragraph" w:styleId="4">
    <w:name w:val="heading 4"/>
    <w:basedOn w:val="a"/>
    <w:next w:val="a"/>
    <w:link w:val="41"/>
    <w:uiPriority w:val="99"/>
    <w:qFormat/>
    <w:rsid w:val="00F837F0"/>
    <w:pPr>
      <w:keepNext/>
      <w:ind w:left="360"/>
      <w:outlineLvl w:val="3"/>
    </w:pPr>
    <w:rPr>
      <w:rFonts w:ascii="Calibri" w:eastAsia="Times New Roman" w:hAnsi="Calibri"/>
      <w:sz w:val="20"/>
      <w:szCs w:val="20"/>
      <w:lang w:val="en-US" w:eastAsia="ru-RU"/>
    </w:rPr>
  </w:style>
  <w:style w:type="paragraph" w:styleId="5">
    <w:name w:val="heading 5"/>
    <w:basedOn w:val="a"/>
    <w:next w:val="a"/>
    <w:link w:val="51"/>
    <w:uiPriority w:val="99"/>
    <w:qFormat/>
    <w:rsid w:val="00F837F0"/>
    <w:pPr>
      <w:keepNext/>
      <w:keepLines/>
      <w:spacing w:before="200"/>
      <w:outlineLvl w:val="4"/>
    </w:pPr>
    <w:rPr>
      <w:rFonts w:ascii="Cambria" w:hAnsi="Cambria"/>
      <w:color w:val="243F60"/>
      <w:szCs w:val="20"/>
      <w:lang w:val="en-US" w:eastAsia="ru-RU"/>
    </w:rPr>
  </w:style>
  <w:style w:type="paragraph" w:styleId="6">
    <w:name w:val="heading 6"/>
    <w:basedOn w:val="a"/>
    <w:next w:val="a"/>
    <w:link w:val="61"/>
    <w:uiPriority w:val="99"/>
    <w:qFormat/>
    <w:rsid w:val="00F837F0"/>
    <w:pPr>
      <w:keepNext/>
      <w:framePr w:hSpace="180" w:wrap="around" w:vAnchor="text" w:hAnchor="text" w:x="4644" w:y="1"/>
      <w:outlineLvl w:val="5"/>
    </w:pPr>
    <w:rPr>
      <w:rFonts w:ascii="Calibri" w:eastAsia="Times New Roman" w:hAnsi="Calibri"/>
      <w:sz w:val="20"/>
      <w:szCs w:val="20"/>
      <w:lang w:val="en-US" w:eastAsia="ru-RU"/>
    </w:rPr>
  </w:style>
  <w:style w:type="paragraph" w:styleId="7">
    <w:name w:val="heading 7"/>
    <w:basedOn w:val="a"/>
    <w:next w:val="a"/>
    <w:link w:val="71"/>
    <w:uiPriority w:val="99"/>
    <w:qFormat/>
    <w:rsid w:val="00F837F0"/>
    <w:pPr>
      <w:keepNext/>
      <w:outlineLvl w:val="6"/>
    </w:pPr>
    <w:rPr>
      <w:rFonts w:ascii="Calibri" w:eastAsia="Times New Roman" w:hAnsi="Calibri"/>
      <w:b/>
      <w:sz w:val="26"/>
      <w:szCs w:val="20"/>
      <w:lang w:val="en-US" w:eastAsia="ru-RU"/>
    </w:rPr>
  </w:style>
  <w:style w:type="paragraph" w:styleId="8">
    <w:name w:val="heading 8"/>
    <w:basedOn w:val="a"/>
    <w:next w:val="a"/>
    <w:link w:val="81"/>
    <w:uiPriority w:val="99"/>
    <w:qFormat/>
    <w:rsid w:val="00F837F0"/>
    <w:pPr>
      <w:keepNext/>
      <w:outlineLvl w:val="7"/>
    </w:pPr>
    <w:rPr>
      <w:rFonts w:ascii="Calibri" w:eastAsia="Times New Roman" w:hAnsi="Calibri"/>
      <w:b/>
      <w:szCs w:val="20"/>
      <w:lang w:val="en-US" w:eastAsia="ru-RU"/>
    </w:rPr>
  </w:style>
  <w:style w:type="paragraph" w:styleId="9">
    <w:name w:val="heading 9"/>
    <w:basedOn w:val="a"/>
    <w:next w:val="a"/>
    <w:link w:val="91"/>
    <w:uiPriority w:val="99"/>
    <w:qFormat/>
    <w:rsid w:val="00F837F0"/>
    <w:pPr>
      <w:keepNext/>
      <w:keepLines/>
      <w:spacing w:before="200"/>
      <w:outlineLvl w:val="8"/>
    </w:pPr>
    <w:rPr>
      <w:rFonts w:ascii="Cambria" w:hAnsi="Cambria"/>
      <w:i/>
      <w:color w:val="40404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F837F0"/>
    <w:rPr>
      <w:rFonts w:ascii="Cambria" w:hAnsi="Cambria" w:cs="Times New Roman"/>
      <w:b/>
      <w:kern w:val="32"/>
      <w:sz w:val="32"/>
    </w:rPr>
  </w:style>
  <w:style w:type="character" w:customStyle="1" w:styleId="Heading2Char">
    <w:name w:val="Heading 2 Char"/>
    <w:basedOn w:val="a0"/>
    <w:uiPriority w:val="99"/>
    <w:semiHidden/>
    <w:locked/>
    <w:rsid w:val="00F837F0"/>
    <w:rPr>
      <w:rFonts w:ascii="Cambria" w:hAnsi="Cambria" w:cs="Times New Roman"/>
      <w:b/>
      <w:i/>
      <w:sz w:val="28"/>
    </w:rPr>
  </w:style>
  <w:style w:type="character" w:customStyle="1" w:styleId="Heading3Char">
    <w:name w:val="Heading 3 Char"/>
    <w:basedOn w:val="a0"/>
    <w:uiPriority w:val="99"/>
    <w:semiHidden/>
    <w:locked/>
    <w:rsid w:val="00F837F0"/>
    <w:rPr>
      <w:rFonts w:ascii="Cambria" w:hAnsi="Cambria" w:cs="Times New Roman"/>
      <w:b/>
      <w:sz w:val="26"/>
    </w:rPr>
  </w:style>
  <w:style w:type="character" w:customStyle="1" w:styleId="Heading4Char">
    <w:name w:val="Heading 4 Char"/>
    <w:basedOn w:val="a0"/>
    <w:uiPriority w:val="99"/>
    <w:semiHidden/>
    <w:locked/>
    <w:rsid w:val="00F837F0"/>
    <w:rPr>
      <w:rFonts w:ascii="Calibri" w:hAnsi="Calibri" w:cs="Times New Roman"/>
      <w:b/>
      <w:sz w:val="28"/>
    </w:rPr>
  </w:style>
  <w:style w:type="character" w:customStyle="1" w:styleId="Heading5Char">
    <w:name w:val="Heading 5 Char"/>
    <w:basedOn w:val="a0"/>
    <w:uiPriority w:val="99"/>
    <w:semiHidden/>
    <w:locked/>
    <w:rsid w:val="00F837F0"/>
    <w:rPr>
      <w:rFonts w:ascii="Calibri" w:hAnsi="Calibri" w:cs="Times New Roman"/>
      <w:b/>
      <w:i/>
      <w:sz w:val="26"/>
    </w:rPr>
  </w:style>
  <w:style w:type="character" w:customStyle="1" w:styleId="Heading6Char">
    <w:name w:val="Heading 6 Char"/>
    <w:basedOn w:val="a0"/>
    <w:uiPriority w:val="99"/>
    <w:semiHidden/>
    <w:locked/>
    <w:rsid w:val="00F837F0"/>
    <w:rPr>
      <w:rFonts w:ascii="Calibri" w:hAnsi="Calibri" w:cs="Times New Roman"/>
      <w:b/>
    </w:rPr>
  </w:style>
  <w:style w:type="character" w:customStyle="1" w:styleId="Heading7Char">
    <w:name w:val="Heading 7 Char"/>
    <w:basedOn w:val="a0"/>
    <w:uiPriority w:val="99"/>
    <w:semiHidden/>
    <w:locked/>
    <w:rsid w:val="00F837F0"/>
    <w:rPr>
      <w:rFonts w:ascii="Calibri" w:hAnsi="Calibri" w:cs="Times New Roman"/>
      <w:sz w:val="24"/>
    </w:rPr>
  </w:style>
  <w:style w:type="character" w:customStyle="1" w:styleId="Heading8Char">
    <w:name w:val="Heading 8 Char"/>
    <w:basedOn w:val="a0"/>
    <w:uiPriority w:val="99"/>
    <w:semiHidden/>
    <w:locked/>
    <w:rsid w:val="00F837F0"/>
    <w:rPr>
      <w:rFonts w:ascii="Calibri" w:hAnsi="Calibri" w:cs="Times New Roman"/>
      <w:i/>
      <w:sz w:val="24"/>
    </w:rPr>
  </w:style>
  <w:style w:type="character" w:customStyle="1" w:styleId="Heading9Char">
    <w:name w:val="Heading 9 Char"/>
    <w:basedOn w:val="a0"/>
    <w:uiPriority w:val="99"/>
    <w:semiHidden/>
    <w:locked/>
    <w:rsid w:val="00F837F0"/>
    <w:rPr>
      <w:rFonts w:ascii="Cambria" w:hAnsi="Cambria" w:cs="Times New Roman"/>
    </w:rPr>
  </w:style>
  <w:style w:type="paragraph" w:styleId="a3">
    <w:name w:val="Balloon Text"/>
    <w:basedOn w:val="a"/>
    <w:link w:val="10"/>
    <w:uiPriority w:val="99"/>
    <w:semiHidden/>
    <w:rsid w:val="00F837F0"/>
    <w:rPr>
      <w:rFonts w:ascii="Tahoma" w:hAnsi="Tahoma"/>
      <w:sz w:val="16"/>
      <w:szCs w:val="20"/>
      <w:lang w:val="en-US" w:eastAsia="ru-RU"/>
    </w:rPr>
  </w:style>
  <w:style w:type="character" w:customStyle="1" w:styleId="BalloonTextChar">
    <w:name w:val="Balloon Text Char"/>
    <w:basedOn w:val="a0"/>
    <w:uiPriority w:val="99"/>
    <w:semiHidden/>
    <w:locked/>
    <w:rsid w:val="00F837F0"/>
    <w:rPr>
      <w:rFonts w:cs="Times New Roman"/>
      <w:sz w:val="2"/>
    </w:rPr>
  </w:style>
  <w:style w:type="paragraph" w:styleId="30">
    <w:name w:val="Body Text Indent 3"/>
    <w:basedOn w:val="a"/>
    <w:link w:val="310"/>
    <w:uiPriority w:val="99"/>
    <w:rsid w:val="00F837F0"/>
    <w:pPr>
      <w:spacing w:after="120"/>
      <w:ind w:left="283"/>
    </w:pPr>
    <w:rPr>
      <w:rFonts w:ascii="Calibri" w:eastAsia="Times New Roman" w:hAnsi="Calibri"/>
      <w:sz w:val="16"/>
      <w:szCs w:val="20"/>
      <w:lang w:val="en-US" w:eastAsia="ru-RU"/>
    </w:rPr>
  </w:style>
  <w:style w:type="character" w:customStyle="1" w:styleId="BodyTextIndent3Char">
    <w:name w:val="Body Text Indent 3 Char"/>
    <w:basedOn w:val="a0"/>
    <w:uiPriority w:val="99"/>
    <w:semiHidden/>
    <w:locked/>
    <w:rsid w:val="00F837F0"/>
    <w:rPr>
      <w:rFonts w:cs="Times New Roman"/>
      <w:sz w:val="16"/>
    </w:rPr>
  </w:style>
  <w:style w:type="paragraph" w:styleId="a4">
    <w:name w:val="caption"/>
    <w:basedOn w:val="a"/>
    <w:next w:val="a"/>
    <w:uiPriority w:val="99"/>
    <w:qFormat/>
    <w:rsid w:val="00F837F0"/>
    <w:rPr>
      <w:szCs w:val="20"/>
    </w:rPr>
  </w:style>
  <w:style w:type="paragraph" w:styleId="a5">
    <w:name w:val="annotation text"/>
    <w:basedOn w:val="a"/>
    <w:link w:val="a6"/>
    <w:uiPriority w:val="99"/>
    <w:semiHidden/>
    <w:rsid w:val="00F837F0"/>
    <w:rPr>
      <w:rFonts w:ascii="Calibri" w:hAnsi="Calibri"/>
      <w:sz w:val="20"/>
      <w:szCs w:val="20"/>
      <w:lang w:eastAsia="ru-RU"/>
    </w:rPr>
  </w:style>
  <w:style w:type="character" w:customStyle="1" w:styleId="a6">
    <w:name w:val="Текст примечания Знак"/>
    <w:basedOn w:val="a0"/>
    <w:link w:val="a5"/>
    <w:uiPriority w:val="99"/>
    <w:semiHidden/>
    <w:locked/>
    <w:rsid w:val="00F837F0"/>
    <w:rPr>
      <w:rFonts w:cs="Times New Roman"/>
      <w:sz w:val="20"/>
    </w:rPr>
  </w:style>
  <w:style w:type="paragraph" w:styleId="a7">
    <w:name w:val="annotation subject"/>
    <w:basedOn w:val="a5"/>
    <w:next w:val="a5"/>
    <w:link w:val="a8"/>
    <w:uiPriority w:val="99"/>
    <w:semiHidden/>
    <w:rsid w:val="00F837F0"/>
    <w:rPr>
      <w:b/>
      <w:bCs/>
    </w:rPr>
  </w:style>
  <w:style w:type="character" w:customStyle="1" w:styleId="a8">
    <w:name w:val="Тема примечания Знак"/>
    <w:basedOn w:val="a6"/>
    <w:link w:val="a7"/>
    <w:uiPriority w:val="99"/>
    <w:semiHidden/>
    <w:locked/>
    <w:rsid w:val="00F837F0"/>
    <w:rPr>
      <w:rFonts w:cs="Times New Roman"/>
      <w:b/>
      <w:sz w:val="20"/>
    </w:rPr>
  </w:style>
  <w:style w:type="paragraph" w:styleId="a9">
    <w:name w:val="footnote text"/>
    <w:basedOn w:val="a"/>
    <w:link w:val="12"/>
    <w:uiPriority w:val="99"/>
    <w:rsid w:val="00F837F0"/>
    <w:rPr>
      <w:rFonts w:ascii="Calibri" w:eastAsia="Times New Roman" w:hAnsi="Calibri"/>
      <w:sz w:val="20"/>
      <w:szCs w:val="20"/>
      <w:lang w:val="en-US" w:eastAsia="ru-RU"/>
    </w:rPr>
  </w:style>
  <w:style w:type="character" w:customStyle="1" w:styleId="FootnoteTextChar">
    <w:name w:val="Footnote Text Char"/>
    <w:basedOn w:val="a0"/>
    <w:uiPriority w:val="99"/>
    <w:semiHidden/>
    <w:locked/>
    <w:rsid w:val="00F837F0"/>
    <w:rPr>
      <w:rFonts w:cs="Times New Roman"/>
      <w:sz w:val="20"/>
    </w:rPr>
  </w:style>
  <w:style w:type="paragraph" w:styleId="aa">
    <w:name w:val="header"/>
    <w:basedOn w:val="a"/>
    <w:link w:val="13"/>
    <w:uiPriority w:val="99"/>
    <w:rsid w:val="00F837F0"/>
    <w:pPr>
      <w:tabs>
        <w:tab w:val="center" w:pos="4677"/>
        <w:tab w:val="right" w:pos="9355"/>
      </w:tabs>
    </w:pPr>
    <w:rPr>
      <w:rFonts w:ascii="Calibri" w:eastAsia="Times New Roman" w:hAnsi="Calibri"/>
      <w:szCs w:val="20"/>
      <w:lang w:val="en-US" w:eastAsia="ru-RU"/>
    </w:rPr>
  </w:style>
  <w:style w:type="character" w:customStyle="1" w:styleId="HeaderChar">
    <w:name w:val="Header Char"/>
    <w:basedOn w:val="a0"/>
    <w:uiPriority w:val="99"/>
    <w:semiHidden/>
    <w:locked/>
    <w:rsid w:val="00F837F0"/>
    <w:rPr>
      <w:rFonts w:cs="Times New Roman"/>
      <w:sz w:val="24"/>
    </w:rPr>
  </w:style>
  <w:style w:type="paragraph" w:styleId="ab">
    <w:name w:val="Body Text"/>
    <w:basedOn w:val="a"/>
    <w:link w:val="14"/>
    <w:uiPriority w:val="99"/>
    <w:rsid w:val="00F837F0"/>
    <w:rPr>
      <w:rFonts w:ascii="Calibri" w:eastAsia="Times New Roman" w:hAnsi="Calibri"/>
      <w:sz w:val="20"/>
      <w:szCs w:val="20"/>
      <w:lang w:val="en-US" w:eastAsia="ru-RU"/>
    </w:rPr>
  </w:style>
  <w:style w:type="character" w:customStyle="1" w:styleId="BodyTextChar">
    <w:name w:val="Body Text Char"/>
    <w:basedOn w:val="a0"/>
    <w:uiPriority w:val="99"/>
    <w:semiHidden/>
    <w:locked/>
    <w:rsid w:val="00F837F0"/>
    <w:rPr>
      <w:rFonts w:cs="Times New Roman"/>
      <w:sz w:val="24"/>
    </w:rPr>
  </w:style>
  <w:style w:type="paragraph" w:styleId="ac">
    <w:name w:val="Body Text Indent"/>
    <w:basedOn w:val="a"/>
    <w:link w:val="15"/>
    <w:uiPriority w:val="99"/>
    <w:rsid w:val="00F837F0"/>
    <w:pPr>
      <w:autoSpaceDE w:val="0"/>
      <w:autoSpaceDN w:val="0"/>
    </w:pPr>
    <w:rPr>
      <w:rFonts w:ascii="Calibri" w:eastAsia="Times New Roman" w:hAnsi="Calibri"/>
      <w:b/>
      <w:sz w:val="28"/>
      <w:szCs w:val="20"/>
      <w:lang w:val="en-US" w:eastAsia="ru-RU"/>
    </w:rPr>
  </w:style>
  <w:style w:type="character" w:customStyle="1" w:styleId="BodyTextIndentChar">
    <w:name w:val="Body Text Indent Char"/>
    <w:basedOn w:val="a0"/>
    <w:uiPriority w:val="99"/>
    <w:semiHidden/>
    <w:locked/>
    <w:rsid w:val="00F837F0"/>
    <w:rPr>
      <w:rFonts w:cs="Times New Roman"/>
      <w:sz w:val="24"/>
    </w:rPr>
  </w:style>
  <w:style w:type="paragraph" w:styleId="ad">
    <w:name w:val="Title"/>
    <w:basedOn w:val="a"/>
    <w:link w:val="16"/>
    <w:uiPriority w:val="99"/>
    <w:qFormat/>
    <w:rsid w:val="00F837F0"/>
    <w:pPr>
      <w:jc w:val="center"/>
    </w:pPr>
    <w:rPr>
      <w:rFonts w:ascii="Calibri" w:eastAsia="Times New Roman" w:hAnsi="Calibri"/>
      <w:sz w:val="28"/>
      <w:szCs w:val="20"/>
      <w:lang w:val="en-US" w:eastAsia="ru-RU"/>
    </w:rPr>
  </w:style>
  <w:style w:type="character" w:customStyle="1" w:styleId="TitleChar">
    <w:name w:val="Title Char"/>
    <w:basedOn w:val="a0"/>
    <w:uiPriority w:val="99"/>
    <w:locked/>
    <w:rsid w:val="00F837F0"/>
    <w:rPr>
      <w:rFonts w:ascii="Cambria" w:hAnsi="Cambria" w:cs="Times New Roman"/>
      <w:b/>
      <w:kern w:val="28"/>
      <w:sz w:val="32"/>
    </w:rPr>
  </w:style>
  <w:style w:type="paragraph" w:styleId="ae">
    <w:name w:val="footer"/>
    <w:basedOn w:val="a"/>
    <w:link w:val="17"/>
    <w:uiPriority w:val="99"/>
    <w:rsid w:val="00F837F0"/>
    <w:pPr>
      <w:tabs>
        <w:tab w:val="center" w:pos="4677"/>
        <w:tab w:val="right" w:pos="9355"/>
      </w:tabs>
    </w:pPr>
    <w:rPr>
      <w:rFonts w:ascii="Calibri" w:eastAsia="Times New Roman" w:hAnsi="Calibri"/>
      <w:szCs w:val="20"/>
      <w:lang w:val="en-US" w:eastAsia="ru-RU"/>
    </w:rPr>
  </w:style>
  <w:style w:type="character" w:customStyle="1" w:styleId="FooterChar">
    <w:name w:val="Footer Char"/>
    <w:basedOn w:val="a0"/>
    <w:uiPriority w:val="99"/>
    <w:semiHidden/>
    <w:locked/>
    <w:rsid w:val="00F837F0"/>
    <w:rPr>
      <w:rFonts w:cs="Times New Roman"/>
      <w:sz w:val="24"/>
    </w:rPr>
  </w:style>
  <w:style w:type="paragraph" w:styleId="20">
    <w:name w:val="Body Text Indent 2"/>
    <w:basedOn w:val="a"/>
    <w:link w:val="210"/>
    <w:uiPriority w:val="99"/>
    <w:rsid w:val="00F837F0"/>
    <w:pPr>
      <w:spacing w:after="120" w:line="480" w:lineRule="auto"/>
      <w:ind w:left="283"/>
    </w:pPr>
    <w:rPr>
      <w:rFonts w:ascii="Calibri" w:eastAsia="Times New Roman" w:hAnsi="Calibri"/>
      <w:szCs w:val="20"/>
      <w:lang w:val="en-US" w:eastAsia="ru-RU"/>
    </w:rPr>
  </w:style>
  <w:style w:type="character" w:customStyle="1" w:styleId="BodyTextIndent2Char">
    <w:name w:val="Body Text Indent 2 Char"/>
    <w:basedOn w:val="a0"/>
    <w:uiPriority w:val="99"/>
    <w:semiHidden/>
    <w:locked/>
    <w:rsid w:val="00F837F0"/>
    <w:rPr>
      <w:rFonts w:cs="Times New Roman"/>
      <w:sz w:val="24"/>
    </w:rPr>
  </w:style>
  <w:style w:type="character" w:styleId="af">
    <w:name w:val="FollowedHyperlink"/>
    <w:basedOn w:val="a0"/>
    <w:uiPriority w:val="99"/>
    <w:semiHidden/>
    <w:rsid w:val="00F837F0"/>
    <w:rPr>
      <w:rFonts w:cs="Times New Roman"/>
      <w:color w:val="800080"/>
      <w:u w:val="single"/>
    </w:rPr>
  </w:style>
  <w:style w:type="character" w:styleId="af0">
    <w:name w:val="annotation reference"/>
    <w:basedOn w:val="a0"/>
    <w:uiPriority w:val="99"/>
    <w:semiHidden/>
    <w:rsid w:val="00F837F0"/>
    <w:rPr>
      <w:rFonts w:cs="Times New Roman"/>
      <w:sz w:val="16"/>
    </w:rPr>
  </w:style>
  <w:style w:type="character" w:styleId="af1">
    <w:name w:val="Hyperlink"/>
    <w:basedOn w:val="a0"/>
    <w:uiPriority w:val="99"/>
    <w:rsid w:val="00F837F0"/>
    <w:rPr>
      <w:rFonts w:cs="Times New Roman"/>
      <w:color w:val="0000FF"/>
      <w:u w:val="single"/>
    </w:rPr>
  </w:style>
  <w:style w:type="table" w:styleId="af2">
    <w:name w:val="Table Grid"/>
    <w:basedOn w:val="a1"/>
    <w:uiPriority w:val="99"/>
    <w:rsid w:val="00F837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 Знак"/>
    <w:uiPriority w:val="99"/>
    <w:locked/>
    <w:rsid w:val="00F837F0"/>
    <w:rPr>
      <w:rFonts w:ascii="Arial" w:hAnsi="Arial"/>
      <w:b/>
      <w:kern w:val="32"/>
      <w:sz w:val="32"/>
      <w:lang w:eastAsia="ru-RU"/>
    </w:rPr>
  </w:style>
  <w:style w:type="character" w:customStyle="1" w:styleId="22">
    <w:name w:val="Заголовок 2 Знак"/>
    <w:uiPriority w:val="99"/>
    <w:locked/>
    <w:rsid w:val="00F837F0"/>
    <w:rPr>
      <w:rFonts w:ascii="Arial" w:hAnsi="Arial"/>
      <w:b/>
      <w:i/>
      <w:sz w:val="28"/>
      <w:lang w:eastAsia="ru-RU"/>
    </w:rPr>
  </w:style>
  <w:style w:type="character" w:customStyle="1" w:styleId="32">
    <w:name w:val="Заголовок 3 Знак"/>
    <w:uiPriority w:val="99"/>
    <w:locked/>
    <w:rsid w:val="00F837F0"/>
    <w:rPr>
      <w:rFonts w:ascii="Arial" w:hAnsi="Arial"/>
      <w:b/>
      <w:sz w:val="26"/>
      <w:lang w:eastAsia="ru-RU"/>
    </w:rPr>
  </w:style>
  <w:style w:type="character" w:customStyle="1" w:styleId="40">
    <w:name w:val="Заголовок 4 Знак"/>
    <w:uiPriority w:val="99"/>
    <w:locked/>
    <w:rsid w:val="00F837F0"/>
    <w:rPr>
      <w:rFonts w:eastAsia="Times New Roman"/>
      <w:sz w:val="20"/>
      <w:lang w:eastAsia="ru-RU"/>
    </w:rPr>
  </w:style>
  <w:style w:type="character" w:customStyle="1" w:styleId="50">
    <w:name w:val="Заголовок 5 Знак"/>
    <w:uiPriority w:val="99"/>
    <w:locked/>
    <w:rsid w:val="00F837F0"/>
    <w:rPr>
      <w:rFonts w:ascii="Cambria" w:hAnsi="Cambria"/>
      <w:color w:val="243F60"/>
      <w:sz w:val="24"/>
      <w:lang w:eastAsia="ru-RU"/>
    </w:rPr>
  </w:style>
  <w:style w:type="character" w:customStyle="1" w:styleId="60">
    <w:name w:val="Заголовок 6 Знак"/>
    <w:uiPriority w:val="99"/>
    <w:locked/>
    <w:rsid w:val="00F837F0"/>
    <w:rPr>
      <w:rFonts w:eastAsia="Times New Roman"/>
      <w:sz w:val="20"/>
      <w:lang w:eastAsia="ru-RU"/>
    </w:rPr>
  </w:style>
  <w:style w:type="character" w:customStyle="1" w:styleId="70">
    <w:name w:val="Заголовок 7 Знак"/>
    <w:uiPriority w:val="99"/>
    <w:locked/>
    <w:rsid w:val="00F837F0"/>
    <w:rPr>
      <w:rFonts w:eastAsia="Times New Roman"/>
      <w:b/>
      <w:sz w:val="26"/>
      <w:lang w:eastAsia="ru-RU"/>
    </w:rPr>
  </w:style>
  <w:style w:type="character" w:customStyle="1" w:styleId="80">
    <w:name w:val="Заголовок 8 Знак"/>
    <w:uiPriority w:val="99"/>
    <w:locked/>
    <w:rsid w:val="00F837F0"/>
    <w:rPr>
      <w:rFonts w:eastAsia="Times New Roman"/>
      <w:b/>
      <w:sz w:val="24"/>
      <w:lang w:eastAsia="ru-RU"/>
    </w:rPr>
  </w:style>
  <w:style w:type="character" w:customStyle="1" w:styleId="90">
    <w:name w:val="Заголовок 9 Знак"/>
    <w:uiPriority w:val="99"/>
    <w:locked/>
    <w:rsid w:val="00F837F0"/>
    <w:rPr>
      <w:rFonts w:ascii="Cambria" w:hAnsi="Cambria"/>
      <w:i/>
      <w:color w:val="404040"/>
      <w:sz w:val="20"/>
      <w:lang w:eastAsia="ru-RU"/>
    </w:rPr>
  </w:style>
  <w:style w:type="character" w:customStyle="1" w:styleId="10">
    <w:name w:val="Текст выноски Знак1"/>
    <w:link w:val="a3"/>
    <w:uiPriority w:val="99"/>
    <w:semiHidden/>
    <w:locked/>
    <w:rsid w:val="00F837F0"/>
    <w:rPr>
      <w:rFonts w:ascii="Tahoma" w:hAnsi="Tahoma"/>
      <w:sz w:val="16"/>
      <w:lang w:eastAsia="ru-RU"/>
    </w:rPr>
  </w:style>
  <w:style w:type="character" w:customStyle="1" w:styleId="13">
    <w:name w:val="Верхний колонтитул Знак1"/>
    <w:link w:val="aa"/>
    <w:uiPriority w:val="99"/>
    <w:locked/>
    <w:rsid w:val="00F837F0"/>
    <w:rPr>
      <w:rFonts w:eastAsia="Times New Roman"/>
      <w:sz w:val="24"/>
      <w:lang w:eastAsia="ru-RU"/>
    </w:rPr>
  </w:style>
  <w:style w:type="character" w:customStyle="1" w:styleId="17">
    <w:name w:val="Нижний колонтитул Знак1"/>
    <w:link w:val="ae"/>
    <w:uiPriority w:val="99"/>
    <w:locked/>
    <w:rsid w:val="00F837F0"/>
    <w:rPr>
      <w:rFonts w:eastAsia="Times New Roman"/>
      <w:sz w:val="24"/>
      <w:lang w:eastAsia="ru-RU"/>
    </w:rPr>
  </w:style>
  <w:style w:type="character" w:customStyle="1" w:styleId="14">
    <w:name w:val="Основной текст Знак1"/>
    <w:link w:val="ab"/>
    <w:uiPriority w:val="99"/>
    <w:locked/>
    <w:rsid w:val="00F837F0"/>
    <w:rPr>
      <w:rFonts w:eastAsia="Times New Roman"/>
      <w:sz w:val="20"/>
      <w:lang w:eastAsia="ru-RU"/>
    </w:rPr>
  </w:style>
  <w:style w:type="character" w:customStyle="1" w:styleId="12">
    <w:name w:val="Текст сноски Знак1"/>
    <w:link w:val="a9"/>
    <w:uiPriority w:val="99"/>
    <w:locked/>
    <w:rsid w:val="00F837F0"/>
    <w:rPr>
      <w:rFonts w:eastAsia="Times New Roman"/>
      <w:sz w:val="20"/>
      <w:lang w:eastAsia="ru-RU"/>
    </w:rPr>
  </w:style>
  <w:style w:type="paragraph" w:customStyle="1" w:styleId="19">
    <w:name w:val="Абзац списка1"/>
    <w:basedOn w:val="a"/>
    <w:uiPriority w:val="99"/>
    <w:rsid w:val="00F837F0"/>
    <w:pPr>
      <w:spacing w:after="200" w:line="276" w:lineRule="auto"/>
      <w:ind w:left="720"/>
    </w:pPr>
  </w:style>
  <w:style w:type="paragraph" w:customStyle="1" w:styleId="1a">
    <w:name w:val="Без интервала1"/>
    <w:uiPriority w:val="99"/>
    <w:rsid w:val="00F837F0"/>
    <w:pPr>
      <w:spacing w:after="160" w:line="259" w:lineRule="auto"/>
    </w:pPr>
    <w:rPr>
      <w:lang w:val="ru-RU"/>
    </w:rPr>
  </w:style>
  <w:style w:type="character" w:customStyle="1" w:styleId="af3">
    <w:name w:val="Название Знак"/>
    <w:uiPriority w:val="99"/>
    <w:locked/>
    <w:rsid w:val="00F837F0"/>
    <w:rPr>
      <w:rFonts w:eastAsia="Times New Roman"/>
      <w:sz w:val="28"/>
      <w:lang w:eastAsia="ru-RU"/>
    </w:rPr>
  </w:style>
  <w:style w:type="character" w:customStyle="1" w:styleId="15">
    <w:name w:val="Основной текст с отступом Знак1"/>
    <w:link w:val="ac"/>
    <w:uiPriority w:val="99"/>
    <w:locked/>
    <w:rsid w:val="00F837F0"/>
    <w:rPr>
      <w:rFonts w:eastAsia="Times New Roman"/>
      <w:b/>
      <w:sz w:val="28"/>
      <w:lang w:eastAsia="ru-RU"/>
    </w:rPr>
  </w:style>
  <w:style w:type="character" w:customStyle="1" w:styleId="210">
    <w:name w:val="Основной текст с отступом 2 Знак1"/>
    <w:link w:val="20"/>
    <w:uiPriority w:val="99"/>
    <w:locked/>
    <w:rsid w:val="00F837F0"/>
    <w:rPr>
      <w:rFonts w:eastAsia="Times New Roman"/>
      <w:sz w:val="24"/>
      <w:lang w:eastAsia="ru-RU"/>
    </w:rPr>
  </w:style>
  <w:style w:type="character" w:customStyle="1" w:styleId="310">
    <w:name w:val="Основной текст с отступом 3 Знак1"/>
    <w:link w:val="30"/>
    <w:uiPriority w:val="99"/>
    <w:locked/>
    <w:rsid w:val="00F837F0"/>
    <w:rPr>
      <w:rFonts w:eastAsia="Times New Roman"/>
      <w:sz w:val="16"/>
      <w:lang w:eastAsia="ru-RU"/>
    </w:rPr>
  </w:style>
  <w:style w:type="character" w:customStyle="1" w:styleId="Heading1Char1">
    <w:name w:val="Heading 1 Char1"/>
    <w:uiPriority w:val="99"/>
    <w:rsid w:val="00F837F0"/>
    <w:rPr>
      <w:rFonts w:ascii="Cambria" w:hAnsi="Cambria"/>
      <w:b/>
      <w:kern w:val="32"/>
      <w:sz w:val="32"/>
    </w:rPr>
  </w:style>
  <w:style w:type="character" w:customStyle="1" w:styleId="Heading2Char1">
    <w:name w:val="Heading 2 Char1"/>
    <w:uiPriority w:val="99"/>
    <w:semiHidden/>
    <w:rsid w:val="00F837F0"/>
    <w:rPr>
      <w:rFonts w:ascii="Cambria" w:hAnsi="Cambria"/>
      <w:b/>
      <w:i/>
      <w:sz w:val="28"/>
    </w:rPr>
  </w:style>
  <w:style w:type="character" w:customStyle="1" w:styleId="Heading3Char1">
    <w:name w:val="Heading 3 Char1"/>
    <w:uiPriority w:val="99"/>
    <w:semiHidden/>
    <w:rsid w:val="00F837F0"/>
    <w:rPr>
      <w:rFonts w:ascii="Cambria" w:hAnsi="Cambria"/>
      <w:b/>
      <w:sz w:val="26"/>
    </w:rPr>
  </w:style>
  <w:style w:type="character" w:customStyle="1" w:styleId="Heading4Char1">
    <w:name w:val="Heading 4 Char1"/>
    <w:uiPriority w:val="99"/>
    <w:semiHidden/>
    <w:rsid w:val="00F837F0"/>
    <w:rPr>
      <w:rFonts w:ascii="Calibri" w:hAnsi="Calibri"/>
      <w:b/>
      <w:sz w:val="28"/>
    </w:rPr>
  </w:style>
  <w:style w:type="character" w:customStyle="1" w:styleId="Heading5Char1">
    <w:name w:val="Heading 5 Char1"/>
    <w:uiPriority w:val="99"/>
    <w:semiHidden/>
    <w:rsid w:val="00F837F0"/>
    <w:rPr>
      <w:rFonts w:ascii="Calibri" w:hAnsi="Calibri"/>
      <w:b/>
      <w:i/>
      <w:sz w:val="26"/>
    </w:rPr>
  </w:style>
  <w:style w:type="character" w:customStyle="1" w:styleId="Heading6Char1">
    <w:name w:val="Heading 6 Char1"/>
    <w:uiPriority w:val="99"/>
    <w:semiHidden/>
    <w:rsid w:val="00F837F0"/>
    <w:rPr>
      <w:rFonts w:ascii="Calibri" w:hAnsi="Calibri"/>
      <w:b/>
    </w:rPr>
  </w:style>
  <w:style w:type="character" w:customStyle="1" w:styleId="Heading7Char1">
    <w:name w:val="Heading 7 Char1"/>
    <w:uiPriority w:val="99"/>
    <w:semiHidden/>
    <w:rsid w:val="00F837F0"/>
    <w:rPr>
      <w:rFonts w:ascii="Calibri" w:hAnsi="Calibri"/>
      <w:sz w:val="24"/>
    </w:rPr>
  </w:style>
  <w:style w:type="character" w:customStyle="1" w:styleId="Heading8Char1">
    <w:name w:val="Heading 8 Char1"/>
    <w:uiPriority w:val="99"/>
    <w:semiHidden/>
    <w:rsid w:val="00F837F0"/>
    <w:rPr>
      <w:rFonts w:ascii="Calibri" w:hAnsi="Calibri"/>
      <w:i/>
      <w:sz w:val="24"/>
    </w:rPr>
  </w:style>
  <w:style w:type="character" w:customStyle="1" w:styleId="Heading9Char1">
    <w:name w:val="Heading 9 Char1"/>
    <w:uiPriority w:val="99"/>
    <w:semiHidden/>
    <w:rsid w:val="00F837F0"/>
    <w:rPr>
      <w:rFonts w:ascii="Cambria" w:hAnsi="Cambria"/>
    </w:rPr>
  </w:style>
  <w:style w:type="character" w:customStyle="1" w:styleId="11">
    <w:name w:val="Заголовок 1 Знак1"/>
    <w:link w:val="1"/>
    <w:uiPriority w:val="99"/>
    <w:locked/>
    <w:rsid w:val="00F837F0"/>
    <w:rPr>
      <w:rFonts w:ascii="Arial" w:hAnsi="Arial"/>
      <w:b/>
      <w:kern w:val="32"/>
      <w:sz w:val="32"/>
      <w:lang w:eastAsia="ru-RU"/>
    </w:rPr>
  </w:style>
  <w:style w:type="character" w:customStyle="1" w:styleId="21">
    <w:name w:val="Заголовок 2 Знак1"/>
    <w:link w:val="2"/>
    <w:uiPriority w:val="99"/>
    <w:locked/>
    <w:rsid w:val="00F837F0"/>
    <w:rPr>
      <w:rFonts w:ascii="Arial" w:hAnsi="Arial"/>
      <w:b/>
      <w:i/>
      <w:sz w:val="28"/>
      <w:lang w:eastAsia="ru-RU"/>
    </w:rPr>
  </w:style>
  <w:style w:type="character" w:customStyle="1" w:styleId="31">
    <w:name w:val="Заголовок 3 Знак1"/>
    <w:link w:val="3"/>
    <w:uiPriority w:val="99"/>
    <w:locked/>
    <w:rsid w:val="00F837F0"/>
    <w:rPr>
      <w:rFonts w:ascii="Arial" w:hAnsi="Arial"/>
      <w:b/>
      <w:sz w:val="26"/>
      <w:lang w:eastAsia="ru-RU"/>
    </w:rPr>
  </w:style>
  <w:style w:type="character" w:customStyle="1" w:styleId="41">
    <w:name w:val="Заголовок 4 Знак1"/>
    <w:link w:val="4"/>
    <w:uiPriority w:val="99"/>
    <w:locked/>
    <w:rsid w:val="00F837F0"/>
    <w:rPr>
      <w:rFonts w:eastAsia="Times New Roman"/>
      <w:sz w:val="20"/>
      <w:lang w:eastAsia="ru-RU"/>
    </w:rPr>
  </w:style>
  <w:style w:type="character" w:customStyle="1" w:styleId="51">
    <w:name w:val="Заголовок 5 Знак1"/>
    <w:link w:val="5"/>
    <w:uiPriority w:val="99"/>
    <w:locked/>
    <w:rsid w:val="00F837F0"/>
    <w:rPr>
      <w:rFonts w:ascii="Cambria" w:hAnsi="Cambria"/>
      <w:color w:val="243F60"/>
      <w:sz w:val="24"/>
      <w:lang w:eastAsia="ru-RU"/>
    </w:rPr>
  </w:style>
  <w:style w:type="character" w:customStyle="1" w:styleId="61">
    <w:name w:val="Заголовок 6 Знак1"/>
    <w:link w:val="6"/>
    <w:uiPriority w:val="99"/>
    <w:locked/>
    <w:rsid w:val="00F837F0"/>
    <w:rPr>
      <w:rFonts w:eastAsia="Times New Roman"/>
      <w:sz w:val="20"/>
      <w:lang w:eastAsia="ru-RU"/>
    </w:rPr>
  </w:style>
  <w:style w:type="character" w:customStyle="1" w:styleId="71">
    <w:name w:val="Заголовок 7 Знак1"/>
    <w:link w:val="7"/>
    <w:uiPriority w:val="99"/>
    <w:locked/>
    <w:rsid w:val="00F837F0"/>
    <w:rPr>
      <w:rFonts w:eastAsia="Times New Roman"/>
      <w:b/>
      <w:sz w:val="26"/>
      <w:lang w:eastAsia="ru-RU"/>
    </w:rPr>
  </w:style>
  <w:style w:type="character" w:customStyle="1" w:styleId="81">
    <w:name w:val="Заголовок 8 Знак1"/>
    <w:link w:val="8"/>
    <w:uiPriority w:val="99"/>
    <w:locked/>
    <w:rsid w:val="00F837F0"/>
    <w:rPr>
      <w:rFonts w:eastAsia="Times New Roman"/>
      <w:b/>
      <w:sz w:val="24"/>
      <w:lang w:eastAsia="ru-RU"/>
    </w:rPr>
  </w:style>
  <w:style w:type="character" w:customStyle="1" w:styleId="91">
    <w:name w:val="Заголовок 9 Знак1"/>
    <w:link w:val="9"/>
    <w:uiPriority w:val="99"/>
    <w:locked/>
    <w:rsid w:val="00F837F0"/>
    <w:rPr>
      <w:rFonts w:ascii="Cambria" w:hAnsi="Cambria"/>
      <w:i/>
      <w:color w:val="404040"/>
      <w:sz w:val="20"/>
      <w:lang w:eastAsia="ru-RU"/>
    </w:rPr>
  </w:style>
  <w:style w:type="character" w:customStyle="1" w:styleId="af4">
    <w:name w:val="Текст выноски Знак"/>
    <w:uiPriority w:val="99"/>
    <w:semiHidden/>
    <w:locked/>
    <w:rsid w:val="00F837F0"/>
    <w:rPr>
      <w:rFonts w:ascii="Tahoma" w:hAnsi="Tahoma"/>
      <w:sz w:val="16"/>
      <w:lang w:eastAsia="ru-RU"/>
    </w:rPr>
  </w:style>
  <w:style w:type="character" w:customStyle="1" w:styleId="BalloonTextChar1">
    <w:name w:val="Balloon Text Char1"/>
    <w:uiPriority w:val="99"/>
    <w:semiHidden/>
    <w:rsid w:val="00F837F0"/>
    <w:rPr>
      <w:sz w:val="2"/>
    </w:rPr>
  </w:style>
  <w:style w:type="character" w:customStyle="1" w:styleId="af5">
    <w:name w:val="Верхний колонтитул Знак"/>
    <w:uiPriority w:val="99"/>
    <w:locked/>
    <w:rsid w:val="00F837F0"/>
    <w:rPr>
      <w:rFonts w:eastAsia="Times New Roman"/>
      <w:sz w:val="24"/>
      <w:lang w:eastAsia="ru-RU"/>
    </w:rPr>
  </w:style>
  <w:style w:type="character" w:customStyle="1" w:styleId="HeaderChar1">
    <w:name w:val="Header Char1"/>
    <w:uiPriority w:val="99"/>
    <w:semiHidden/>
    <w:rsid w:val="00F837F0"/>
    <w:rPr>
      <w:sz w:val="24"/>
    </w:rPr>
  </w:style>
  <w:style w:type="character" w:customStyle="1" w:styleId="af6">
    <w:name w:val="Нижний колонтитул Знак"/>
    <w:uiPriority w:val="99"/>
    <w:locked/>
    <w:rsid w:val="00F837F0"/>
    <w:rPr>
      <w:rFonts w:eastAsia="Times New Roman"/>
      <w:sz w:val="24"/>
      <w:lang w:eastAsia="ru-RU"/>
    </w:rPr>
  </w:style>
  <w:style w:type="character" w:customStyle="1" w:styleId="FooterChar1">
    <w:name w:val="Footer Char1"/>
    <w:uiPriority w:val="99"/>
    <w:semiHidden/>
    <w:rsid w:val="00F837F0"/>
    <w:rPr>
      <w:sz w:val="24"/>
    </w:rPr>
  </w:style>
  <w:style w:type="character" w:customStyle="1" w:styleId="af7">
    <w:name w:val="Основной текст Знак"/>
    <w:uiPriority w:val="99"/>
    <w:locked/>
    <w:rsid w:val="001E6145"/>
    <w:rPr>
      <w:rFonts w:ascii="Times New Roman" w:hAnsi="Times New Roman"/>
      <w:sz w:val="24"/>
      <w:lang w:eastAsia="ru-RU"/>
    </w:rPr>
  </w:style>
  <w:style w:type="character" w:customStyle="1" w:styleId="BodyTextChar1">
    <w:name w:val="Body Text Char1"/>
    <w:uiPriority w:val="99"/>
    <w:semiHidden/>
    <w:rsid w:val="00F837F0"/>
    <w:rPr>
      <w:sz w:val="24"/>
    </w:rPr>
  </w:style>
  <w:style w:type="character" w:customStyle="1" w:styleId="af8">
    <w:name w:val="Текст сноски Знак"/>
    <w:uiPriority w:val="99"/>
    <w:locked/>
    <w:rsid w:val="00F837F0"/>
    <w:rPr>
      <w:rFonts w:eastAsia="Times New Roman"/>
      <w:sz w:val="20"/>
      <w:lang w:eastAsia="ru-RU"/>
    </w:rPr>
  </w:style>
  <w:style w:type="character" w:customStyle="1" w:styleId="FootnoteTextChar1">
    <w:name w:val="Footnote Text Char1"/>
    <w:uiPriority w:val="99"/>
    <w:semiHidden/>
    <w:rsid w:val="00F837F0"/>
    <w:rPr>
      <w:sz w:val="20"/>
    </w:rPr>
  </w:style>
  <w:style w:type="paragraph" w:customStyle="1" w:styleId="110">
    <w:name w:val="Абзац списка11"/>
    <w:basedOn w:val="a"/>
    <w:uiPriority w:val="99"/>
    <w:rsid w:val="00F837F0"/>
    <w:pPr>
      <w:spacing w:after="200" w:line="276" w:lineRule="auto"/>
      <w:ind w:left="720"/>
    </w:pPr>
  </w:style>
  <w:style w:type="paragraph" w:customStyle="1" w:styleId="111">
    <w:name w:val="Без интервала11"/>
    <w:uiPriority w:val="99"/>
    <w:rsid w:val="00F837F0"/>
    <w:pPr>
      <w:spacing w:after="160" w:line="259" w:lineRule="auto"/>
    </w:pPr>
    <w:rPr>
      <w:lang w:val="ru-RU"/>
    </w:rPr>
  </w:style>
  <w:style w:type="character" w:customStyle="1" w:styleId="TitleChar1">
    <w:name w:val="Title Char1"/>
    <w:uiPriority w:val="99"/>
    <w:rsid w:val="00F837F0"/>
    <w:rPr>
      <w:rFonts w:ascii="Cambria" w:hAnsi="Cambria"/>
      <w:b/>
      <w:kern w:val="28"/>
      <w:sz w:val="32"/>
    </w:rPr>
  </w:style>
  <w:style w:type="character" w:customStyle="1" w:styleId="16">
    <w:name w:val="Название Знак1"/>
    <w:link w:val="ad"/>
    <w:uiPriority w:val="99"/>
    <w:locked/>
    <w:rsid w:val="00F837F0"/>
    <w:rPr>
      <w:rFonts w:eastAsia="Times New Roman"/>
      <w:sz w:val="28"/>
      <w:lang w:eastAsia="ru-RU"/>
    </w:rPr>
  </w:style>
  <w:style w:type="character" w:customStyle="1" w:styleId="af9">
    <w:name w:val="Основной текст с отступом Знак"/>
    <w:uiPriority w:val="99"/>
    <w:locked/>
    <w:rsid w:val="000B72BA"/>
    <w:rPr>
      <w:rFonts w:ascii="Times New Roman" w:hAnsi="Times New Roman"/>
      <w:sz w:val="24"/>
      <w:lang w:eastAsia="ru-RU"/>
    </w:rPr>
  </w:style>
  <w:style w:type="character" w:customStyle="1" w:styleId="BodyTextIndentChar1">
    <w:name w:val="Body Text Indent Char1"/>
    <w:uiPriority w:val="99"/>
    <w:semiHidden/>
    <w:rsid w:val="00F837F0"/>
    <w:rPr>
      <w:sz w:val="24"/>
    </w:rPr>
  </w:style>
  <w:style w:type="character" w:customStyle="1" w:styleId="23">
    <w:name w:val="Основной текст с отступом 2 Знак"/>
    <w:uiPriority w:val="99"/>
    <w:locked/>
    <w:rsid w:val="00F837F0"/>
    <w:rPr>
      <w:rFonts w:eastAsia="Times New Roman"/>
      <w:sz w:val="24"/>
      <w:lang w:eastAsia="ru-RU"/>
    </w:rPr>
  </w:style>
  <w:style w:type="character" w:customStyle="1" w:styleId="BodyTextIndent2Char1">
    <w:name w:val="Body Text Indent 2 Char1"/>
    <w:uiPriority w:val="99"/>
    <w:semiHidden/>
    <w:rsid w:val="00F837F0"/>
    <w:rPr>
      <w:sz w:val="24"/>
    </w:rPr>
  </w:style>
  <w:style w:type="character" w:customStyle="1" w:styleId="33">
    <w:name w:val="Основной текст с отступом 3 Знак"/>
    <w:uiPriority w:val="99"/>
    <w:locked/>
    <w:rsid w:val="00F837F0"/>
    <w:rPr>
      <w:rFonts w:eastAsia="Times New Roman"/>
      <w:sz w:val="16"/>
      <w:lang w:eastAsia="ru-RU"/>
    </w:rPr>
  </w:style>
  <w:style w:type="character" w:customStyle="1" w:styleId="BodyTextIndent3Char1">
    <w:name w:val="Body Text Indent 3 Char1"/>
    <w:uiPriority w:val="99"/>
    <w:semiHidden/>
    <w:rsid w:val="00F837F0"/>
    <w:rPr>
      <w:sz w:val="16"/>
    </w:rPr>
  </w:style>
  <w:style w:type="paragraph" w:styleId="afa">
    <w:name w:val="List Paragraph"/>
    <w:basedOn w:val="a"/>
    <w:link w:val="afb"/>
    <w:uiPriority w:val="99"/>
    <w:qFormat/>
    <w:rsid w:val="00F837F0"/>
    <w:pPr>
      <w:ind w:left="720"/>
    </w:pPr>
    <w:rPr>
      <w:rFonts w:ascii="Calibri" w:hAnsi="Calibri"/>
      <w:sz w:val="20"/>
      <w:szCs w:val="20"/>
      <w:lang w:eastAsia="ru-RU"/>
    </w:rPr>
  </w:style>
  <w:style w:type="paragraph" w:customStyle="1" w:styleId="ConsPlusNormal">
    <w:name w:val="ConsPlusNormal"/>
    <w:uiPriority w:val="99"/>
    <w:rsid w:val="00F837F0"/>
    <w:pPr>
      <w:autoSpaceDE w:val="0"/>
      <w:autoSpaceDN w:val="0"/>
      <w:adjustRightInd w:val="0"/>
      <w:spacing w:after="160" w:line="259" w:lineRule="auto"/>
    </w:pPr>
    <w:rPr>
      <w:rFonts w:ascii="Arial" w:eastAsia="Times New Roman" w:hAnsi="Arial" w:cs="Arial"/>
      <w:sz w:val="20"/>
      <w:szCs w:val="20"/>
      <w:lang w:val="ru-RU" w:eastAsia="ru-RU"/>
    </w:rPr>
  </w:style>
  <w:style w:type="character" w:customStyle="1" w:styleId="afb">
    <w:name w:val="Абзац списка Знак"/>
    <w:link w:val="afa"/>
    <w:uiPriority w:val="99"/>
    <w:locked/>
    <w:rsid w:val="00F837F0"/>
  </w:style>
  <w:style w:type="paragraph" w:customStyle="1" w:styleId="afc">
    <w:name w:val="Текстовый блок"/>
    <w:uiPriority w:val="99"/>
    <w:rsid w:val="00F837F0"/>
    <w:pPr>
      <w:spacing w:after="200" w:line="276" w:lineRule="auto"/>
    </w:pPr>
    <w:rPr>
      <w:rFonts w:ascii="Times New Roman" w:eastAsia="Times New Roman" w:hAnsi="Arial Unicode MS" w:cs="Arial Unicode MS"/>
      <w:color w:val="000000"/>
      <w:u w:color="000000"/>
      <w:lang w:val="ru-RU" w:eastAsia="ru-RU"/>
    </w:rPr>
  </w:style>
  <w:style w:type="table" w:customStyle="1" w:styleId="1b">
    <w:name w:val="Сетка таблицы1"/>
    <w:uiPriority w:val="99"/>
    <w:rsid w:val="00F837F0"/>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76BA7"/>
    <w:pPr>
      <w:widowControl w:val="0"/>
    </w:pPr>
    <w:rPr>
      <w:rFonts w:eastAsia="Times New Roman"/>
      <w:lang w:val="en-US"/>
    </w:rPr>
  </w:style>
  <w:style w:type="character" w:customStyle="1" w:styleId="fontstyle01">
    <w:name w:val="fontstyle01"/>
    <w:uiPriority w:val="99"/>
    <w:rsid w:val="00976BA7"/>
    <w:rPr>
      <w:rFonts w:ascii="TimesNewRomanPS-BoldMT" w:hAnsi="TimesNewRomanPS-BoldMT"/>
      <w:b/>
      <w:color w:val="000000"/>
      <w:sz w:val="14"/>
    </w:rPr>
  </w:style>
  <w:style w:type="paragraph" w:customStyle="1" w:styleId="Style1">
    <w:name w:val="Style1"/>
    <w:basedOn w:val="a"/>
    <w:uiPriority w:val="99"/>
    <w:rsid w:val="00917F0E"/>
    <w:pPr>
      <w:spacing w:line="360" w:lineRule="auto"/>
      <w:jc w:val="center"/>
    </w:pPr>
    <w:rPr>
      <w:b/>
      <w:szCs w:val="24"/>
    </w:rPr>
  </w:style>
  <w:style w:type="paragraph" w:customStyle="1" w:styleId="Style2">
    <w:name w:val="Style2"/>
    <w:basedOn w:val="Style1"/>
    <w:uiPriority w:val="99"/>
    <w:rsid w:val="00917F0E"/>
    <w:pPr>
      <w:spacing w:line="240" w:lineRule="auto"/>
    </w:pPr>
  </w:style>
  <w:style w:type="paragraph" w:customStyle="1" w:styleId="Style3">
    <w:name w:val="Style3"/>
    <w:basedOn w:val="a"/>
    <w:uiPriority w:val="99"/>
    <w:rsid w:val="000B72BA"/>
    <w:pPr>
      <w:spacing w:line="360" w:lineRule="auto"/>
      <w:ind w:firstLine="720"/>
    </w:pPr>
  </w:style>
  <w:style w:type="paragraph" w:customStyle="1" w:styleId="Style4">
    <w:name w:val="Style4"/>
    <w:basedOn w:val="a"/>
    <w:uiPriority w:val="99"/>
    <w:rsid w:val="00716AD5"/>
  </w:style>
  <w:style w:type="paragraph" w:customStyle="1" w:styleId="Style5">
    <w:name w:val="Style5"/>
    <w:basedOn w:val="a"/>
    <w:uiPriority w:val="99"/>
    <w:rsid w:val="00B87155"/>
    <w:pPr>
      <w:autoSpaceDE w:val="0"/>
      <w:autoSpaceDN w:val="0"/>
      <w:adjustRightInd w:val="0"/>
      <w:contextualSpacing w:val="0"/>
    </w:pPr>
    <w:rPr>
      <w:sz w:val="20"/>
      <w:szCs w:val="20"/>
      <w:lang w:eastAsia="en-GB"/>
    </w:rPr>
  </w:style>
  <w:style w:type="paragraph" w:customStyle="1" w:styleId="Style6">
    <w:name w:val="Style6"/>
    <w:basedOn w:val="a"/>
    <w:uiPriority w:val="99"/>
    <w:rsid w:val="00B87155"/>
  </w:style>
  <w:style w:type="paragraph" w:customStyle="1" w:styleId="Style7">
    <w:name w:val="Style7"/>
    <w:basedOn w:val="a"/>
    <w:uiPriority w:val="99"/>
    <w:rsid w:val="0017336D"/>
  </w:style>
  <w:style w:type="paragraph" w:customStyle="1" w:styleId="Style8">
    <w:name w:val="Style8"/>
    <w:basedOn w:val="a"/>
    <w:uiPriority w:val="99"/>
    <w:rsid w:val="0017336D"/>
  </w:style>
  <w:style w:type="paragraph" w:customStyle="1" w:styleId="Style9">
    <w:name w:val="Style9"/>
    <w:basedOn w:val="a"/>
    <w:uiPriority w:val="99"/>
    <w:rsid w:val="0017336D"/>
  </w:style>
  <w:style w:type="paragraph" w:customStyle="1" w:styleId="Style10">
    <w:name w:val="Style10"/>
    <w:basedOn w:val="a"/>
    <w:uiPriority w:val="99"/>
    <w:rsid w:val="0017336D"/>
  </w:style>
  <w:style w:type="character" w:customStyle="1" w:styleId="FontStyle26">
    <w:name w:val="Font Style26"/>
    <w:uiPriority w:val="99"/>
    <w:rsid w:val="00BC0A8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 TargetMode="External"/><Relationship Id="rId13" Type="http://schemas.openxmlformats.org/officeDocument/2006/relationships/hyperlink" Target="http://www.lexisnexis.com" TargetMode="External"/><Relationship Id="rId18" Type="http://schemas.openxmlformats.org/officeDocument/2006/relationships/hyperlink" Target="http://journals.cambridge.org" TargetMode="External"/><Relationship Id="rId26" Type="http://schemas.openxmlformats.org/officeDocument/2006/relationships/hyperlink" Target="http://ddp-ext.worldbank.org" TargetMode="External"/><Relationship Id="rId3" Type="http://schemas.openxmlformats.org/officeDocument/2006/relationships/settings" Target="settings.xml"/><Relationship Id="rId21" Type="http://schemas.openxmlformats.org/officeDocument/2006/relationships/hyperlink" Target="http://www.springerlink.com" TargetMode="External"/><Relationship Id="rId34" Type="http://schemas.openxmlformats.org/officeDocument/2006/relationships/hyperlink" Target="http://www.ebrary.com" TargetMode="External"/><Relationship Id="rId7" Type="http://schemas.openxmlformats.org/officeDocument/2006/relationships/hyperlink" Target="https://delo.spbu.ru/deloweb/Pages/Resolution/ResolutionView.aspx?id=5776206&amp;rc_id=20666610&amp;card_id=0.LLPA.2FWWP.&amp;cabinet_id=7415177" TargetMode="External"/><Relationship Id="rId12" Type="http://schemas.openxmlformats.org/officeDocument/2006/relationships/hyperlink" Target="http://www.jstor.org" TargetMode="External"/><Relationship Id="rId17" Type="http://schemas.openxmlformats.org/officeDocument/2006/relationships/hyperlink" Target="http://www.informaworld.com" TargetMode="External"/><Relationship Id="rId25" Type="http://schemas.openxmlformats.org/officeDocument/2006/relationships/hyperlink" Target="http://library.econ.pu.ru/files/jurnal.pdf" TargetMode="External"/><Relationship Id="rId33" Type="http://schemas.openxmlformats.org/officeDocument/2006/relationships/hyperlink" Target="http://www.interfax-spark.ru" TargetMode="External"/><Relationship Id="rId2" Type="http://schemas.openxmlformats.org/officeDocument/2006/relationships/styles" Target="styles.xml"/><Relationship Id="rId16" Type="http://schemas.openxmlformats.org/officeDocument/2006/relationships/hyperlink" Target="http://apps.isiknowledge.com" TargetMode="External"/><Relationship Id="rId20" Type="http://schemas.openxmlformats.org/officeDocument/2006/relationships/hyperlink" Target="http://aclient.integrum.ru" TargetMode="External"/><Relationship Id="rId29" Type="http://schemas.openxmlformats.org/officeDocument/2006/relationships/hyperlink" Target="http://www3.interscience.wile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nd.galegroup.com" TargetMode="External"/><Relationship Id="rId24" Type="http://schemas.openxmlformats.org/officeDocument/2006/relationships/hyperlink" Target="http://elibrary.ru" TargetMode="External"/><Relationship Id="rId32" Type="http://schemas.openxmlformats.org/officeDocument/2006/relationships/hyperlink" Target="http://www.oxfordreference.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opus.com" TargetMode="External"/><Relationship Id="rId23" Type="http://schemas.openxmlformats.org/officeDocument/2006/relationships/hyperlink" Target="http://aclient.integrum.ru" TargetMode="External"/><Relationship Id="rId28" Type="http://schemas.openxmlformats.org/officeDocument/2006/relationships/hyperlink" Target="http://www.sciencedirect.com" TargetMode="External"/><Relationship Id="rId36" Type="http://schemas.openxmlformats.org/officeDocument/2006/relationships/fontTable" Target="fontTable.xml"/><Relationship Id="rId10" Type="http://schemas.openxmlformats.org/officeDocument/2006/relationships/hyperlink" Target="http://www.portal.euromonitor.com" TargetMode="External"/><Relationship Id="rId19" Type="http://schemas.openxmlformats.org/officeDocument/2006/relationships/hyperlink" Target="http://www.oxfordjournals.org" TargetMode="External"/><Relationship Id="rId31" Type="http://schemas.openxmlformats.org/officeDocument/2006/relationships/hyperlink" Target="http://www.sigla.ru" TargetMode="External"/><Relationship Id="rId4" Type="http://schemas.openxmlformats.org/officeDocument/2006/relationships/webSettings" Target="webSettings.xml"/><Relationship Id="rId9" Type="http://schemas.openxmlformats.org/officeDocument/2006/relationships/hyperlink" Target="http://cufts.lib.pu.ru/CRDB/SPBGU/resource/201" TargetMode="External"/><Relationship Id="rId14" Type="http://schemas.openxmlformats.org/officeDocument/2006/relationships/hyperlink" Target="http://www.scirus.com" TargetMode="External"/><Relationship Id="rId22" Type="http://schemas.openxmlformats.org/officeDocument/2006/relationships/hyperlink" Target="http://www.ebiblioteka.ru" TargetMode="External"/><Relationship Id="rId27" Type="http://schemas.openxmlformats.org/officeDocument/2006/relationships/hyperlink" Target="http://puck.worldbank.catchword.org" TargetMode="External"/><Relationship Id="rId30" Type="http://schemas.openxmlformats.org/officeDocument/2006/relationships/hyperlink" Target="http://www.rubricon.co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10041</Words>
  <Characters>57234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Рабочая программа утверждена в составе учеб</vt:lpstr>
    </vt:vector>
  </TitlesOfParts>
  <Company>Hewlett-Packard Company</Company>
  <LinksUpToDate>false</LinksUpToDate>
  <CharactersWithSpaces>67141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утверждена в составе учеб</dc:title>
  <dc:subject/>
  <dc:creator>Дьяченко Ирина Витальевна</dc:creator>
  <cp:keywords/>
  <dc:description/>
  <cp:lastModifiedBy>Павлова Ирина Владимировна</cp:lastModifiedBy>
  <cp:revision>2</cp:revision>
  <cp:lastPrinted>2017-06-01T09:40:00Z</cp:lastPrinted>
  <dcterms:created xsi:type="dcterms:W3CDTF">2023-08-23T11:22:00Z</dcterms:created>
  <dcterms:modified xsi:type="dcterms:W3CDTF">2023-08-23T11:22:00Z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y fmtid="{D5CDD505-2E9C-101B-9397-08002B2CF9AE}" pid="3" name="ContentTypeId">
    <vt:lpwstr>0x010100698E5A86BDC1E545AA43BB244900269D</vt:lpwstr>
  </property>
</Properties>
</file>