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7DE1" w14:textId="77777777" w:rsidR="005A0DC8" w:rsidRPr="00900EA0" w:rsidRDefault="005A0DC8" w:rsidP="005A0DC8">
      <w:pPr>
        <w:jc w:val="right"/>
        <w:rPr>
          <w:rFonts w:ascii="Times New Roman" w:hAnsi="Times New Roman" w:cs="Times New Roman"/>
          <w:sz w:val="24"/>
          <w:szCs w:val="24"/>
        </w:rPr>
      </w:pPr>
      <w:r w:rsidRPr="00900EA0">
        <w:rPr>
          <w:rFonts w:ascii="Times New Roman" w:hAnsi="Times New Roman" w:cs="Times New Roman"/>
          <w:sz w:val="24"/>
          <w:szCs w:val="24"/>
        </w:rPr>
        <w:t>Приложение к приказу</w:t>
      </w:r>
    </w:p>
    <w:p w14:paraId="7FDBF3C1" w14:textId="77777777" w:rsidR="005A0DC8" w:rsidRPr="00900EA0" w:rsidRDefault="005A0DC8" w:rsidP="005A0DC8">
      <w:pPr>
        <w:jc w:val="right"/>
        <w:rPr>
          <w:rFonts w:ascii="Times New Roman" w:hAnsi="Times New Roman" w:cs="Times New Roman"/>
          <w:sz w:val="24"/>
          <w:szCs w:val="24"/>
        </w:rPr>
      </w:pPr>
      <w:r>
        <w:rPr>
          <w:rFonts w:ascii="Times New Roman" w:hAnsi="Times New Roman" w:cs="Times New Roman"/>
          <w:sz w:val="24"/>
          <w:szCs w:val="24"/>
        </w:rPr>
        <w:t>п</w:t>
      </w:r>
      <w:r w:rsidRPr="00900EA0">
        <w:rPr>
          <w:rFonts w:ascii="Times New Roman" w:hAnsi="Times New Roman" w:cs="Times New Roman"/>
          <w:sz w:val="24"/>
          <w:szCs w:val="24"/>
        </w:rPr>
        <w:t>роректора по учебно-методической работе</w:t>
      </w:r>
    </w:p>
    <w:p w14:paraId="34233D35" w14:textId="77777777" w:rsidR="005A0DC8" w:rsidRDefault="005A0DC8" w:rsidP="005A0DC8">
      <w:pPr>
        <w:jc w:val="right"/>
        <w:rPr>
          <w:rFonts w:ascii="Times New Roman" w:hAnsi="Times New Roman" w:cs="Times New Roman"/>
          <w:sz w:val="24"/>
          <w:szCs w:val="24"/>
        </w:rPr>
      </w:pPr>
      <w:r>
        <w:rPr>
          <w:rFonts w:ascii="Times New Roman" w:hAnsi="Times New Roman" w:cs="Times New Roman"/>
          <w:sz w:val="24"/>
          <w:szCs w:val="24"/>
        </w:rPr>
        <w:t>о</w:t>
      </w:r>
      <w:r w:rsidRPr="00900EA0">
        <w:rPr>
          <w:rFonts w:ascii="Times New Roman" w:hAnsi="Times New Roman" w:cs="Times New Roman"/>
          <w:sz w:val="24"/>
          <w:szCs w:val="24"/>
        </w:rPr>
        <w:t>т ___________ № __________</w:t>
      </w:r>
    </w:p>
    <w:p w14:paraId="46EFEB1A" w14:textId="77777777" w:rsidR="005A0DC8" w:rsidRDefault="005A0DC8" w:rsidP="005A0DC8">
      <w:pPr>
        <w:jc w:val="right"/>
        <w:rPr>
          <w:rFonts w:ascii="Times New Roman" w:hAnsi="Times New Roman" w:cs="Times New Roman"/>
          <w:sz w:val="24"/>
          <w:szCs w:val="24"/>
        </w:rPr>
      </w:pPr>
    </w:p>
    <w:p w14:paraId="7D1B1DE8" w14:textId="77777777" w:rsidR="005A0DC8" w:rsidRDefault="005A0DC8" w:rsidP="005A0DC8">
      <w:pPr>
        <w:jc w:val="right"/>
        <w:rPr>
          <w:rFonts w:ascii="Times New Roman" w:hAnsi="Times New Roman" w:cs="Times New Roman"/>
          <w:sz w:val="24"/>
          <w:szCs w:val="24"/>
        </w:rPr>
      </w:pPr>
    </w:p>
    <w:p w14:paraId="145748D7" w14:textId="77777777" w:rsidR="005A0DC8" w:rsidRPr="00900EA0" w:rsidRDefault="005A0DC8" w:rsidP="005A0DC8">
      <w:pPr>
        <w:jc w:val="right"/>
        <w:rPr>
          <w:rFonts w:ascii="Times New Roman" w:hAnsi="Times New Roman" w:cs="Times New Roman"/>
          <w:sz w:val="24"/>
          <w:szCs w:val="24"/>
        </w:rPr>
      </w:pPr>
    </w:p>
    <w:tbl>
      <w:tblPr>
        <w:tblStyle w:val="a5"/>
        <w:tblW w:w="5387" w:type="dxa"/>
        <w:tblInd w:w="4077" w:type="dxa"/>
        <w:tblLayout w:type="fixed"/>
        <w:tblLook w:val="04A0" w:firstRow="1" w:lastRow="0" w:firstColumn="1" w:lastColumn="0" w:noHBand="0" w:noVBand="1"/>
      </w:tblPr>
      <w:tblGrid>
        <w:gridCol w:w="5387"/>
      </w:tblGrid>
      <w:tr w:rsidR="005A0DC8" w14:paraId="733A63F8" w14:textId="77777777" w:rsidTr="00AE1063">
        <w:tc>
          <w:tcPr>
            <w:tcW w:w="5387" w:type="dxa"/>
          </w:tcPr>
          <w:p w14:paraId="739227CF" w14:textId="77777777" w:rsidR="005A0DC8" w:rsidRDefault="005A0DC8" w:rsidP="00AE1063">
            <w:pPr>
              <w:rPr>
                <w:rFonts w:ascii="Times New Roman" w:hAnsi="Times New Roman" w:cs="Times New Roman"/>
                <w:sz w:val="24"/>
                <w:szCs w:val="24"/>
              </w:rPr>
            </w:pPr>
            <w:r>
              <w:rPr>
                <w:rFonts w:ascii="Times New Roman" w:hAnsi="Times New Roman" w:cs="Times New Roman"/>
                <w:sz w:val="24"/>
                <w:szCs w:val="24"/>
              </w:rPr>
              <w:t>Рабочая программа утверждена в составе учеб</w:t>
            </w:r>
            <w:r w:rsidRPr="00BB6747">
              <w:rPr>
                <w:rFonts w:ascii="Times New Roman" w:hAnsi="Times New Roman" w:cs="Times New Roman"/>
                <w:sz w:val="24"/>
                <w:szCs w:val="24"/>
              </w:rPr>
              <w:t>.</w:t>
            </w:r>
            <w:r>
              <w:rPr>
                <w:rFonts w:ascii="Times New Roman" w:hAnsi="Times New Roman" w:cs="Times New Roman"/>
                <w:sz w:val="24"/>
                <w:szCs w:val="24"/>
              </w:rPr>
              <w:t xml:space="preserve"> плана (-ов):_________________________________</w:t>
            </w:r>
          </w:p>
          <w:p w14:paraId="490E29E2" w14:textId="77777777" w:rsidR="005A0DC8" w:rsidRDefault="005A0DC8" w:rsidP="00AE106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3F699C57" w14:textId="77777777" w:rsidR="005A0DC8" w:rsidRDefault="005A0DC8" w:rsidP="00AE106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519F9C42" w14:textId="77777777" w:rsidR="005A0DC8" w:rsidRDefault="005A0DC8" w:rsidP="00AE106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tc>
      </w:tr>
    </w:tbl>
    <w:p w14:paraId="221A12B0" w14:textId="77777777" w:rsidR="005A0DC8" w:rsidRPr="00D353FF" w:rsidRDefault="005A0DC8" w:rsidP="005A0DC8">
      <w:pPr>
        <w:jc w:val="right"/>
        <w:rPr>
          <w:rFonts w:ascii="Times New Roman" w:hAnsi="Times New Roman" w:cs="Times New Roman"/>
          <w:i/>
          <w:sz w:val="20"/>
          <w:szCs w:val="20"/>
        </w:rPr>
      </w:pPr>
      <w:r w:rsidRPr="00D353FF">
        <w:rPr>
          <w:rFonts w:ascii="Times New Roman" w:hAnsi="Times New Roman" w:cs="Times New Roman"/>
          <w:i/>
          <w:sz w:val="20"/>
          <w:szCs w:val="20"/>
        </w:rPr>
        <w:t>(заполняется работниками Управления образовательных программ)</w:t>
      </w:r>
    </w:p>
    <w:p w14:paraId="5D4BAB80" w14:textId="77777777" w:rsidR="005A0DC8" w:rsidRPr="001058FF" w:rsidRDefault="005A0DC8" w:rsidP="005A0DC8">
      <w:pPr>
        <w:jc w:val="right"/>
        <w:rPr>
          <w:rFonts w:ascii="Times New Roman" w:hAnsi="Times New Roman" w:cs="Times New Roman"/>
          <w:sz w:val="24"/>
          <w:szCs w:val="24"/>
        </w:rPr>
      </w:pPr>
    </w:p>
    <w:p w14:paraId="3AFF24DE" w14:textId="77777777" w:rsidR="005A0DC8" w:rsidRPr="001058FF" w:rsidRDefault="005A0DC8" w:rsidP="005A0DC8">
      <w:pPr>
        <w:jc w:val="center"/>
        <w:rPr>
          <w:rFonts w:ascii="Times New Roman" w:hAnsi="Times New Roman" w:cs="Times New Roman"/>
          <w:sz w:val="24"/>
          <w:szCs w:val="24"/>
        </w:rPr>
      </w:pPr>
      <w:r w:rsidRPr="001058FF">
        <w:rPr>
          <w:rFonts w:ascii="Times New Roman" w:hAnsi="Times New Roman" w:cs="Times New Roman"/>
          <w:b/>
          <w:sz w:val="24"/>
          <w:szCs w:val="24"/>
        </w:rPr>
        <w:t>Санкт-Петербургский государственный университет</w:t>
      </w:r>
    </w:p>
    <w:p w14:paraId="69362A8B" w14:textId="77777777" w:rsidR="005A0DC8" w:rsidRPr="001058FF" w:rsidRDefault="005A0DC8" w:rsidP="005A0DC8">
      <w:pPr>
        <w:jc w:val="center"/>
        <w:rPr>
          <w:rFonts w:ascii="Times New Roman" w:hAnsi="Times New Roman" w:cs="Times New Roman"/>
          <w:sz w:val="24"/>
          <w:szCs w:val="24"/>
        </w:rPr>
      </w:pPr>
    </w:p>
    <w:p w14:paraId="5E0B04CA" w14:textId="77777777" w:rsidR="005A0DC8" w:rsidRDefault="005A0DC8" w:rsidP="005A0DC8">
      <w:pPr>
        <w:jc w:val="center"/>
        <w:rPr>
          <w:rFonts w:ascii="Times New Roman" w:hAnsi="Times New Roman" w:cs="Times New Roman"/>
          <w:sz w:val="24"/>
          <w:szCs w:val="24"/>
        </w:rPr>
      </w:pPr>
    </w:p>
    <w:p w14:paraId="67C3A19B" w14:textId="77777777" w:rsidR="005A0DC8" w:rsidRDefault="005A0DC8" w:rsidP="005A0DC8">
      <w:pPr>
        <w:jc w:val="center"/>
        <w:rPr>
          <w:rFonts w:ascii="Times New Roman" w:hAnsi="Times New Roman" w:cs="Times New Roman"/>
          <w:sz w:val="24"/>
          <w:szCs w:val="24"/>
        </w:rPr>
      </w:pPr>
    </w:p>
    <w:p w14:paraId="571BAA8C" w14:textId="77777777" w:rsidR="005A0DC8" w:rsidRDefault="005A0DC8" w:rsidP="005A0DC8">
      <w:pPr>
        <w:jc w:val="center"/>
        <w:rPr>
          <w:rFonts w:ascii="Times New Roman" w:hAnsi="Times New Roman" w:cs="Times New Roman"/>
          <w:sz w:val="24"/>
          <w:szCs w:val="24"/>
        </w:rPr>
      </w:pPr>
    </w:p>
    <w:p w14:paraId="5B6AA4A2" w14:textId="77777777" w:rsidR="005A0DC8" w:rsidRDefault="005A0DC8" w:rsidP="005A0DC8">
      <w:pPr>
        <w:jc w:val="center"/>
        <w:rPr>
          <w:rFonts w:ascii="Times New Roman" w:hAnsi="Times New Roman" w:cs="Times New Roman"/>
          <w:sz w:val="24"/>
          <w:szCs w:val="24"/>
        </w:rPr>
      </w:pPr>
    </w:p>
    <w:p w14:paraId="253ACAA6" w14:textId="77777777" w:rsidR="005A0DC8" w:rsidRDefault="005A0DC8" w:rsidP="005A0DC8">
      <w:pPr>
        <w:jc w:val="center"/>
        <w:rPr>
          <w:rFonts w:ascii="Times New Roman" w:hAnsi="Times New Roman" w:cs="Times New Roman"/>
          <w:sz w:val="24"/>
          <w:szCs w:val="24"/>
        </w:rPr>
      </w:pPr>
    </w:p>
    <w:p w14:paraId="5B7CF614" w14:textId="77777777" w:rsidR="005A0DC8" w:rsidRDefault="005A0DC8" w:rsidP="005A0DC8">
      <w:pPr>
        <w:jc w:val="center"/>
        <w:rPr>
          <w:rFonts w:ascii="Times New Roman" w:hAnsi="Times New Roman" w:cs="Times New Roman"/>
          <w:sz w:val="24"/>
          <w:szCs w:val="24"/>
        </w:rPr>
      </w:pPr>
    </w:p>
    <w:p w14:paraId="63F94ACF" w14:textId="77777777" w:rsidR="005A0DC8" w:rsidRDefault="005A0DC8" w:rsidP="005A0DC8">
      <w:pPr>
        <w:jc w:val="center"/>
        <w:rPr>
          <w:rFonts w:ascii="Times New Roman" w:hAnsi="Times New Roman" w:cs="Times New Roman"/>
          <w:sz w:val="24"/>
          <w:szCs w:val="24"/>
        </w:rPr>
      </w:pPr>
    </w:p>
    <w:p w14:paraId="6DB7D677" w14:textId="77777777" w:rsidR="005A0DC8" w:rsidRDefault="005A0DC8" w:rsidP="005A0DC8">
      <w:pPr>
        <w:jc w:val="center"/>
        <w:rPr>
          <w:rFonts w:ascii="Times New Roman" w:hAnsi="Times New Roman" w:cs="Times New Roman"/>
          <w:sz w:val="24"/>
          <w:szCs w:val="24"/>
        </w:rPr>
      </w:pPr>
    </w:p>
    <w:p w14:paraId="40AB8951" w14:textId="77777777" w:rsidR="005A0DC8" w:rsidRDefault="005A0DC8" w:rsidP="005A0DC8">
      <w:pPr>
        <w:jc w:val="center"/>
        <w:rPr>
          <w:rFonts w:ascii="Times New Roman" w:hAnsi="Times New Roman" w:cs="Times New Roman"/>
          <w:sz w:val="24"/>
          <w:szCs w:val="24"/>
        </w:rPr>
      </w:pPr>
    </w:p>
    <w:p w14:paraId="0FBFCC75" w14:textId="77777777" w:rsidR="005A0DC8" w:rsidRPr="001058FF" w:rsidRDefault="005A0DC8" w:rsidP="005A0DC8">
      <w:pPr>
        <w:jc w:val="center"/>
        <w:rPr>
          <w:rFonts w:ascii="Times New Roman" w:hAnsi="Times New Roman" w:cs="Times New Roman"/>
          <w:sz w:val="24"/>
          <w:szCs w:val="24"/>
        </w:rPr>
      </w:pPr>
      <w:r w:rsidRPr="001058FF">
        <w:rPr>
          <w:rFonts w:ascii="Times New Roman" w:hAnsi="Times New Roman" w:cs="Times New Roman"/>
          <w:b/>
          <w:sz w:val="24"/>
          <w:szCs w:val="24"/>
        </w:rPr>
        <w:t>Р А Б О Ч А Я   П Р О Г Р А М М А</w:t>
      </w:r>
    </w:p>
    <w:p w14:paraId="4C136AC9" w14:textId="77777777" w:rsidR="005A0DC8" w:rsidRPr="003B335F" w:rsidRDefault="005A0DC8" w:rsidP="005A0DC8">
      <w:pPr>
        <w:jc w:val="center"/>
        <w:rPr>
          <w:rFonts w:ascii="Times New Roman" w:hAnsi="Times New Roman" w:cs="Times New Roman"/>
          <w:b/>
          <w:sz w:val="24"/>
          <w:szCs w:val="24"/>
        </w:rPr>
      </w:pPr>
      <w:r w:rsidRPr="001058FF">
        <w:rPr>
          <w:rFonts w:ascii="Times New Roman" w:hAnsi="Times New Roman" w:cs="Times New Roman"/>
          <w:b/>
          <w:sz w:val="24"/>
          <w:szCs w:val="24"/>
        </w:rPr>
        <w:t>П</w:t>
      </w:r>
      <w:r>
        <w:rPr>
          <w:rFonts w:ascii="Times New Roman" w:hAnsi="Times New Roman" w:cs="Times New Roman"/>
          <w:b/>
          <w:sz w:val="24"/>
          <w:szCs w:val="24"/>
        </w:rPr>
        <w:t xml:space="preserve"> </w:t>
      </w:r>
      <w:r w:rsidRPr="001058FF">
        <w:rPr>
          <w:rFonts w:ascii="Times New Roman" w:hAnsi="Times New Roman" w:cs="Times New Roman"/>
          <w:b/>
          <w:sz w:val="24"/>
          <w:szCs w:val="24"/>
        </w:rPr>
        <w:t>Р</w:t>
      </w:r>
      <w:r>
        <w:rPr>
          <w:rFonts w:ascii="Times New Roman" w:hAnsi="Times New Roman" w:cs="Times New Roman"/>
          <w:b/>
          <w:sz w:val="24"/>
          <w:szCs w:val="24"/>
        </w:rPr>
        <w:t xml:space="preserve"> </w:t>
      </w:r>
      <w:r w:rsidRPr="001058FF">
        <w:rPr>
          <w:rFonts w:ascii="Times New Roman" w:hAnsi="Times New Roman" w:cs="Times New Roman"/>
          <w:b/>
          <w:sz w:val="24"/>
          <w:szCs w:val="24"/>
        </w:rPr>
        <w:t>А</w:t>
      </w:r>
      <w:r>
        <w:rPr>
          <w:rFonts w:ascii="Times New Roman" w:hAnsi="Times New Roman" w:cs="Times New Roman"/>
          <w:b/>
          <w:sz w:val="24"/>
          <w:szCs w:val="24"/>
        </w:rPr>
        <w:t xml:space="preserve"> </w:t>
      </w:r>
      <w:r w:rsidRPr="001058FF">
        <w:rPr>
          <w:rFonts w:ascii="Times New Roman" w:hAnsi="Times New Roman" w:cs="Times New Roman"/>
          <w:b/>
          <w:sz w:val="24"/>
          <w:szCs w:val="24"/>
        </w:rPr>
        <w:t>К</w:t>
      </w:r>
      <w:r>
        <w:rPr>
          <w:rFonts w:ascii="Times New Roman" w:hAnsi="Times New Roman" w:cs="Times New Roman"/>
          <w:b/>
          <w:sz w:val="24"/>
          <w:szCs w:val="24"/>
        </w:rPr>
        <w:t xml:space="preserve"> </w:t>
      </w:r>
      <w:r w:rsidRPr="001058FF">
        <w:rPr>
          <w:rFonts w:ascii="Times New Roman" w:hAnsi="Times New Roman" w:cs="Times New Roman"/>
          <w:b/>
          <w:sz w:val="24"/>
          <w:szCs w:val="24"/>
        </w:rPr>
        <w:t>Т</w:t>
      </w:r>
      <w:r>
        <w:rPr>
          <w:rFonts w:ascii="Times New Roman" w:hAnsi="Times New Roman" w:cs="Times New Roman"/>
          <w:b/>
          <w:sz w:val="24"/>
          <w:szCs w:val="24"/>
        </w:rPr>
        <w:t xml:space="preserve"> </w:t>
      </w:r>
      <w:r w:rsidRPr="001058FF">
        <w:rPr>
          <w:rFonts w:ascii="Times New Roman" w:hAnsi="Times New Roman" w:cs="Times New Roman"/>
          <w:b/>
          <w:sz w:val="24"/>
          <w:szCs w:val="24"/>
        </w:rPr>
        <w:t>И</w:t>
      </w:r>
      <w:r>
        <w:rPr>
          <w:rFonts w:ascii="Times New Roman" w:hAnsi="Times New Roman" w:cs="Times New Roman"/>
          <w:b/>
          <w:sz w:val="24"/>
          <w:szCs w:val="24"/>
        </w:rPr>
        <w:t xml:space="preserve"> </w:t>
      </w:r>
      <w:r w:rsidRPr="001058FF">
        <w:rPr>
          <w:rFonts w:ascii="Times New Roman" w:hAnsi="Times New Roman" w:cs="Times New Roman"/>
          <w:b/>
          <w:sz w:val="24"/>
          <w:szCs w:val="24"/>
        </w:rPr>
        <w:t>К</w:t>
      </w:r>
      <w:r>
        <w:rPr>
          <w:rFonts w:ascii="Times New Roman" w:hAnsi="Times New Roman" w:cs="Times New Roman"/>
          <w:b/>
          <w:sz w:val="24"/>
          <w:szCs w:val="24"/>
        </w:rPr>
        <w:t xml:space="preserve"> </w:t>
      </w:r>
      <w:r w:rsidRPr="001058FF">
        <w:rPr>
          <w:rFonts w:ascii="Times New Roman" w:hAnsi="Times New Roman" w:cs="Times New Roman"/>
          <w:b/>
          <w:sz w:val="24"/>
          <w:szCs w:val="24"/>
        </w:rPr>
        <w:t>И</w:t>
      </w:r>
      <w:r>
        <w:rPr>
          <w:rFonts w:ascii="Times New Roman" w:hAnsi="Times New Roman" w:cs="Times New Roman"/>
          <w:b/>
          <w:sz w:val="24"/>
          <w:szCs w:val="24"/>
        </w:rPr>
        <w:t xml:space="preserve"> </w:t>
      </w:r>
    </w:p>
    <w:p w14:paraId="1FF48966" w14:textId="77777777" w:rsidR="005A0DC8" w:rsidRDefault="005A0DC8" w:rsidP="005A0DC8">
      <w:pPr>
        <w:jc w:val="center"/>
        <w:rPr>
          <w:rFonts w:ascii="Times New Roman" w:hAnsi="Times New Roman" w:cs="Times New Roman"/>
          <w:sz w:val="24"/>
          <w:szCs w:val="24"/>
        </w:rPr>
      </w:pPr>
    </w:p>
    <w:p w14:paraId="0347C282" w14:textId="77777777" w:rsidR="005A0DC8" w:rsidRDefault="005A0DC8" w:rsidP="005A0DC8">
      <w:pPr>
        <w:jc w:val="center"/>
        <w:rPr>
          <w:rFonts w:ascii="Times New Roman" w:hAnsi="Times New Roman" w:cs="Times New Roman"/>
          <w:sz w:val="24"/>
          <w:szCs w:val="24"/>
        </w:rPr>
      </w:pPr>
    </w:p>
    <w:p w14:paraId="72FDAE65" w14:textId="77777777" w:rsidR="005A0DC8" w:rsidRDefault="005A0DC8" w:rsidP="005A0DC8">
      <w:pPr>
        <w:jc w:val="center"/>
        <w:rPr>
          <w:rFonts w:ascii="Times New Roman" w:hAnsi="Times New Roman" w:cs="Times New Roman"/>
          <w:sz w:val="24"/>
          <w:szCs w:val="24"/>
        </w:rPr>
      </w:pPr>
    </w:p>
    <w:p w14:paraId="0918493D" w14:textId="14C7E95C" w:rsidR="005A0DC8" w:rsidRPr="00F243BB" w:rsidRDefault="00F23DEF" w:rsidP="005A0DC8">
      <w:pPr>
        <w:jc w:val="center"/>
        <w:rPr>
          <w:rFonts w:ascii="Times New Roman" w:hAnsi="Times New Roman" w:cs="Times New Roman"/>
          <w:sz w:val="24"/>
          <w:szCs w:val="24"/>
        </w:rPr>
      </w:pPr>
      <w:r>
        <w:rPr>
          <w:rFonts w:ascii="Times New Roman" w:hAnsi="Times New Roman" w:cs="Times New Roman"/>
          <w:sz w:val="24"/>
          <w:szCs w:val="24"/>
        </w:rPr>
        <w:t>Производственная практика</w:t>
      </w:r>
      <w:r w:rsidR="00093F46">
        <w:rPr>
          <w:rFonts w:ascii="Times New Roman" w:hAnsi="Times New Roman" w:cs="Times New Roman"/>
          <w:sz w:val="24"/>
          <w:szCs w:val="24"/>
        </w:rPr>
        <w:t xml:space="preserve"> (</w:t>
      </w:r>
      <w:r w:rsidR="00E54C44">
        <w:rPr>
          <w:rFonts w:ascii="Times New Roman" w:hAnsi="Times New Roman" w:cs="Times New Roman"/>
          <w:sz w:val="24"/>
          <w:szCs w:val="24"/>
        </w:rPr>
        <w:t>практика по профилю профессиональной деятельности</w:t>
      </w:r>
      <w:r w:rsidR="00093F46">
        <w:rPr>
          <w:rFonts w:ascii="Times New Roman" w:hAnsi="Times New Roman" w:cs="Times New Roman"/>
          <w:sz w:val="24"/>
          <w:szCs w:val="24"/>
        </w:rPr>
        <w:t>)</w:t>
      </w:r>
    </w:p>
    <w:p w14:paraId="03BE6CF9" w14:textId="77777777" w:rsidR="005A0DC8" w:rsidRPr="001058FF" w:rsidRDefault="005A0DC8" w:rsidP="005A0DC8">
      <w:pPr>
        <w:jc w:val="center"/>
        <w:rPr>
          <w:rFonts w:ascii="Times New Roman" w:hAnsi="Times New Roman" w:cs="Times New Roman"/>
          <w:sz w:val="24"/>
          <w:szCs w:val="24"/>
        </w:rPr>
      </w:pPr>
    </w:p>
    <w:p w14:paraId="3B674EB2" w14:textId="48489233" w:rsidR="005A0DC8" w:rsidRPr="009D1D9D" w:rsidRDefault="00F23DEF" w:rsidP="005A0DC8">
      <w:pPr>
        <w:jc w:val="center"/>
        <w:rPr>
          <w:rFonts w:ascii="Times New Roman" w:hAnsi="Times New Roman" w:cs="Times New Roman"/>
          <w:sz w:val="24"/>
          <w:szCs w:val="24"/>
          <w:lang w:val="en-US"/>
        </w:rPr>
      </w:pPr>
      <w:r w:rsidRPr="00F23DEF">
        <w:rPr>
          <w:rFonts w:ascii="Times New Roman" w:hAnsi="Times New Roman" w:cs="Times New Roman"/>
          <w:sz w:val="24"/>
          <w:szCs w:val="24"/>
          <w:lang w:val="en-US"/>
        </w:rPr>
        <w:t>Pre-graduation Internship</w:t>
      </w:r>
    </w:p>
    <w:p w14:paraId="0542CC06" w14:textId="77777777" w:rsidR="005A0DC8" w:rsidRPr="009D1D9D" w:rsidRDefault="005A0DC8" w:rsidP="005A0DC8">
      <w:pPr>
        <w:jc w:val="center"/>
        <w:rPr>
          <w:rFonts w:ascii="Times New Roman" w:hAnsi="Times New Roman" w:cs="Times New Roman"/>
          <w:sz w:val="24"/>
          <w:szCs w:val="24"/>
          <w:lang w:val="en-US"/>
        </w:rPr>
      </w:pPr>
    </w:p>
    <w:p w14:paraId="6E99AEFC" w14:textId="77777777" w:rsidR="005A0DC8" w:rsidRPr="009D1D9D" w:rsidRDefault="005A0DC8" w:rsidP="005A0DC8">
      <w:pPr>
        <w:jc w:val="center"/>
        <w:rPr>
          <w:rFonts w:ascii="Times New Roman" w:hAnsi="Times New Roman" w:cs="Times New Roman"/>
          <w:sz w:val="24"/>
          <w:szCs w:val="24"/>
          <w:lang w:val="en-US"/>
        </w:rPr>
      </w:pPr>
    </w:p>
    <w:p w14:paraId="18DAEB37" w14:textId="77777777" w:rsidR="005A0DC8" w:rsidRPr="009D1D9D" w:rsidRDefault="005A0DC8" w:rsidP="005A0DC8">
      <w:pPr>
        <w:jc w:val="center"/>
        <w:rPr>
          <w:rFonts w:ascii="Times New Roman" w:hAnsi="Times New Roman" w:cs="Times New Roman"/>
          <w:sz w:val="24"/>
          <w:szCs w:val="24"/>
          <w:lang w:val="en-US"/>
        </w:rPr>
      </w:pPr>
      <w:r w:rsidRPr="001058FF">
        <w:rPr>
          <w:rFonts w:ascii="Times New Roman" w:hAnsi="Times New Roman" w:cs="Times New Roman"/>
          <w:b/>
          <w:sz w:val="24"/>
          <w:szCs w:val="24"/>
        </w:rPr>
        <w:t>Язык</w:t>
      </w:r>
      <w:r w:rsidRPr="009D1D9D">
        <w:rPr>
          <w:rFonts w:ascii="Times New Roman" w:hAnsi="Times New Roman" w:cs="Times New Roman"/>
          <w:b/>
          <w:sz w:val="24"/>
          <w:szCs w:val="24"/>
          <w:lang w:val="en-US"/>
        </w:rPr>
        <w:t>(</w:t>
      </w:r>
      <w:r w:rsidRPr="001058FF">
        <w:rPr>
          <w:rFonts w:ascii="Times New Roman" w:hAnsi="Times New Roman" w:cs="Times New Roman"/>
          <w:b/>
          <w:sz w:val="24"/>
          <w:szCs w:val="24"/>
        </w:rPr>
        <w:t>и</w:t>
      </w:r>
      <w:r w:rsidRPr="009D1D9D">
        <w:rPr>
          <w:rFonts w:ascii="Times New Roman" w:hAnsi="Times New Roman" w:cs="Times New Roman"/>
          <w:b/>
          <w:sz w:val="24"/>
          <w:szCs w:val="24"/>
          <w:lang w:val="en-US"/>
        </w:rPr>
        <w:t xml:space="preserve">) </w:t>
      </w:r>
      <w:r w:rsidRPr="001058FF">
        <w:rPr>
          <w:rFonts w:ascii="Times New Roman" w:hAnsi="Times New Roman" w:cs="Times New Roman"/>
          <w:b/>
          <w:sz w:val="24"/>
          <w:szCs w:val="24"/>
        </w:rPr>
        <w:t>обучения</w:t>
      </w:r>
    </w:p>
    <w:p w14:paraId="217E6597" w14:textId="77777777" w:rsidR="005A0DC8" w:rsidRPr="009D1D9D" w:rsidRDefault="005A0DC8" w:rsidP="005A0DC8">
      <w:pPr>
        <w:jc w:val="center"/>
        <w:rPr>
          <w:rFonts w:ascii="Times New Roman" w:hAnsi="Times New Roman" w:cs="Times New Roman"/>
          <w:sz w:val="24"/>
          <w:szCs w:val="24"/>
          <w:lang w:val="en-US"/>
        </w:rPr>
      </w:pPr>
    </w:p>
    <w:p w14:paraId="090C05B6" w14:textId="77777777" w:rsidR="005A0DC8" w:rsidRPr="005A0DC8" w:rsidRDefault="005A0DC8" w:rsidP="005A0DC8">
      <w:pPr>
        <w:jc w:val="center"/>
        <w:rPr>
          <w:rFonts w:ascii="Times New Roman" w:hAnsi="Times New Roman" w:cs="Times New Roman"/>
          <w:sz w:val="24"/>
          <w:szCs w:val="24"/>
        </w:rPr>
      </w:pPr>
      <w:r>
        <w:rPr>
          <w:rFonts w:ascii="Times New Roman" w:hAnsi="Times New Roman" w:cs="Times New Roman"/>
          <w:i/>
          <w:sz w:val="20"/>
          <w:szCs w:val="20"/>
        </w:rPr>
        <w:t>русский</w:t>
      </w:r>
    </w:p>
    <w:p w14:paraId="2D43BEE8" w14:textId="77777777" w:rsidR="005A0DC8" w:rsidRPr="001058FF" w:rsidRDefault="005A0DC8" w:rsidP="005A0DC8">
      <w:pPr>
        <w:rPr>
          <w:rFonts w:ascii="Times New Roman" w:hAnsi="Times New Roman" w:cs="Times New Roman"/>
          <w:sz w:val="24"/>
          <w:szCs w:val="24"/>
        </w:rPr>
      </w:pPr>
    </w:p>
    <w:p w14:paraId="1AFF8F11" w14:textId="77777777" w:rsidR="005A0DC8" w:rsidRDefault="005A0DC8" w:rsidP="005A0DC8">
      <w:pPr>
        <w:rPr>
          <w:rFonts w:ascii="Times New Roman" w:hAnsi="Times New Roman" w:cs="Times New Roman"/>
          <w:sz w:val="24"/>
          <w:szCs w:val="24"/>
        </w:rPr>
      </w:pPr>
    </w:p>
    <w:p w14:paraId="59204F46" w14:textId="77777777" w:rsidR="005A0DC8" w:rsidRDefault="005A0DC8" w:rsidP="005A0DC8">
      <w:pPr>
        <w:rPr>
          <w:rFonts w:ascii="Times New Roman" w:hAnsi="Times New Roman" w:cs="Times New Roman"/>
          <w:sz w:val="24"/>
          <w:szCs w:val="24"/>
        </w:rPr>
      </w:pPr>
    </w:p>
    <w:p w14:paraId="478E10F0" w14:textId="77777777" w:rsidR="005A0DC8" w:rsidRPr="001058FF" w:rsidRDefault="005A0DC8" w:rsidP="005A0DC8">
      <w:pPr>
        <w:rPr>
          <w:rFonts w:ascii="Times New Roman" w:hAnsi="Times New Roman" w:cs="Times New Roman"/>
          <w:sz w:val="24"/>
          <w:szCs w:val="24"/>
        </w:rPr>
      </w:pPr>
    </w:p>
    <w:p w14:paraId="302C9F3B" w14:textId="2989CACE" w:rsidR="005A0DC8" w:rsidRPr="001058FF" w:rsidRDefault="005A0DC8" w:rsidP="005A0DC8">
      <w:pPr>
        <w:jc w:val="right"/>
        <w:rPr>
          <w:rFonts w:ascii="Times New Roman" w:hAnsi="Times New Roman" w:cs="Times New Roman"/>
          <w:sz w:val="24"/>
          <w:szCs w:val="24"/>
        </w:rPr>
      </w:pPr>
      <w:r w:rsidRPr="001058FF">
        <w:rPr>
          <w:rFonts w:ascii="Times New Roman" w:hAnsi="Times New Roman" w:cs="Times New Roman"/>
          <w:sz w:val="24"/>
          <w:szCs w:val="24"/>
        </w:rPr>
        <w:t>Трудоемкость в зачетных единицах:</w:t>
      </w:r>
      <w:r w:rsidR="00093F46">
        <w:rPr>
          <w:rFonts w:ascii="Times New Roman" w:hAnsi="Times New Roman" w:cs="Times New Roman"/>
          <w:sz w:val="24"/>
          <w:szCs w:val="24"/>
        </w:rPr>
        <w:t xml:space="preserve"> 7</w:t>
      </w:r>
    </w:p>
    <w:p w14:paraId="3AE55E52" w14:textId="77777777" w:rsidR="005A0DC8" w:rsidRPr="001058FF" w:rsidRDefault="005A0DC8" w:rsidP="005A0DC8">
      <w:pPr>
        <w:rPr>
          <w:rFonts w:ascii="Times New Roman" w:hAnsi="Times New Roman" w:cs="Times New Roman"/>
          <w:sz w:val="24"/>
          <w:szCs w:val="24"/>
        </w:rPr>
      </w:pPr>
    </w:p>
    <w:p w14:paraId="0C6038FF" w14:textId="22F9EC33" w:rsidR="005A0DC8" w:rsidRPr="001058FF" w:rsidRDefault="005A0DC8" w:rsidP="005A0DC8">
      <w:pPr>
        <w:jc w:val="right"/>
        <w:rPr>
          <w:rFonts w:ascii="Times New Roman" w:hAnsi="Times New Roman" w:cs="Times New Roman"/>
          <w:sz w:val="24"/>
          <w:szCs w:val="24"/>
        </w:rPr>
      </w:pPr>
      <w:r w:rsidRPr="001058FF">
        <w:rPr>
          <w:rFonts w:ascii="Times New Roman" w:hAnsi="Times New Roman" w:cs="Times New Roman"/>
          <w:sz w:val="24"/>
          <w:szCs w:val="24"/>
        </w:rPr>
        <w:t xml:space="preserve">Регистрационный номер рабочей программы: </w:t>
      </w:r>
      <w:bookmarkStart w:id="0" w:name="_GoBack"/>
      <w:r w:rsidR="00E54C44">
        <w:rPr>
          <w:rFonts w:ascii="Times New Roman" w:hAnsi="Times New Roman" w:cs="Times New Roman"/>
          <w:sz w:val="24"/>
          <w:szCs w:val="24"/>
        </w:rPr>
        <w:t>067521</w:t>
      </w:r>
      <w:bookmarkEnd w:id="0"/>
    </w:p>
    <w:p w14:paraId="627753DE" w14:textId="77777777" w:rsidR="005A0DC8" w:rsidRDefault="005A0DC8" w:rsidP="005A0DC8">
      <w:pPr>
        <w:rPr>
          <w:rFonts w:ascii="Times New Roman" w:hAnsi="Times New Roman" w:cs="Times New Roman"/>
          <w:sz w:val="24"/>
          <w:szCs w:val="24"/>
        </w:rPr>
      </w:pPr>
    </w:p>
    <w:p w14:paraId="16D9658F" w14:textId="77777777" w:rsidR="005A0DC8" w:rsidRDefault="005A0DC8" w:rsidP="005A0DC8">
      <w:pPr>
        <w:rPr>
          <w:rFonts w:ascii="Times New Roman" w:hAnsi="Times New Roman" w:cs="Times New Roman"/>
          <w:sz w:val="24"/>
          <w:szCs w:val="24"/>
        </w:rPr>
      </w:pPr>
    </w:p>
    <w:p w14:paraId="2D19E6BB" w14:textId="77777777" w:rsidR="005A0DC8" w:rsidRDefault="005A0DC8" w:rsidP="005A0DC8">
      <w:pPr>
        <w:rPr>
          <w:rFonts w:ascii="Times New Roman" w:hAnsi="Times New Roman" w:cs="Times New Roman"/>
          <w:sz w:val="24"/>
          <w:szCs w:val="24"/>
        </w:rPr>
      </w:pPr>
    </w:p>
    <w:p w14:paraId="55B56E39" w14:textId="77777777" w:rsidR="005A0DC8" w:rsidRDefault="005A0DC8" w:rsidP="005A0DC8">
      <w:pPr>
        <w:rPr>
          <w:rFonts w:ascii="Times New Roman" w:hAnsi="Times New Roman" w:cs="Times New Roman"/>
          <w:sz w:val="24"/>
          <w:szCs w:val="24"/>
        </w:rPr>
      </w:pPr>
    </w:p>
    <w:p w14:paraId="2C5255D4" w14:textId="77777777" w:rsidR="005A0DC8" w:rsidRDefault="005A0DC8" w:rsidP="005A0DC8">
      <w:pPr>
        <w:rPr>
          <w:rFonts w:ascii="Times New Roman" w:hAnsi="Times New Roman" w:cs="Times New Roman"/>
          <w:sz w:val="24"/>
          <w:szCs w:val="24"/>
        </w:rPr>
      </w:pPr>
    </w:p>
    <w:p w14:paraId="6DB366AD" w14:textId="05860F32" w:rsidR="005A0DC8" w:rsidRPr="001058FF" w:rsidRDefault="00E54C44" w:rsidP="005A0DC8">
      <w:pPr>
        <w:jc w:val="center"/>
        <w:rPr>
          <w:rFonts w:ascii="Times New Roman" w:hAnsi="Times New Roman" w:cs="Times New Roman"/>
          <w:sz w:val="24"/>
          <w:szCs w:val="24"/>
        </w:rPr>
      </w:pPr>
      <w:r>
        <w:rPr>
          <w:rFonts w:ascii="Times New Roman" w:hAnsi="Times New Roman" w:cs="Times New Roman"/>
          <w:sz w:val="24"/>
          <w:szCs w:val="24"/>
        </w:rPr>
        <w:t>2022</w:t>
      </w:r>
    </w:p>
    <w:p w14:paraId="1676F1B0" w14:textId="77777777" w:rsidR="005A0DC8" w:rsidRPr="001058FF" w:rsidRDefault="005A0DC8" w:rsidP="005A0DC8">
      <w:pPr>
        <w:rPr>
          <w:rFonts w:ascii="Times New Roman" w:hAnsi="Times New Roman" w:cs="Times New Roman"/>
          <w:sz w:val="24"/>
          <w:szCs w:val="24"/>
        </w:rPr>
      </w:pPr>
      <w:r w:rsidRPr="001058FF">
        <w:rPr>
          <w:rFonts w:ascii="Times New Roman" w:hAnsi="Times New Roman" w:cs="Times New Roman"/>
          <w:sz w:val="24"/>
          <w:szCs w:val="24"/>
        </w:rPr>
        <w:br w:type="page"/>
      </w:r>
    </w:p>
    <w:p w14:paraId="6C22A3B5" w14:textId="77777777" w:rsidR="005A0DC8" w:rsidRPr="00057212" w:rsidRDefault="005A0DC8" w:rsidP="006224FD">
      <w:pPr>
        <w:jc w:val="both"/>
        <w:rPr>
          <w:rFonts w:ascii="Times New Roman" w:hAnsi="Times New Roman" w:cs="Times New Roman"/>
          <w:b/>
          <w:sz w:val="24"/>
          <w:szCs w:val="24"/>
        </w:rPr>
      </w:pPr>
      <w:r w:rsidRPr="00057212">
        <w:rPr>
          <w:rFonts w:ascii="Times New Roman" w:hAnsi="Times New Roman" w:cs="Times New Roman"/>
          <w:b/>
          <w:sz w:val="24"/>
          <w:szCs w:val="24"/>
        </w:rPr>
        <w:lastRenderedPageBreak/>
        <w:t>Аннотация</w:t>
      </w:r>
    </w:p>
    <w:p w14:paraId="07EF4E7E" w14:textId="77777777" w:rsidR="005A0DC8" w:rsidRPr="008854E1" w:rsidRDefault="005A0DC8" w:rsidP="006224FD">
      <w:pPr>
        <w:jc w:val="both"/>
        <w:rPr>
          <w:rFonts w:ascii="Times New Roman" w:hAnsi="Times New Roman"/>
          <w:sz w:val="24"/>
          <w:szCs w:val="24"/>
        </w:rPr>
      </w:pPr>
      <w:r w:rsidRPr="008854E1">
        <w:rPr>
          <w:rFonts w:ascii="Times New Roman" w:hAnsi="Times New Roman"/>
          <w:sz w:val="24"/>
          <w:szCs w:val="24"/>
        </w:rPr>
        <w:t>Практика – вид учебной работы, который носит научно-исследовательский характер, направленный на расширение и закрепление теоретических и практических знаний, полученных магистрантами в процессе обучения, приобретение и совершенствование практических навыков по направлению магистерской программы, подготовку к будущей профессиональной деятельности.</w:t>
      </w:r>
    </w:p>
    <w:p w14:paraId="02A2F572" w14:textId="77777777" w:rsidR="00D75ED8" w:rsidRPr="00D75ED8" w:rsidRDefault="00D75ED8" w:rsidP="006224FD">
      <w:pPr>
        <w:jc w:val="both"/>
        <w:rPr>
          <w:rFonts w:ascii="Times New Roman" w:hAnsi="Times New Roman"/>
          <w:sz w:val="24"/>
          <w:szCs w:val="24"/>
          <w:highlight w:val="yellow"/>
        </w:rPr>
      </w:pPr>
    </w:p>
    <w:p w14:paraId="40AEB655" w14:textId="77777777" w:rsidR="005A0DC8" w:rsidRPr="008A1A9B" w:rsidRDefault="00D75ED8" w:rsidP="006224FD">
      <w:pPr>
        <w:jc w:val="both"/>
        <w:rPr>
          <w:rFonts w:ascii="Times New Roman" w:hAnsi="Times New Roman" w:cs="Times New Roman"/>
          <w:b/>
          <w:sz w:val="24"/>
          <w:szCs w:val="24"/>
          <w:lang w:val="en-US"/>
        </w:rPr>
      </w:pPr>
      <w:r w:rsidRPr="008A1A9B">
        <w:rPr>
          <w:rFonts w:ascii="Times New Roman" w:hAnsi="Times New Roman" w:cs="Times New Roman"/>
          <w:b/>
          <w:sz w:val="24"/>
          <w:szCs w:val="24"/>
          <w:lang w:val="en-US"/>
        </w:rPr>
        <w:t>The summary</w:t>
      </w:r>
    </w:p>
    <w:p w14:paraId="2882AF62" w14:textId="7DB0C2AD" w:rsidR="00057212" w:rsidRPr="008A1A9B" w:rsidRDefault="00057212" w:rsidP="006224FD">
      <w:pPr>
        <w:jc w:val="both"/>
        <w:rPr>
          <w:rFonts w:ascii="Times New Roman" w:hAnsi="Times New Roman" w:cs="Times New Roman"/>
          <w:sz w:val="24"/>
          <w:szCs w:val="24"/>
          <w:lang w:val="en-US"/>
        </w:rPr>
      </w:pPr>
      <w:r w:rsidRPr="00057212">
        <w:rPr>
          <w:rFonts w:ascii="Times New Roman" w:hAnsi="Times New Roman" w:cs="Times New Roman"/>
          <w:sz w:val="24"/>
          <w:szCs w:val="24"/>
          <w:lang w:val="en-US"/>
        </w:rPr>
        <w:t>Practice is the kind of academic work that is research in nature and aimed at broadening and consolidation of theoretical and practical knowledge of students in the learning process, the acquisition and improvement of practical skills in the direction of the master's program, preparation for future professional activities.</w:t>
      </w:r>
    </w:p>
    <w:p w14:paraId="0129627C" w14:textId="77777777" w:rsidR="00057212" w:rsidRPr="008A1A9B" w:rsidRDefault="00057212" w:rsidP="006224FD">
      <w:pPr>
        <w:jc w:val="both"/>
        <w:rPr>
          <w:rFonts w:ascii="Times New Roman" w:hAnsi="Times New Roman" w:cs="Times New Roman"/>
          <w:sz w:val="24"/>
          <w:szCs w:val="24"/>
          <w:lang w:val="en-US"/>
        </w:rPr>
      </w:pPr>
    </w:p>
    <w:p w14:paraId="64E2006D" w14:textId="77777777" w:rsidR="005A0DC8" w:rsidRDefault="005A0DC8" w:rsidP="006224FD">
      <w:pPr>
        <w:jc w:val="both"/>
        <w:rPr>
          <w:rFonts w:ascii="Times New Roman" w:hAnsi="Times New Roman" w:cs="Times New Roman"/>
          <w:b/>
          <w:sz w:val="24"/>
          <w:szCs w:val="24"/>
        </w:rPr>
      </w:pPr>
      <w:r w:rsidRPr="001058FF">
        <w:rPr>
          <w:rFonts w:ascii="Times New Roman" w:hAnsi="Times New Roman" w:cs="Times New Roman"/>
          <w:b/>
          <w:sz w:val="24"/>
          <w:szCs w:val="24"/>
        </w:rPr>
        <w:t>Раздел 1.</w:t>
      </w:r>
      <w:r w:rsidRPr="001058FF">
        <w:rPr>
          <w:rFonts w:ascii="Times New Roman" w:hAnsi="Times New Roman" w:cs="Times New Roman"/>
          <w:b/>
          <w:sz w:val="24"/>
          <w:szCs w:val="24"/>
        </w:rPr>
        <w:tab/>
        <w:t>Характеристик</w:t>
      </w:r>
      <w:r>
        <w:rPr>
          <w:rFonts w:ascii="Times New Roman" w:hAnsi="Times New Roman" w:cs="Times New Roman"/>
          <w:b/>
          <w:sz w:val="24"/>
          <w:szCs w:val="24"/>
        </w:rPr>
        <w:t>а</w:t>
      </w:r>
      <w:r w:rsidRPr="001058FF">
        <w:rPr>
          <w:rFonts w:ascii="Times New Roman" w:hAnsi="Times New Roman" w:cs="Times New Roman"/>
          <w:b/>
          <w:sz w:val="24"/>
          <w:szCs w:val="24"/>
        </w:rPr>
        <w:t xml:space="preserve"> </w:t>
      </w:r>
      <w:r>
        <w:rPr>
          <w:rFonts w:ascii="Times New Roman" w:hAnsi="Times New Roman" w:cs="Times New Roman"/>
          <w:b/>
          <w:sz w:val="24"/>
          <w:szCs w:val="24"/>
        </w:rPr>
        <w:t>практики</w:t>
      </w:r>
    </w:p>
    <w:p w14:paraId="4D3746F7" w14:textId="77777777" w:rsidR="005A0DC8" w:rsidRDefault="005A0DC8" w:rsidP="006224FD">
      <w:pPr>
        <w:jc w:val="both"/>
        <w:rPr>
          <w:rFonts w:ascii="Times New Roman" w:hAnsi="Times New Roman" w:cs="Times New Roman"/>
          <w:sz w:val="24"/>
          <w:szCs w:val="24"/>
        </w:rPr>
      </w:pPr>
      <w:r w:rsidRPr="001058FF">
        <w:rPr>
          <w:rFonts w:ascii="Times New Roman" w:hAnsi="Times New Roman" w:cs="Times New Roman"/>
          <w:b/>
          <w:sz w:val="24"/>
          <w:szCs w:val="24"/>
        </w:rPr>
        <w:t>1.</w:t>
      </w:r>
      <w:r>
        <w:rPr>
          <w:rFonts w:ascii="Times New Roman" w:hAnsi="Times New Roman" w:cs="Times New Roman"/>
          <w:b/>
          <w:sz w:val="24"/>
          <w:szCs w:val="24"/>
        </w:rPr>
        <w:t>1. Цель и</w:t>
      </w:r>
      <w:r w:rsidRPr="001058FF">
        <w:rPr>
          <w:rFonts w:ascii="Times New Roman" w:hAnsi="Times New Roman" w:cs="Times New Roman"/>
          <w:b/>
          <w:sz w:val="24"/>
          <w:szCs w:val="24"/>
        </w:rPr>
        <w:t xml:space="preserve"> задачи </w:t>
      </w:r>
      <w:r w:rsidRPr="00022B8E">
        <w:rPr>
          <w:rFonts w:ascii="Times New Roman" w:hAnsi="Times New Roman" w:cs="Times New Roman"/>
          <w:b/>
          <w:sz w:val="24"/>
          <w:szCs w:val="24"/>
        </w:rPr>
        <w:t>пра</w:t>
      </w:r>
      <w:r>
        <w:rPr>
          <w:rFonts w:ascii="Times New Roman" w:hAnsi="Times New Roman" w:cs="Times New Roman"/>
          <w:b/>
          <w:sz w:val="24"/>
          <w:szCs w:val="24"/>
        </w:rPr>
        <w:t>кт</w:t>
      </w:r>
      <w:r w:rsidRPr="00022B8E">
        <w:rPr>
          <w:rFonts w:ascii="Times New Roman" w:hAnsi="Times New Roman" w:cs="Times New Roman"/>
          <w:b/>
          <w:sz w:val="24"/>
          <w:szCs w:val="24"/>
        </w:rPr>
        <w:t>ики</w:t>
      </w:r>
      <w:r>
        <w:rPr>
          <w:rFonts w:ascii="Times New Roman" w:hAnsi="Times New Roman" w:cs="Times New Roman"/>
          <w:sz w:val="24"/>
          <w:szCs w:val="24"/>
        </w:rPr>
        <w:t xml:space="preserve"> </w:t>
      </w:r>
    </w:p>
    <w:p w14:paraId="5CAA44C0" w14:textId="4C9E1560" w:rsidR="005A0DC8" w:rsidRPr="00BD0C76" w:rsidRDefault="00253705" w:rsidP="006224FD">
      <w:pPr>
        <w:jc w:val="both"/>
        <w:rPr>
          <w:rFonts w:ascii="Times New Roman" w:hAnsi="Times New Roman"/>
          <w:sz w:val="24"/>
          <w:szCs w:val="24"/>
        </w:rPr>
      </w:pPr>
      <w:r w:rsidRPr="00057212">
        <w:rPr>
          <w:rFonts w:ascii="Times New Roman" w:hAnsi="Times New Roman"/>
          <w:sz w:val="24"/>
          <w:szCs w:val="24"/>
        </w:rPr>
        <w:t>Цели научно-исследовательской практики включают ознакомление студентов с объектами, процессами и с</w:t>
      </w:r>
      <w:r w:rsidR="008C0D71" w:rsidRPr="00057212">
        <w:rPr>
          <w:rFonts w:ascii="Times New Roman" w:hAnsi="Times New Roman"/>
          <w:sz w:val="24"/>
          <w:szCs w:val="24"/>
        </w:rPr>
        <w:t xml:space="preserve">истемами управления в органах государственного управления и организациях, сбор </w:t>
      </w:r>
      <w:r w:rsidR="00057212" w:rsidRPr="00057212">
        <w:rPr>
          <w:rFonts w:ascii="Times New Roman" w:hAnsi="Times New Roman"/>
          <w:sz w:val="24"/>
          <w:szCs w:val="24"/>
        </w:rPr>
        <w:t xml:space="preserve">статистических </w:t>
      </w:r>
      <w:r w:rsidR="008C0D71" w:rsidRPr="00057212">
        <w:rPr>
          <w:rFonts w:ascii="Times New Roman" w:hAnsi="Times New Roman"/>
          <w:sz w:val="24"/>
          <w:szCs w:val="24"/>
        </w:rPr>
        <w:t>данных по теме выпускной квалификационной работы, проверку научных гипотез, изучение форм и методов реализации научно-исследовательской работы по проблемам прикладной макроэкономики</w:t>
      </w:r>
      <w:r w:rsidR="008854E1" w:rsidRPr="00057212">
        <w:rPr>
          <w:rFonts w:ascii="Times New Roman" w:hAnsi="Times New Roman"/>
          <w:sz w:val="24"/>
          <w:szCs w:val="24"/>
        </w:rPr>
        <w:t>, экономической политики</w:t>
      </w:r>
      <w:r w:rsidR="008C0D71" w:rsidRPr="00057212">
        <w:rPr>
          <w:rFonts w:ascii="Times New Roman" w:hAnsi="Times New Roman"/>
          <w:sz w:val="24"/>
          <w:szCs w:val="24"/>
        </w:rPr>
        <w:t xml:space="preserve"> и государственного регулирования.</w:t>
      </w:r>
      <w:r w:rsidR="008C0D71">
        <w:rPr>
          <w:rFonts w:ascii="Times New Roman" w:hAnsi="Times New Roman"/>
          <w:sz w:val="24"/>
          <w:szCs w:val="24"/>
        </w:rPr>
        <w:t xml:space="preserve"> </w:t>
      </w:r>
    </w:p>
    <w:p w14:paraId="0B1C5D7C" w14:textId="77777777" w:rsidR="005A0DC8" w:rsidRPr="00BD0C76" w:rsidRDefault="005A0DC8" w:rsidP="006224FD">
      <w:pPr>
        <w:jc w:val="both"/>
        <w:rPr>
          <w:rFonts w:ascii="Times New Roman" w:hAnsi="Times New Roman"/>
          <w:sz w:val="24"/>
          <w:szCs w:val="24"/>
        </w:rPr>
      </w:pPr>
      <w:r w:rsidRPr="00BD0C76">
        <w:rPr>
          <w:rFonts w:ascii="Times New Roman" w:hAnsi="Times New Roman"/>
          <w:sz w:val="24"/>
          <w:szCs w:val="24"/>
        </w:rPr>
        <w:t>Задачи научно-исследовательской практики:</w:t>
      </w:r>
    </w:p>
    <w:p w14:paraId="5A3B0874" w14:textId="77777777" w:rsidR="008854E1"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формирование и развитие профессиональных навыков в сфере избранной специальности</w:t>
      </w:r>
      <w:r w:rsidR="008854E1">
        <w:rPr>
          <w:rFonts w:ascii="Times New Roman" w:hAnsi="Times New Roman"/>
          <w:sz w:val="24"/>
          <w:szCs w:val="24"/>
        </w:rPr>
        <w:t>;</w:t>
      </w:r>
    </w:p>
    <w:p w14:paraId="25C04300" w14:textId="77777777" w:rsidR="00D75ED8"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закрепление полученных теоретических знаний по базовым и профильным  дис</w:t>
      </w:r>
      <w:r w:rsidR="00D75ED8" w:rsidRPr="00D75ED8">
        <w:rPr>
          <w:rFonts w:ascii="Times New Roman" w:hAnsi="Times New Roman"/>
          <w:sz w:val="24"/>
          <w:szCs w:val="24"/>
        </w:rPr>
        <w:t>циплинам магистерских программ;</w:t>
      </w:r>
    </w:p>
    <w:p w14:paraId="5BD73050" w14:textId="77777777" w:rsidR="00D75ED8"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овладение необходимыми профессиональным</w:t>
      </w:r>
      <w:r w:rsidR="008854E1">
        <w:rPr>
          <w:rFonts w:ascii="Times New Roman" w:hAnsi="Times New Roman"/>
          <w:sz w:val="24"/>
          <w:szCs w:val="24"/>
        </w:rPr>
        <w:t xml:space="preserve">и компетенциями по направлению </w:t>
      </w:r>
      <w:r w:rsidRPr="00D75ED8">
        <w:rPr>
          <w:rFonts w:ascii="Times New Roman" w:hAnsi="Times New Roman"/>
          <w:sz w:val="24"/>
          <w:szCs w:val="24"/>
        </w:rPr>
        <w:t>подготовки;</w:t>
      </w:r>
    </w:p>
    <w:p w14:paraId="69655AAE" w14:textId="77777777" w:rsidR="00D75ED8"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развитие навыков самостоятельной научно-исследовательской деятельности студента, полученные на предыдущем этапе обучения;</w:t>
      </w:r>
    </w:p>
    <w:p w14:paraId="7054BB72" w14:textId="77777777" w:rsidR="00D75ED8"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 xml:space="preserve">получение </w:t>
      </w:r>
      <w:r w:rsidRPr="00057212">
        <w:rPr>
          <w:rFonts w:ascii="Times New Roman" w:hAnsi="Times New Roman"/>
          <w:sz w:val="24"/>
          <w:szCs w:val="24"/>
        </w:rPr>
        <w:t xml:space="preserve">навыков </w:t>
      </w:r>
      <w:r w:rsidR="00D75ED8" w:rsidRPr="00057212">
        <w:rPr>
          <w:rFonts w:ascii="Times New Roman" w:hAnsi="Times New Roman"/>
          <w:sz w:val="24"/>
          <w:szCs w:val="24"/>
        </w:rPr>
        <w:t>профессионального</w:t>
      </w:r>
      <w:r w:rsidR="00D75ED8">
        <w:rPr>
          <w:rFonts w:ascii="Times New Roman" w:hAnsi="Times New Roman"/>
          <w:sz w:val="24"/>
          <w:szCs w:val="24"/>
        </w:rPr>
        <w:t xml:space="preserve"> </w:t>
      </w:r>
      <w:r w:rsidRPr="00D75ED8">
        <w:rPr>
          <w:rFonts w:ascii="Times New Roman" w:hAnsi="Times New Roman"/>
          <w:sz w:val="24"/>
          <w:szCs w:val="24"/>
        </w:rPr>
        <w:t>общения в коллективе;</w:t>
      </w:r>
    </w:p>
    <w:p w14:paraId="7DA7F660" w14:textId="77777777" w:rsidR="00253705" w:rsidRPr="008854E1" w:rsidRDefault="005A0DC8" w:rsidP="006224FD">
      <w:pPr>
        <w:pStyle w:val="a7"/>
        <w:numPr>
          <w:ilvl w:val="0"/>
          <w:numId w:val="7"/>
        </w:numPr>
        <w:ind w:left="284" w:hanging="284"/>
        <w:jc w:val="both"/>
        <w:rPr>
          <w:rFonts w:ascii="Times New Roman" w:hAnsi="Times New Roman"/>
          <w:sz w:val="24"/>
          <w:szCs w:val="24"/>
        </w:rPr>
      </w:pPr>
      <w:r w:rsidRPr="00D75ED8">
        <w:rPr>
          <w:rFonts w:ascii="Times New Roman" w:hAnsi="Times New Roman"/>
          <w:sz w:val="24"/>
          <w:szCs w:val="24"/>
        </w:rPr>
        <w:t xml:space="preserve">сбор фактического материала для подготовки </w:t>
      </w:r>
      <w:r w:rsidR="00253705">
        <w:rPr>
          <w:rFonts w:ascii="Times New Roman" w:hAnsi="Times New Roman"/>
          <w:sz w:val="24"/>
          <w:szCs w:val="24"/>
        </w:rPr>
        <w:t>выпускной квалификационной работы</w:t>
      </w:r>
      <w:r w:rsidR="008854E1">
        <w:rPr>
          <w:rFonts w:ascii="Times New Roman" w:hAnsi="Times New Roman"/>
          <w:sz w:val="24"/>
          <w:szCs w:val="24"/>
        </w:rPr>
        <w:t>.</w:t>
      </w:r>
    </w:p>
    <w:p w14:paraId="2FA3CBB8" w14:textId="77777777" w:rsidR="005A0DC8" w:rsidRPr="0029345A" w:rsidRDefault="005A0DC8" w:rsidP="006224FD">
      <w:pPr>
        <w:jc w:val="both"/>
        <w:rPr>
          <w:rFonts w:ascii="Times New Roman" w:hAnsi="Times New Roman" w:cs="Times New Roman"/>
          <w:sz w:val="24"/>
          <w:szCs w:val="24"/>
        </w:rPr>
      </w:pPr>
    </w:p>
    <w:p w14:paraId="39CB1BA6" w14:textId="77777777" w:rsidR="005A0DC8" w:rsidRDefault="005A0DC8" w:rsidP="006224FD">
      <w:pPr>
        <w:jc w:val="both"/>
        <w:rPr>
          <w:rFonts w:ascii="Times New Roman" w:hAnsi="Times New Roman" w:cs="Times New Roman"/>
          <w:b/>
          <w:sz w:val="24"/>
          <w:szCs w:val="24"/>
        </w:rPr>
      </w:pPr>
      <w:r w:rsidRPr="005B24C3">
        <w:rPr>
          <w:rFonts w:ascii="Times New Roman" w:hAnsi="Times New Roman" w:cs="Times New Roman"/>
          <w:b/>
          <w:sz w:val="24"/>
          <w:szCs w:val="24"/>
        </w:rPr>
        <w:t>1.2. Вид практики</w:t>
      </w:r>
      <w:r>
        <w:rPr>
          <w:rFonts w:ascii="Times New Roman" w:hAnsi="Times New Roman" w:cs="Times New Roman"/>
          <w:b/>
          <w:sz w:val="24"/>
          <w:szCs w:val="24"/>
        </w:rPr>
        <w:t xml:space="preserve"> </w:t>
      </w:r>
    </w:p>
    <w:p w14:paraId="3FF085EC" w14:textId="63BC7E74" w:rsidR="005A0DC8"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w:t>
      </w:r>
      <w:r w:rsidR="00093F46">
        <w:rPr>
          <w:rFonts w:ascii="Times New Roman" w:hAnsi="Times New Roman" w:cs="Times New Roman"/>
          <w:sz w:val="24"/>
          <w:szCs w:val="24"/>
        </w:rPr>
        <w:t>Производственная, в т.ч. преддипломная</w:t>
      </w:r>
      <w:r w:rsidRPr="003B335F">
        <w:rPr>
          <w:rFonts w:ascii="Times New Roman" w:hAnsi="Times New Roman" w:cs="Times New Roman"/>
          <w:sz w:val="32"/>
          <w:szCs w:val="32"/>
        </w:rPr>
        <w:t xml:space="preserve">     </w:t>
      </w:r>
    </w:p>
    <w:p w14:paraId="094E87AE" w14:textId="77777777" w:rsidR="005A0DC8" w:rsidRDefault="005A0DC8" w:rsidP="006224FD">
      <w:pPr>
        <w:jc w:val="both"/>
        <w:rPr>
          <w:rFonts w:ascii="Times New Roman" w:hAnsi="Times New Roman" w:cs="Times New Roman"/>
          <w:b/>
          <w:sz w:val="24"/>
          <w:szCs w:val="24"/>
        </w:rPr>
      </w:pPr>
    </w:p>
    <w:p w14:paraId="24B7C2A1" w14:textId="77777777" w:rsidR="00D75ED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1.2.1. Дополнительные характеристики </w:t>
      </w:r>
    </w:p>
    <w:p w14:paraId="38B2589B" w14:textId="77777777" w:rsidR="005A0DC8" w:rsidRPr="003B335F"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проводимая в порядке индивидуальной подготовки</w:t>
      </w:r>
    </w:p>
    <w:p w14:paraId="2CFDFC0A" w14:textId="77777777" w:rsidR="005A0DC8" w:rsidRPr="0029345A" w:rsidRDefault="005A0DC8" w:rsidP="006224FD">
      <w:pPr>
        <w:jc w:val="both"/>
        <w:rPr>
          <w:rFonts w:ascii="Times New Roman" w:hAnsi="Times New Roman" w:cs="Times New Roman"/>
          <w:sz w:val="24"/>
          <w:szCs w:val="24"/>
        </w:rPr>
      </w:pPr>
    </w:p>
    <w:p w14:paraId="26BADB49"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1.3. </w:t>
      </w:r>
      <w:r w:rsidRPr="00674730">
        <w:rPr>
          <w:rFonts w:ascii="Times New Roman" w:hAnsi="Times New Roman" w:cs="Times New Roman"/>
          <w:b/>
          <w:sz w:val="24"/>
          <w:szCs w:val="24"/>
        </w:rPr>
        <w:t>Способ проведения практики</w:t>
      </w:r>
      <w:r>
        <w:rPr>
          <w:rFonts w:ascii="Times New Roman" w:hAnsi="Times New Roman" w:cs="Times New Roman"/>
          <w:b/>
          <w:sz w:val="24"/>
          <w:szCs w:val="24"/>
        </w:rPr>
        <w:t xml:space="preserve"> </w:t>
      </w:r>
    </w:p>
    <w:p w14:paraId="697B3637" w14:textId="77777777" w:rsidR="005A0DC8"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Стационарная</w:t>
      </w:r>
      <w:r>
        <w:rPr>
          <w:rFonts w:ascii="Times New Roman" w:hAnsi="Times New Roman" w:cs="Times New Roman"/>
          <w:sz w:val="24"/>
          <w:szCs w:val="24"/>
        </w:rPr>
        <w:t xml:space="preserve"> </w:t>
      </w:r>
      <w:r w:rsidRPr="003B335F">
        <w:rPr>
          <w:rFonts w:ascii="Times New Roman" w:hAnsi="Times New Roman" w:cs="Times New Roman"/>
          <w:sz w:val="24"/>
          <w:szCs w:val="24"/>
        </w:rPr>
        <w:t>(</w:t>
      </w:r>
      <w:r>
        <w:rPr>
          <w:rFonts w:ascii="Times New Roman" w:hAnsi="Times New Roman" w:cs="Times New Roman"/>
          <w:sz w:val="24"/>
          <w:szCs w:val="24"/>
        </w:rPr>
        <w:t>в пределах</w:t>
      </w:r>
      <w:r w:rsidRPr="003B335F">
        <w:rPr>
          <w:rFonts w:ascii="Times New Roman" w:hAnsi="Times New Roman" w:cs="Times New Roman"/>
          <w:sz w:val="24"/>
          <w:szCs w:val="24"/>
        </w:rPr>
        <w:t xml:space="preserve"> Санкт-Петербурга</w:t>
      </w:r>
      <w:r>
        <w:rPr>
          <w:rFonts w:ascii="Times New Roman" w:hAnsi="Times New Roman" w:cs="Times New Roman"/>
          <w:sz w:val="24"/>
          <w:szCs w:val="24"/>
        </w:rPr>
        <w:t>)</w:t>
      </w:r>
    </w:p>
    <w:p w14:paraId="36DBCCC0" w14:textId="77777777" w:rsidR="005A0DC8" w:rsidRDefault="005A0DC8" w:rsidP="006224FD">
      <w:pPr>
        <w:jc w:val="both"/>
        <w:rPr>
          <w:rFonts w:ascii="Times New Roman" w:hAnsi="Times New Roman" w:cs="Times New Roman"/>
          <w:b/>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Выездная </w:t>
      </w:r>
      <w:r>
        <w:rPr>
          <w:rFonts w:ascii="Times New Roman" w:hAnsi="Times New Roman" w:cs="Times New Roman"/>
          <w:sz w:val="24"/>
          <w:szCs w:val="24"/>
        </w:rPr>
        <w:t>(за пределами Санкт-Петербурга)</w:t>
      </w:r>
    </w:p>
    <w:p w14:paraId="294AA364" w14:textId="77777777" w:rsidR="005A0DC8" w:rsidRDefault="005A0DC8" w:rsidP="006224FD">
      <w:pPr>
        <w:jc w:val="both"/>
        <w:rPr>
          <w:rFonts w:ascii="Times New Roman" w:hAnsi="Times New Roman" w:cs="Times New Roman"/>
          <w:b/>
          <w:sz w:val="24"/>
          <w:szCs w:val="24"/>
        </w:rPr>
      </w:pPr>
    </w:p>
    <w:p w14:paraId="2F6AEB4D"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1.3.1. Дополнительные харак</w:t>
      </w:r>
      <w:r w:rsidR="00D75ED8">
        <w:rPr>
          <w:rFonts w:ascii="Times New Roman" w:hAnsi="Times New Roman" w:cs="Times New Roman"/>
          <w:b/>
          <w:sz w:val="24"/>
          <w:szCs w:val="24"/>
        </w:rPr>
        <w:t>теристики стационарной практики</w:t>
      </w:r>
    </w:p>
    <w:p w14:paraId="33D1B6C0" w14:textId="77777777" w:rsidR="005A0DC8"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в СПбГУ</w:t>
      </w:r>
      <w:r>
        <w:rPr>
          <w:rFonts w:ascii="Times New Roman" w:hAnsi="Times New Roman" w:cs="Times New Roman"/>
          <w:sz w:val="24"/>
          <w:szCs w:val="24"/>
        </w:rPr>
        <w:t>:</w:t>
      </w:r>
    </w:p>
    <w:p w14:paraId="0F5CAC0F" w14:textId="77777777" w:rsidR="005A0DC8" w:rsidRPr="003B335F" w:rsidRDefault="005A0DC8" w:rsidP="006224FD">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Научная библиотека им. М. Горького</w:t>
      </w:r>
    </w:p>
    <w:p w14:paraId="714179C9" w14:textId="77777777" w:rsidR="005A0DC8" w:rsidRPr="00D353FF" w:rsidRDefault="005A0DC8" w:rsidP="006224FD">
      <w:pPr>
        <w:jc w:val="both"/>
        <w:rPr>
          <w:rFonts w:ascii="Times New Roman" w:hAnsi="Times New Roman" w:cs="Times New Roman"/>
          <w:i/>
          <w:sz w:val="20"/>
          <w:szCs w:val="20"/>
        </w:rPr>
      </w:pPr>
      <w:r w:rsidRPr="003B335F">
        <w:rPr>
          <w:rFonts w:ascii="Times New Roman" w:hAnsi="Times New Roman" w:cs="Times New Roman"/>
          <w:sz w:val="32"/>
          <w:szCs w:val="32"/>
        </w:rPr>
        <w:t>□</w:t>
      </w:r>
      <w:r>
        <w:rPr>
          <w:rFonts w:ascii="Times New Roman" w:hAnsi="Times New Roman" w:cs="Times New Roman"/>
          <w:sz w:val="24"/>
          <w:szCs w:val="24"/>
        </w:rPr>
        <w:t xml:space="preserve"> в</w:t>
      </w:r>
      <w:r w:rsidRPr="00D13C21">
        <w:rPr>
          <w:rFonts w:ascii="Times New Roman" w:hAnsi="Times New Roman" w:cs="Times New Roman"/>
          <w:sz w:val="24"/>
          <w:szCs w:val="24"/>
        </w:rPr>
        <w:t xml:space="preserve"> </w:t>
      </w:r>
      <w:r>
        <w:rPr>
          <w:rFonts w:ascii="Times New Roman" w:hAnsi="Times New Roman" w:cs="Times New Roman"/>
          <w:sz w:val="24"/>
          <w:szCs w:val="24"/>
        </w:rPr>
        <w:t>организации, расположенной</w:t>
      </w:r>
      <w:r w:rsidRPr="00D13C21">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Санкт-Петербурга</w:t>
      </w:r>
    </w:p>
    <w:p w14:paraId="77EA1904" w14:textId="77777777" w:rsidR="005A0DC8" w:rsidRDefault="005A0DC8" w:rsidP="006224FD">
      <w:pPr>
        <w:jc w:val="both"/>
        <w:rPr>
          <w:rFonts w:ascii="Times New Roman" w:hAnsi="Times New Roman" w:cs="Times New Roman"/>
          <w:sz w:val="24"/>
          <w:szCs w:val="24"/>
        </w:rPr>
      </w:pPr>
    </w:p>
    <w:p w14:paraId="6ACE982D" w14:textId="77777777" w:rsidR="005A0DC8" w:rsidRPr="00BC1260" w:rsidRDefault="005A0DC8" w:rsidP="006224FD">
      <w:pPr>
        <w:jc w:val="both"/>
      </w:pPr>
      <w:r w:rsidRPr="002933BF">
        <w:rPr>
          <w:rFonts w:ascii="Times New Roman" w:hAnsi="Times New Roman" w:cs="Times New Roman"/>
          <w:b/>
          <w:sz w:val="24"/>
          <w:szCs w:val="24"/>
        </w:rPr>
        <w:t>1.3.2. Дополнительные характеристики выездной практики</w:t>
      </w:r>
    </w:p>
    <w:p w14:paraId="12B0DB94" w14:textId="77777777" w:rsidR="00D75ED8" w:rsidRDefault="00D75ED8" w:rsidP="006224FD">
      <w:pPr>
        <w:jc w:val="both"/>
        <w:rPr>
          <w:rFonts w:ascii="Times New Roman" w:hAnsi="Times New Roman" w:cs="Times New Roman"/>
          <w:sz w:val="24"/>
          <w:szCs w:val="24"/>
        </w:rPr>
      </w:pPr>
      <w:r>
        <w:rPr>
          <w:rFonts w:ascii="Times New Roman" w:hAnsi="Times New Roman" w:cs="Times New Roman"/>
          <w:sz w:val="24"/>
          <w:szCs w:val="24"/>
        </w:rPr>
        <w:t>н</w:t>
      </w:r>
      <w:r w:rsidRPr="00D75ED8">
        <w:rPr>
          <w:rFonts w:ascii="Times New Roman" w:hAnsi="Times New Roman" w:cs="Times New Roman"/>
          <w:sz w:val="24"/>
          <w:szCs w:val="24"/>
        </w:rPr>
        <w:t>ет</w:t>
      </w:r>
    </w:p>
    <w:p w14:paraId="25E47F87" w14:textId="77777777" w:rsidR="00D75ED8" w:rsidRPr="00D75ED8" w:rsidRDefault="00D75ED8" w:rsidP="006224FD">
      <w:pPr>
        <w:jc w:val="both"/>
        <w:rPr>
          <w:rFonts w:ascii="Times New Roman" w:hAnsi="Times New Roman" w:cs="Times New Roman"/>
          <w:sz w:val="24"/>
          <w:szCs w:val="24"/>
        </w:rPr>
      </w:pPr>
    </w:p>
    <w:p w14:paraId="49FD31D0" w14:textId="77777777" w:rsidR="00D75ED8" w:rsidRPr="00093F46" w:rsidRDefault="005A0DC8" w:rsidP="006224FD">
      <w:pPr>
        <w:autoSpaceDE w:val="0"/>
        <w:autoSpaceDN w:val="0"/>
        <w:adjustRightInd w:val="0"/>
        <w:jc w:val="both"/>
        <w:rPr>
          <w:rFonts w:ascii="Times New Roman" w:hAnsi="Times New Roman" w:cs="Times New Roman"/>
          <w:i/>
          <w:sz w:val="24"/>
          <w:szCs w:val="24"/>
        </w:rPr>
      </w:pPr>
      <w:r w:rsidRPr="00093F46">
        <w:rPr>
          <w:rFonts w:ascii="Times New Roman" w:hAnsi="Times New Roman" w:cs="Times New Roman"/>
          <w:b/>
          <w:sz w:val="24"/>
          <w:szCs w:val="24"/>
        </w:rPr>
        <w:t xml:space="preserve">1.4. Формы проведения практики </w:t>
      </w:r>
    </w:p>
    <w:p w14:paraId="116CD541" w14:textId="77777777" w:rsidR="005A0DC8" w:rsidRPr="00093F46" w:rsidRDefault="005A0DC8" w:rsidP="006224FD">
      <w:pPr>
        <w:autoSpaceDE w:val="0"/>
        <w:autoSpaceDN w:val="0"/>
        <w:adjustRightInd w:val="0"/>
        <w:jc w:val="both"/>
        <w:rPr>
          <w:rFonts w:ascii="Times New Roman" w:hAnsi="Times New Roman" w:cs="Times New Roman"/>
          <w:sz w:val="24"/>
          <w:szCs w:val="24"/>
        </w:rPr>
      </w:pPr>
      <w:r w:rsidRPr="00093F46">
        <w:rPr>
          <w:rFonts w:ascii="Times New Roman" w:hAnsi="Times New Roman" w:cs="Times New Roman"/>
          <w:sz w:val="24"/>
          <w:szCs w:val="24"/>
        </w:rPr>
        <w:t xml:space="preserve">□ Непрерывно </w:t>
      </w:r>
    </w:p>
    <w:p w14:paraId="514C0D11" w14:textId="77777777" w:rsidR="00093F46" w:rsidRPr="00093F46" w:rsidRDefault="00093F46" w:rsidP="006224FD">
      <w:pPr>
        <w:autoSpaceDE w:val="0"/>
        <w:autoSpaceDN w:val="0"/>
        <w:adjustRightInd w:val="0"/>
        <w:jc w:val="both"/>
        <w:rPr>
          <w:rFonts w:ascii="Times New Roman" w:hAnsi="Times New Roman" w:cs="Times New Roman"/>
          <w:sz w:val="24"/>
          <w:szCs w:val="24"/>
        </w:rPr>
      </w:pPr>
    </w:p>
    <w:p w14:paraId="6D9E38B6" w14:textId="2C984AC0" w:rsidR="00093F46" w:rsidRPr="00093F46" w:rsidRDefault="00093F46" w:rsidP="006224FD">
      <w:pPr>
        <w:autoSpaceDE w:val="0"/>
        <w:autoSpaceDN w:val="0"/>
        <w:adjustRightInd w:val="0"/>
        <w:jc w:val="both"/>
        <w:rPr>
          <w:rFonts w:ascii="Times New Roman" w:hAnsi="Times New Roman" w:cs="Times New Roman"/>
          <w:b/>
          <w:sz w:val="24"/>
          <w:szCs w:val="24"/>
        </w:rPr>
      </w:pPr>
      <w:r w:rsidRPr="00093F46">
        <w:rPr>
          <w:rFonts w:ascii="Times New Roman" w:hAnsi="Times New Roman" w:cs="Times New Roman"/>
          <w:b/>
          <w:sz w:val="24"/>
          <w:szCs w:val="24"/>
        </w:rPr>
        <w:t>1.4.1. Дополнительные характеристики формы проведения практики</w:t>
      </w:r>
    </w:p>
    <w:p w14:paraId="23E1E844" w14:textId="4B0852EB" w:rsidR="00093F46" w:rsidRPr="00093F46" w:rsidRDefault="00093F46" w:rsidP="006224F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Практика проводится в условиях, когда обучающиеся не имеют возможности посещать аудиторные занятия, т.к. находятся за пределами СПбГУ</w:t>
      </w:r>
    </w:p>
    <w:p w14:paraId="173DC62E" w14:textId="77777777" w:rsidR="005A0DC8" w:rsidRPr="00093F46" w:rsidRDefault="005A0DC8" w:rsidP="006224FD">
      <w:pPr>
        <w:jc w:val="both"/>
        <w:rPr>
          <w:rFonts w:ascii="Times New Roman" w:hAnsi="Times New Roman" w:cs="Times New Roman"/>
          <w:sz w:val="24"/>
          <w:szCs w:val="24"/>
        </w:rPr>
      </w:pPr>
    </w:p>
    <w:p w14:paraId="37E88297" w14:textId="77777777" w:rsidR="005A0DC8" w:rsidRPr="00093F46" w:rsidRDefault="005A0DC8" w:rsidP="006224FD">
      <w:pPr>
        <w:jc w:val="both"/>
        <w:rPr>
          <w:rFonts w:ascii="Times New Roman" w:hAnsi="Times New Roman" w:cs="Times New Roman"/>
          <w:i/>
          <w:sz w:val="24"/>
          <w:szCs w:val="24"/>
        </w:rPr>
      </w:pPr>
      <w:r w:rsidRPr="00093F46">
        <w:rPr>
          <w:rFonts w:ascii="Times New Roman" w:hAnsi="Times New Roman" w:cs="Times New Roman"/>
          <w:b/>
          <w:sz w:val="24"/>
          <w:szCs w:val="24"/>
        </w:rPr>
        <w:t xml:space="preserve">1.5. Требования подготовленности к прохождению практики </w:t>
      </w:r>
    </w:p>
    <w:p w14:paraId="6DE6B751" w14:textId="621ED626" w:rsidR="005A0DC8" w:rsidRDefault="00B7726E" w:rsidP="006224FD">
      <w:pPr>
        <w:jc w:val="both"/>
        <w:rPr>
          <w:rFonts w:ascii="Times New Roman" w:hAnsi="Times New Roman"/>
          <w:sz w:val="24"/>
          <w:szCs w:val="24"/>
        </w:rPr>
      </w:pPr>
      <w:r w:rsidRPr="00093F46">
        <w:rPr>
          <w:rFonts w:ascii="Times New Roman" w:hAnsi="Times New Roman" w:cs="Times New Roman"/>
          <w:sz w:val="24"/>
          <w:szCs w:val="24"/>
        </w:rPr>
        <w:t>Студенты должны владеть теоретическими знаниями и практическими навыками по базовым и профильным дисциплинам магистерских программ:</w:t>
      </w:r>
      <w:r w:rsidR="005A0DC8" w:rsidRPr="00093F46">
        <w:rPr>
          <w:rFonts w:ascii="Times New Roman" w:hAnsi="Times New Roman" w:cs="Times New Roman"/>
          <w:sz w:val="24"/>
          <w:szCs w:val="24"/>
        </w:rPr>
        <w:t xml:space="preserve"> иметь базовую</w:t>
      </w:r>
      <w:r w:rsidR="005A0DC8" w:rsidRPr="00591129">
        <w:rPr>
          <w:rFonts w:ascii="Times New Roman" w:hAnsi="Times New Roman"/>
          <w:sz w:val="24"/>
          <w:szCs w:val="24"/>
        </w:rPr>
        <w:t xml:space="preserve"> начальную подготовку по экономике; навыки пользования информационными технологиями; профессиональными базами данных; иметь уровень знаний иностранного языка, достаточный для работы с зарубежными источниками информации; </w:t>
      </w:r>
      <w:r>
        <w:rPr>
          <w:rFonts w:ascii="Times New Roman" w:hAnsi="Times New Roman"/>
          <w:sz w:val="24"/>
          <w:szCs w:val="24"/>
        </w:rPr>
        <w:t>и</w:t>
      </w:r>
      <w:r w:rsidR="005A0DC8" w:rsidRPr="00591129">
        <w:rPr>
          <w:rFonts w:ascii="Times New Roman" w:hAnsi="Times New Roman"/>
          <w:sz w:val="24"/>
          <w:szCs w:val="24"/>
        </w:rPr>
        <w:t xml:space="preserve">меть начальные навыки проведения </w:t>
      </w:r>
      <w:r w:rsidR="005A0DC8" w:rsidRPr="00057212">
        <w:rPr>
          <w:rFonts w:ascii="Times New Roman" w:hAnsi="Times New Roman"/>
          <w:sz w:val="24"/>
          <w:szCs w:val="24"/>
        </w:rPr>
        <w:t>социологических</w:t>
      </w:r>
      <w:r w:rsidR="00057212" w:rsidRPr="00057212">
        <w:rPr>
          <w:rFonts w:ascii="Times New Roman" w:hAnsi="Times New Roman"/>
          <w:sz w:val="24"/>
          <w:szCs w:val="24"/>
        </w:rPr>
        <w:t xml:space="preserve"> </w:t>
      </w:r>
      <w:r w:rsidR="008854E1" w:rsidRPr="00057212">
        <w:rPr>
          <w:rFonts w:ascii="Times New Roman" w:hAnsi="Times New Roman"/>
          <w:sz w:val="24"/>
          <w:szCs w:val="24"/>
        </w:rPr>
        <w:t>(экономических)</w:t>
      </w:r>
      <w:r w:rsidR="005A0DC8" w:rsidRPr="00591129">
        <w:rPr>
          <w:rFonts w:ascii="Times New Roman" w:hAnsi="Times New Roman"/>
          <w:sz w:val="24"/>
          <w:szCs w:val="24"/>
        </w:rPr>
        <w:t xml:space="preserve"> и др. практических исследований.</w:t>
      </w:r>
    </w:p>
    <w:p w14:paraId="47137DCF" w14:textId="77777777" w:rsidR="00B7726E" w:rsidRPr="00591129" w:rsidRDefault="00B7726E" w:rsidP="006224FD">
      <w:pPr>
        <w:ind w:firstLine="709"/>
        <w:jc w:val="both"/>
        <w:rPr>
          <w:rFonts w:ascii="Times New Roman" w:hAnsi="Times New Roman"/>
          <w:sz w:val="24"/>
          <w:szCs w:val="24"/>
        </w:rPr>
      </w:pPr>
    </w:p>
    <w:p w14:paraId="51CE50E1" w14:textId="77777777" w:rsidR="005A0DC8" w:rsidRDefault="005A0DC8" w:rsidP="006224FD">
      <w:pPr>
        <w:jc w:val="both"/>
        <w:rPr>
          <w:rFonts w:ascii="Times New Roman" w:hAnsi="Times New Roman" w:cs="Times New Roman"/>
          <w:i/>
          <w:sz w:val="20"/>
          <w:szCs w:val="20"/>
        </w:rPr>
      </w:pPr>
      <w:r>
        <w:rPr>
          <w:rFonts w:ascii="Times New Roman" w:hAnsi="Times New Roman" w:cs="Times New Roman"/>
          <w:b/>
          <w:sz w:val="24"/>
          <w:szCs w:val="24"/>
        </w:rPr>
        <w:t>1.5.1</w:t>
      </w:r>
      <w:r w:rsidRPr="00FC495C">
        <w:rPr>
          <w:rFonts w:ascii="Times New Roman" w:hAnsi="Times New Roman" w:cs="Times New Roman"/>
          <w:b/>
          <w:sz w:val="24"/>
          <w:szCs w:val="24"/>
        </w:rPr>
        <w:t xml:space="preserve">. </w:t>
      </w:r>
      <w:r>
        <w:rPr>
          <w:rFonts w:ascii="Times New Roman" w:hAnsi="Times New Roman" w:cs="Times New Roman"/>
          <w:b/>
          <w:sz w:val="24"/>
          <w:szCs w:val="24"/>
        </w:rPr>
        <w:t xml:space="preserve">Особые условия допуска </w:t>
      </w:r>
    </w:p>
    <w:p w14:paraId="7301AA0B" w14:textId="77777777" w:rsidR="00B7726E" w:rsidRPr="00B7726E" w:rsidRDefault="00B7726E" w:rsidP="006224FD">
      <w:pPr>
        <w:jc w:val="both"/>
        <w:rPr>
          <w:rFonts w:ascii="Times New Roman" w:hAnsi="Times New Roman" w:cs="Times New Roman"/>
          <w:sz w:val="24"/>
          <w:szCs w:val="24"/>
        </w:rPr>
      </w:pPr>
      <w:r w:rsidRPr="00B7726E">
        <w:rPr>
          <w:rFonts w:ascii="Times New Roman" w:hAnsi="Times New Roman" w:cs="Times New Roman"/>
          <w:sz w:val="24"/>
          <w:szCs w:val="24"/>
        </w:rPr>
        <w:t>нет</w:t>
      </w:r>
    </w:p>
    <w:p w14:paraId="21E54DD3" w14:textId="77777777" w:rsidR="005A0DC8" w:rsidRPr="0029345A" w:rsidRDefault="005A0DC8" w:rsidP="006224FD">
      <w:pPr>
        <w:jc w:val="both"/>
        <w:rPr>
          <w:rFonts w:ascii="Times New Roman" w:hAnsi="Times New Roman" w:cs="Times New Roman"/>
          <w:sz w:val="24"/>
          <w:szCs w:val="24"/>
        </w:rPr>
      </w:pPr>
    </w:p>
    <w:p w14:paraId="74E76BCB"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1.5.2. </w:t>
      </w:r>
      <w:r w:rsidRPr="00FC495C">
        <w:rPr>
          <w:rFonts w:ascii="Times New Roman" w:hAnsi="Times New Roman" w:cs="Times New Roman"/>
          <w:b/>
          <w:sz w:val="24"/>
          <w:szCs w:val="24"/>
        </w:rPr>
        <w:t xml:space="preserve">Практика для </w:t>
      </w:r>
      <w:r>
        <w:rPr>
          <w:rFonts w:ascii="Times New Roman" w:hAnsi="Times New Roman" w:cs="Times New Roman"/>
          <w:b/>
          <w:sz w:val="24"/>
          <w:szCs w:val="24"/>
        </w:rPr>
        <w:t>о</w:t>
      </w:r>
      <w:r w:rsidRPr="00FC495C">
        <w:rPr>
          <w:rFonts w:ascii="Times New Roman" w:hAnsi="Times New Roman" w:cs="Times New Roman"/>
          <w:b/>
          <w:sz w:val="24"/>
          <w:szCs w:val="24"/>
        </w:rPr>
        <w:t>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6D1F4A46" w14:textId="77777777" w:rsidR="00B7726E" w:rsidRPr="00B7726E" w:rsidRDefault="00B7726E" w:rsidP="006224FD">
      <w:pPr>
        <w:jc w:val="both"/>
        <w:rPr>
          <w:rFonts w:ascii="Times New Roman" w:hAnsi="Times New Roman" w:cs="Times New Roman"/>
          <w:sz w:val="24"/>
          <w:szCs w:val="24"/>
        </w:rPr>
      </w:pPr>
      <w:r w:rsidRPr="00057212">
        <w:rPr>
          <w:rFonts w:ascii="Times New Roman" w:hAnsi="Times New Roman" w:cs="Times New Roman"/>
          <w:sz w:val="24"/>
          <w:szCs w:val="24"/>
        </w:rPr>
        <w:t>Организация проведения научно-исследовательской практики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64713F43" w14:textId="77777777" w:rsidR="00B7726E" w:rsidRDefault="00B7726E" w:rsidP="006224FD">
      <w:pPr>
        <w:jc w:val="both"/>
        <w:rPr>
          <w:rFonts w:ascii="Times New Roman" w:hAnsi="Times New Roman" w:cs="Times New Roman"/>
          <w:b/>
          <w:sz w:val="24"/>
          <w:szCs w:val="24"/>
        </w:rPr>
      </w:pPr>
    </w:p>
    <w:p w14:paraId="6794D377" w14:textId="77777777" w:rsidR="00F62F7B" w:rsidRDefault="005A0DC8" w:rsidP="006224FD">
      <w:pPr>
        <w:jc w:val="both"/>
        <w:rPr>
          <w:rFonts w:ascii="Times New Roman" w:hAnsi="Times New Roman" w:cs="Times New Roman"/>
          <w:sz w:val="24"/>
          <w:szCs w:val="24"/>
        </w:rPr>
      </w:pPr>
      <w:r>
        <w:rPr>
          <w:rFonts w:ascii="Times New Roman" w:hAnsi="Times New Roman" w:cs="Times New Roman"/>
          <w:b/>
          <w:sz w:val="24"/>
          <w:szCs w:val="24"/>
        </w:rPr>
        <w:t xml:space="preserve">1.6. </w:t>
      </w:r>
      <w:r w:rsidRPr="00022B8E">
        <w:rPr>
          <w:rFonts w:ascii="Times New Roman" w:hAnsi="Times New Roman" w:cs="Times New Roman"/>
          <w:b/>
          <w:sz w:val="24"/>
          <w:szCs w:val="24"/>
        </w:rPr>
        <w:t>Перечень</w:t>
      </w:r>
      <w:r>
        <w:rPr>
          <w:rFonts w:ascii="Times New Roman" w:hAnsi="Times New Roman" w:cs="Times New Roman"/>
          <w:b/>
          <w:sz w:val="24"/>
          <w:szCs w:val="24"/>
        </w:rPr>
        <w:t xml:space="preserve"> обязательных для учета</w:t>
      </w:r>
      <w:r w:rsidRPr="00022B8E">
        <w:rPr>
          <w:rFonts w:ascii="Times New Roman" w:hAnsi="Times New Roman" w:cs="Times New Roman"/>
          <w:b/>
          <w:sz w:val="24"/>
          <w:szCs w:val="24"/>
        </w:rPr>
        <w:t xml:space="preserve"> профессиональных </w:t>
      </w:r>
      <w:r w:rsidRPr="00D13C21">
        <w:rPr>
          <w:rFonts w:ascii="Times New Roman" w:hAnsi="Times New Roman" w:cs="Times New Roman"/>
          <w:b/>
          <w:sz w:val="24"/>
          <w:szCs w:val="24"/>
        </w:rPr>
        <w:t>стандартов</w:t>
      </w:r>
      <w:r w:rsidRPr="00D13C21">
        <w:rPr>
          <w:rFonts w:ascii="Times New Roman" w:hAnsi="Times New Roman" w:cs="Times New Roman"/>
          <w:i/>
          <w:sz w:val="20"/>
          <w:szCs w:val="20"/>
        </w:rPr>
        <w:t xml:space="preserve"> </w:t>
      </w:r>
    </w:p>
    <w:p w14:paraId="53816C2C" w14:textId="77777777" w:rsidR="00F62F7B" w:rsidRPr="00057212" w:rsidRDefault="00F62F7B" w:rsidP="006224FD">
      <w:pPr>
        <w:jc w:val="both"/>
        <w:rPr>
          <w:rFonts w:ascii="Times New Roman" w:hAnsi="Times New Roman" w:cs="Times New Roman"/>
          <w:sz w:val="24"/>
          <w:szCs w:val="24"/>
        </w:rPr>
      </w:pPr>
      <w:r w:rsidRPr="00057212">
        <w:rPr>
          <w:rFonts w:ascii="Times New Roman" w:hAnsi="Times New Roman" w:cs="Times New Roman"/>
          <w:sz w:val="24"/>
          <w:szCs w:val="24"/>
        </w:rPr>
        <w:t>Код 08.008 «Специалист по финансовому консультированию» (Приказ Минтруда России от 19.03.2015 № 167н, зарегистрирован в Минюсте России 09.04.2015 № 36805)</w:t>
      </w:r>
    </w:p>
    <w:p w14:paraId="271FBC10" w14:textId="77777777" w:rsidR="0061334A" w:rsidRPr="00057212" w:rsidRDefault="0061334A" w:rsidP="006224FD">
      <w:pPr>
        <w:jc w:val="both"/>
        <w:rPr>
          <w:rFonts w:ascii="Times New Roman" w:hAnsi="Times New Roman" w:cs="Times New Roman"/>
          <w:sz w:val="24"/>
          <w:szCs w:val="24"/>
        </w:rPr>
      </w:pPr>
      <w:r w:rsidRPr="00057212">
        <w:rPr>
          <w:rFonts w:ascii="Times New Roman" w:hAnsi="Times New Roman" w:cs="Times New Roman"/>
          <w:sz w:val="24"/>
          <w:szCs w:val="24"/>
        </w:rPr>
        <w:t>Код 01.004 «Педагог профессионального обучения, профессионального образования и дополнительного профессионального образования» (Приказ Минтруда России от 08.09.2015  № 608н, зарегистрирован в Минюсте России 23.09.2015 № 38933)</w:t>
      </w:r>
    </w:p>
    <w:p w14:paraId="077E70C2" w14:textId="77777777" w:rsidR="0061334A" w:rsidRDefault="00F62F7B" w:rsidP="006224FD">
      <w:pPr>
        <w:jc w:val="both"/>
        <w:rPr>
          <w:rFonts w:ascii="Times New Roman" w:hAnsi="Times New Roman" w:cs="Times New Roman"/>
          <w:sz w:val="24"/>
          <w:szCs w:val="24"/>
        </w:rPr>
      </w:pPr>
      <w:r w:rsidRPr="00057212">
        <w:rPr>
          <w:rFonts w:ascii="Times New Roman" w:hAnsi="Times New Roman" w:cs="Times New Roman"/>
          <w:sz w:val="24"/>
          <w:szCs w:val="24"/>
        </w:rPr>
        <w:t>Код 40.033 «Специалист по стратегическому и тактическому планированию и организации производства» (Приказ Минтруда России от 08.09.2014 г. № 609н, зарегистрирован в Минюсте России 30.09.2014 № 34197)</w:t>
      </w:r>
    </w:p>
    <w:p w14:paraId="18B865C5" w14:textId="77777777" w:rsidR="005A0DC8" w:rsidRDefault="005A0DC8" w:rsidP="006224FD">
      <w:pPr>
        <w:jc w:val="both"/>
        <w:rPr>
          <w:rFonts w:ascii="Times New Roman" w:hAnsi="Times New Roman" w:cs="Times New Roman"/>
          <w:b/>
          <w:sz w:val="24"/>
          <w:szCs w:val="24"/>
        </w:rPr>
      </w:pPr>
    </w:p>
    <w:p w14:paraId="2760F512" w14:textId="72FAD08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1.7. Перечень </w:t>
      </w:r>
      <w:r w:rsidR="00D0510B">
        <w:rPr>
          <w:rFonts w:ascii="Times New Roman" w:hAnsi="Times New Roman" w:cs="Times New Roman"/>
          <w:b/>
          <w:sz w:val="24"/>
          <w:szCs w:val="24"/>
        </w:rPr>
        <w:t>профессиональных компетенций, формирующих практическую составляющую результатов освоения программы</w:t>
      </w:r>
    </w:p>
    <w:tbl>
      <w:tblPr>
        <w:tblStyle w:val="a5"/>
        <w:tblW w:w="9039" w:type="dxa"/>
        <w:tblLayout w:type="fixed"/>
        <w:tblLook w:val="04A0" w:firstRow="1" w:lastRow="0" w:firstColumn="1" w:lastColumn="0" w:noHBand="0" w:noVBand="1"/>
      </w:tblPr>
      <w:tblGrid>
        <w:gridCol w:w="3227"/>
        <w:gridCol w:w="2551"/>
        <w:gridCol w:w="3261"/>
      </w:tblGrid>
      <w:tr w:rsidR="00914D07" w:rsidRPr="004544EC" w14:paraId="14BC26E3" w14:textId="77777777" w:rsidTr="009D7ABA">
        <w:tc>
          <w:tcPr>
            <w:tcW w:w="3227" w:type="dxa"/>
          </w:tcPr>
          <w:p w14:paraId="17724579" w14:textId="77777777" w:rsidR="00914D07" w:rsidRPr="00B43464" w:rsidRDefault="00914D07" w:rsidP="009D7ABA">
            <w:pPr>
              <w:jc w:val="both"/>
              <w:rPr>
                <w:rFonts w:ascii="Times New Roman" w:hAnsi="Times New Roman"/>
                <w:sz w:val="24"/>
                <w:szCs w:val="24"/>
              </w:rPr>
            </w:pPr>
            <w:r w:rsidRPr="00B43464">
              <w:rPr>
                <w:rFonts w:ascii="Times New Roman" w:hAnsi="Times New Roman"/>
                <w:sz w:val="24"/>
                <w:szCs w:val="24"/>
              </w:rPr>
              <w:t>Код и наименование компетенции</w:t>
            </w:r>
          </w:p>
          <w:p w14:paraId="15DFFF3D" w14:textId="77777777" w:rsidR="00914D07" w:rsidRPr="00B43464" w:rsidRDefault="00914D07" w:rsidP="009D7ABA">
            <w:pPr>
              <w:jc w:val="both"/>
              <w:rPr>
                <w:rFonts w:ascii="Times New Roman" w:hAnsi="Times New Roman"/>
                <w:i/>
                <w:sz w:val="24"/>
                <w:szCs w:val="24"/>
              </w:rPr>
            </w:pPr>
          </w:p>
        </w:tc>
        <w:tc>
          <w:tcPr>
            <w:tcW w:w="2551" w:type="dxa"/>
          </w:tcPr>
          <w:p w14:paraId="4D4F7730" w14:textId="77777777" w:rsidR="00914D07" w:rsidRPr="00EB6D08" w:rsidRDefault="00914D07" w:rsidP="009D7ABA">
            <w:pPr>
              <w:jc w:val="both"/>
              <w:rPr>
                <w:rFonts w:ascii="Times New Roman" w:hAnsi="Times New Roman"/>
                <w:sz w:val="24"/>
                <w:szCs w:val="24"/>
              </w:rPr>
            </w:pPr>
            <w:r w:rsidRPr="00EB6D08">
              <w:rPr>
                <w:rFonts w:ascii="Times New Roman" w:hAnsi="Times New Roman"/>
                <w:sz w:val="24"/>
                <w:szCs w:val="24"/>
              </w:rPr>
              <w:t>Планируемые результаты обучения, обеспечивающие формирование компетенции</w:t>
            </w:r>
          </w:p>
        </w:tc>
        <w:tc>
          <w:tcPr>
            <w:tcW w:w="3261" w:type="dxa"/>
          </w:tcPr>
          <w:p w14:paraId="7C9C56D5" w14:textId="77777777" w:rsidR="00914D07" w:rsidRPr="00C9174A" w:rsidRDefault="00914D07" w:rsidP="009D7ABA">
            <w:pPr>
              <w:jc w:val="both"/>
              <w:rPr>
                <w:rFonts w:ascii="Times New Roman" w:hAnsi="Times New Roman"/>
                <w:sz w:val="24"/>
                <w:szCs w:val="24"/>
              </w:rPr>
            </w:pPr>
            <w:r w:rsidRPr="00C9174A">
              <w:rPr>
                <w:rFonts w:ascii="Times New Roman" w:hAnsi="Times New Roman"/>
                <w:sz w:val="24"/>
                <w:szCs w:val="24"/>
              </w:rPr>
              <w:t>Код индикатора и индикатор достижения универсальной компетенции</w:t>
            </w:r>
          </w:p>
        </w:tc>
      </w:tr>
      <w:tr w:rsidR="00BF0631" w:rsidRPr="004544EC" w14:paraId="0AD9E1F8" w14:textId="77777777" w:rsidTr="009D7ABA">
        <w:tc>
          <w:tcPr>
            <w:tcW w:w="3227" w:type="dxa"/>
          </w:tcPr>
          <w:p w14:paraId="260F1E25" w14:textId="77777777" w:rsidR="00BF0631" w:rsidRPr="00B43464" w:rsidRDefault="00BF0631" w:rsidP="009D7ABA">
            <w:pPr>
              <w:jc w:val="both"/>
              <w:rPr>
                <w:rFonts w:ascii="Times New Roman" w:hAnsi="Times New Roman"/>
                <w:sz w:val="24"/>
                <w:szCs w:val="24"/>
              </w:rPr>
            </w:pPr>
          </w:p>
        </w:tc>
        <w:tc>
          <w:tcPr>
            <w:tcW w:w="2551" w:type="dxa"/>
          </w:tcPr>
          <w:p w14:paraId="2D042AB0" w14:textId="77777777" w:rsidR="00BF0631" w:rsidRPr="00EB6D08" w:rsidRDefault="00BF0631" w:rsidP="009D7ABA">
            <w:pPr>
              <w:jc w:val="both"/>
              <w:rPr>
                <w:rFonts w:ascii="Times New Roman" w:hAnsi="Times New Roman"/>
                <w:sz w:val="24"/>
                <w:szCs w:val="24"/>
              </w:rPr>
            </w:pPr>
          </w:p>
        </w:tc>
        <w:tc>
          <w:tcPr>
            <w:tcW w:w="3261" w:type="dxa"/>
          </w:tcPr>
          <w:p w14:paraId="13E67316" w14:textId="77777777" w:rsidR="00BF0631" w:rsidRPr="00C9174A" w:rsidRDefault="00BF0631" w:rsidP="009D7ABA">
            <w:pPr>
              <w:jc w:val="both"/>
              <w:rPr>
                <w:rFonts w:ascii="Times New Roman" w:hAnsi="Times New Roman"/>
                <w:sz w:val="24"/>
                <w:szCs w:val="24"/>
              </w:rPr>
            </w:pPr>
          </w:p>
        </w:tc>
      </w:tr>
      <w:tr w:rsidR="00BF0631" w:rsidRPr="004544EC" w14:paraId="30A8CA55" w14:textId="77777777" w:rsidTr="009D7ABA">
        <w:tc>
          <w:tcPr>
            <w:tcW w:w="3227" w:type="dxa"/>
          </w:tcPr>
          <w:p w14:paraId="595C040E" w14:textId="77777777" w:rsidR="00BF0631" w:rsidRPr="00B43464" w:rsidRDefault="00BF0631" w:rsidP="009D7ABA">
            <w:pPr>
              <w:jc w:val="both"/>
              <w:rPr>
                <w:rFonts w:ascii="Times New Roman" w:hAnsi="Times New Roman"/>
                <w:sz w:val="24"/>
                <w:szCs w:val="24"/>
              </w:rPr>
            </w:pPr>
          </w:p>
        </w:tc>
        <w:tc>
          <w:tcPr>
            <w:tcW w:w="2551" w:type="dxa"/>
          </w:tcPr>
          <w:p w14:paraId="3A1463EE" w14:textId="77777777" w:rsidR="00BF0631" w:rsidRPr="00EB6D08" w:rsidRDefault="00BF0631" w:rsidP="009D7ABA">
            <w:pPr>
              <w:jc w:val="both"/>
              <w:rPr>
                <w:rFonts w:ascii="Times New Roman" w:hAnsi="Times New Roman"/>
                <w:sz w:val="24"/>
                <w:szCs w:val="24"/>
              </w:rPr>
            </w:pPr>
          </w:p>
        </w:tc>
        <w:tc>
          <w:tcPr>
            <w:tcW w:w="3261" w:type="dxa"/>
          </w:tcPr>
          <w:p w14:paraId="3B4A68F1" w14:textId="77777777" w:rsidR="00BF0631" w:rsidRPr="00C9174A" w:rsidRDefault="00BF0631" w:rsidP="009D7ABA">
            <w:pPr>
              <w:jc w:val="both"/>
              <w:rPr>
                <w:rFonts w:ascii="Times New Roman" w:hAnsi="Times New Roman"/>
                <w:sz w:val="24"/>
                <w:szCs w:val="24"/>
              </w:rPr>
            </w:pPr>
          </w:p>
        </w:tc>
      </w:tr>
      <w:tr w:rsidR="00BF0631" w:rsidRPr="004544EC" w14:paraId="6A7A0087" w14:textId="77777777" w:rsidTr="009D7ABA">
        <w:tc>
          <w:tcPr>
            <w:tcW w:w="3227" w:type="dxa"/>
          </w:tcPr>
          <w:p w14:paraId="112C8F89" w14:textId="1C6BE5B7" w:rsidR="00BF0631" w:rsidRPr="00B43464" w:rsidRDefault="00BF0631" w:rsidP="009D7ABA">
            <w:pPr>
              <w:jc w:val="both"/>
              <w:rPr>
                <w:rFonts w:ascii="Times New Roman" w:hAnsi="Times New Roman"/>
                <w:sz w:val="24"/>
                <w:szCs w:val="24"/>
              </w:rPr>
            </w:pPr>
            <w:r w:rsidRPr="00B43464">
              <w:rPr>
                <w:rFonts w:ascii="Times New Roman" w:hAnsi="Times New Roman"/>
                <w:sz w:val="24"/>
                <w:szCs w:val="24"/>
              </w:rPr>
              <w:t>ПКА-</w:t>
            </w:r>
            <w:r>
              <w:rPr>
                <w:rFonts w:ascii="Times New Roman" w:hAnsi="Times New Roman"/>
                <w:sz w:val="24"/>
                <w:szCs w:val="24"/>
              </w:rPr>
              <w:t>2</w:t>
            </w:r>
          </w:p>
          <w:p w14:paraId="758B2FAA" w14:textId="4A382208" w:rsidR="00BF0631" w:rsidRPr="00914D07" w:rsidRDefault="00BF0631" w:rsidP="009D7ABA">
            <w:pPr>
              <w:jc w:val="both"/>
              <w:rPr>
                <w:rFonts w:ascii="Times New Roman" w:hAnsi="Times New Roman" w:cs="Times New Roman"/>
                <w:sz w:val="24"/>
                <w:szCs w:val="24"/>
              </w:rPr>
            </w:pPr>
            <w:r>
              <w:rPr>
                <w:rFonts w:ascii="Times New Roman" w:hAnsi="Times New Roman" w:cs="Times New Roman"/>
                <w:sz w:val="24"/>
                <w:szCs w:val="24"/>
              </w:rPr>
              <w:t>Способен применять теоретические знан</w:t>
            </w:r>
            <w:r w:rsidRPr="00D0510B">
              <w:rPr>
                <w:rFonts w:ascii="Times New Roman" w:hAnsi="Times New Roman" w:cs="Times New Roman"/>
                <w:sz w:val="24"/>
                <w:szCs w:val="24"/>
              </w:rPr>
              <w:t>ия в практике управленческой деятельности</w:t>
            </w:r>
            <w:r>
              <w:rPr>
                <w:rFonts w:ascii="Times New Roman" w:hAnsi="Times New Roman" w:cs="Times New Roman"/>
                <w:sz w:val="24"/>
                <w:szCs w:val="24"/>
              </w:rPr>
              <w:t xml:space="preserve"> </w:t>
            </w:r>
            <w:r w:rsidRPr="00D0510B">
              <w:rPr>
                <w:rFonts w:ascii="Times New Roman" w:hAnsi="Times New Roman" w:cs="Times New Roman"/>
                <w:sz w:val="24"/>
                <w:szCs w:val="24"/>
              </w:rPr>
              <w:t xml:space="preserve">на уровне </w:t>
            </w:r>
            <w:r w:rsidRPr="00D0510B">
              <w:rPr>
                <w:rFonts w:ascii="Times New Roman" w:hAnsi="Times New Roman" w:cs="Times New Roman"/>
                <w:sz w:val="24"/>
                <w:szCs w:val="24"/>
              </w:rPr>
              <w:lastRenderedPageBreak/>
              <w:t>предприятия, экономических, финансовых, маркетинговых, кадровых, производственно-экономических и аналитических служб и подразделений; в органах государственного</w:t>
            </w:r>
            <w:r>
              <w:rPr>
                <w:rFonts w:ascii="Times New Roman" w:hAnsi="Times New Roman" w:cs="Times New Roman"/>
                <w:sz w:val="24"/>
                <w:szCs w:val="24"/>
              </w:rPr>
              <w:t xml:space="preserve"> </w:t>
            </w:r>
            <w:r w:rsidRPr="00D0510B">
              <w:rPr>
                <w:rFonts w:ascii="Times New Roman" w:hAnsi="Times New Roman" w:cs="Times New Roman"/>
                <w:sz w:val="24"/>
                <w:szCs w:val="24"/>
              </w:rPr>
              <w:t>и муниципального управления; разрабатывать варианты управленческих решений и обосновывать их выбор на основе критериев социально-экономической эффективности</w:t>
            </w:r>
          </w:p>
        </w:tc>
        <w:tc>
          <w:tcPr>
            <w:tcW w:w="2551" w:type="dxa"/>
            <w:vMerge w:val="restart"/>
            <w:vAlign w:val="center"/>
          </w:tcPr>
          <w:p w14:paraId="77B09619" w14:textId="77777777" w:rsidR="00BF0631" w:rsidRPr="00EB6D08" w:rsidRDefault="00BF0631" w:rsidP="009D7ABA">
            <w:pPr>
              <w:jc w:val="both"/>
              <w:rPr>
                <w:rFonts w:ascii="Times New Roman" w:hAnsi="Times New Roman"/>
                <w:sz w:val="24"/>
                <w:szCs w:val="24"/>
              </w:rPr>
            </w:pPr>
            <w:r w:rsidRPr="00EB6D08">
              <w:rPr>
                <w:rFonts w:ascii="Times New Roman" w:hAnsi="Times New Roman"/>
                <w:sz w:val="24"/>
                <w:szCs w:val="24"/>
              </w:rPr>
              <w:lastRenderedPageBreak/>
              <w:t>Знать – методы и приемы поиска информации и ее обработки</w:t>
            </w:r>
          </w:p>
          <w:p w14:paraId="4C7B3B56" w14:textId="77777777" w:rsidR="00BF0631" w:rsidRPr="00EB6D08" w:rsidRDefault="00BF0631" w:rsidP="009D7ABA">
            <w:pPr>
              <w:jc w:val="both"/>
              <w:rPr>
                <w:rFonts w:ascii="Times New Roman" w:hAnsi="Times New Roman"/>
                <w:sz w:val="24"/>
                <w:szCs w:val="24"/>
              </w:rPr>
            </w:pPr>
          </w:p>
          <w:p w14:paraId="2EA02EA1" w14:textId="77777777" w:rsidR="00BF0631" w:rsidRPr="00EB6D08" w:rsidRDefault="00BF0631" w:rsidP="009D7ABA">
            <w:pPr>
              <w:jc w:val="both"/>
              <w:rPr>
                <w:rFonts w:ascii="Times New Roman" w:hAnsi="Times New Roman"/>
                <w:sz w:val="24"/>
                <w:szCs w:val="24"/>
              </w:rPr>
            </w:pPr>
          </w:p>
          <w:p w14:paraId="5229AEE7" w14:textId="77777777" w:rsidR="00BF0631" w:rsidRPr="00EB6D08" w:rsidRDefault="00BF0631" w:rsidP="009D7ABA">
            <w:pPr>
              <w:jc w:val="both"/>
              <w:rPr>
                <w:rFonts w:ascii="Times New Roman" w:hAnsi="Times New Roman"/>
                <w:sz w:val="24"/>
                <w:szCs w:val="24"/>
              </w:rPr>
            </w:pPr>
            <w:r w:rsidRPr="00EB6D08">
              <w:rPr>
                <w:rFonts w:ascii="Times New Roman" w:hAnsi="Times New Roman"/>
                <w:sz w:val="24"/>
                <w:szCs w:val="24"/>
              </w:rPr>
              <w:t xml:space="preserve"> Уметь - осуществить сбор, обработку, анализ и систематизацию информации, содержательно интерпретировать полученные результаты; планировать свою деятельность, определять и реализовывать приоритеты </w:t>
            </w:r>
          </w:p>
          <w:p w14:paraId="2427BAA6" w14:textId="77777777" w:rsidR="00BF0631" w:rsidRPr="00EB6D08" w:rsidRDefault="00BF0631" w:rsidP="009D7ABA">
            <w:pPr>
              <w:jc w:val="both"/>
              <w:rPr>
                <w:rFonts w:ascii="Times New Roman" w:hAnsi="Times New Roman"/>
                <w:sz w:val="24"/>
                <w:szCs w:val="24"/>
              </w:rPr>
            </w:pPr>
          </w:p>
          <w:p w14:paraId="233026E8" w14:textId="77777777" w:rsidR="00BF0631" w:rsidRPr="00EB6D08" w:rsidRDefault="00BF0631" w:rsidP="009D7ABA">
            <w:pPr>
              <w:jc w:val="both"/>
              <w:rPr>
                <w:rFonts w:ascii="Times New Roman" w:hAnsi="Times New Roman"/>
                <w:sz w:val="24"/>
                <w:szCs w:val="24"/>
              </w:rPr>
            </w:pPr>
            <w:r w:rsidRPr="00EB6D08">
              <w:rPr>
                <w:rFonts w:ascii="Times New Roman" w:hAnsi="Times New Roman"/>
                <w:sz w:val="24"/>
                <w:szCs w:val="24"/>
              </w:rPr>
              <w:t>Владеть  современным  научно-исследовательским аппаратом в  сфере анализа экономических процессов и явлений</w:t>
            </w:r>
          </w:p>
          <w:p w14:paraId="09515964" w14:textId="77777777" w:rsidR="00BF0631" w:rsidRPr="00EB6D08" w:rsidRDefault="00BF0631" w:rsidP="009D7ABA">
            <w:pPr>
              <w:jc w:val="both"/>
              <w:rPr>
                <w:rFonts w:ascii="Times New Roman" w:hAnsi="Times New Roman"/>
                <w:sz w:val="24"/>
                <w:szCs w:val="24"/>
              </w:rPr>
            </w:pPr>
          </w:p>
          <w:p w14:paraId="10DF1345" w14:textId="77777777" w:rsidR="00BF0631" w:rsidRPr="00EB6D08" w:rsidRDefault="00BF0631" w:rsidP="009D7ABA">
            <w:pPr>
              <w:jc w:val="both"/>
              <w:rPr>
                <w:rFonts w:ascii="Times New Roman" w:hAnsi="Times New Roman"/>
                <w:sz w:val="24"/>
                <w:szCs w:val="24"/>
              </w:rPr>
            </w:pPr>
          </w:p>
          <w:p w14:paraId="58F2EB8C" w14:textId="77777777" w:rsidR="00BF0631" w:rsidRPr="00EB6D08" w:rsidRDefault="00BF0631" w:rsidP="009D7ABA">
            <w:pPr>
              <w:jc w:val="both"/>
              <w:rPr>
                <w:rFonts w:ascii="Times New Roman" w:hAnsi="Times New Roman"/>
                <w:sz w:val="24"/>
                <w:szCs w:val="24"/>
              </w:rPr>
            </w:pPr>
            <w:r w:rsidRPr="00EB6D08">
              <w:rPr>
                <w:rFonts w:ascii="Times New Roman" w:hAnsi="Times New Roman"/>
                <w:sz w:val="24"/>
                <w:szCs w:val="24"/>
              </w:rPr>
              <w:t>Иметь навыки поиска и анализа информации; планирования собственной деятельности и расстановки приоритетов.</w:t>
            </w:r>
          </w:p>
        </w:tc>
        <w:tc>
          <w:tcPr>
            <w:tcW w:w="3261" w:type="dxa"/>
          </w:tcPr>
          <w:p w14:paraId="3CCE55F2" w14:textId="70036638" w:rsidR="00BF0631" w:rsidRPr="00FA6AEA" w:rsidRDefault="00BF0631" w:rsidP="001426B4">
            <w:pPr>
              <w:jc w:val="both"/>
              <w:rPr>
                <w:rFonts w:ascii="Times New Roman" w:hAnsi="Times New Roman"/>
                <w:sz w:val="24"/>
                <w:szCs w:val="24"/>
              </w:rPr>
            </w:pPr>
            <w:r w:rsidRPr="00C9174A">
              <w:rPr>
                <w:rFonts w:ascii="Times New Roman" w:hAnsi="Times New Roman"/>
                <w:sz w:val="24"/>
                <w:szCs w:val="24"/>
              </w:rPr>
              <w:lastRenderedPageBreak/>
              <w:t>ПКА-</w:t>
            </w:r>
            <w:r>
              <w:rPr>
                <w:rFonts w:ascii="Times New Roman" w:hAnsi="Times New Roman"/>
                <w:sz w:val="24"/>
                <w:szCs w:val="24"/>
              </w:rPr>
              <w:t>2</w:t>
            </w:r>
            <w:r w:rsidRPr="00C9174A">
              <w:rPr>
                <w:rFonts w:ascii="Times New Roman" w:hAnsi="Times New Roman"/>
                <w:sz w:val="24"/>
                <w:szCs w:val="24"/>
              </w:rPr>
              <w:t xml:space="preserve">.1. </w:t>
            </w:r>
            <w:r>
              <w:rPr>
                <w:rFonts w:ascii="Times New Roman" w:hAnsi="Times New Roman"/>
                <w:sz w:val="24"/>
                <w:szCs w:val="24"/>
              </w:rPr>
              <w:t>Применяет теоретические знания в практике управленческой деятельности на разных уровнях;</w:t>
            </w:r>
          </w:p>
          <w:p w14:paraId="71587B2A" w14:textId="12B10588" w:rsidR="00BF0631" w:rsidRPr="00C9174A" w:rsidRDefault="00BF0631" w:rsidP="00D16692">
            <w:pPr>
              <w:jc w:val="both"/>
              <w:rPr>
                <w:rFonts w:ascii="Times New Roman" w:hAnsi="Times New Roman"/>
                <w:sz w:val="24"/>
                <w:szCs w:val="24"/>
              </w:rPr>
            </w:pPr>
            <w:r w:rsidRPr="00C9174A">
              <w:rPr>
                <w:rFonts w:ascii="Times New Roman" w:hAnsi="Times New Roman"/>
                <w:sz w:val="24"/>
                <w:szCs w:val="24"/>
              </w:rPr>
              <w:lastRenderedPageBreak/>
              <w:t>ПКА-</w:t>
            </w:r>
            <w:r>
              <w:rPr>
                <w:rFonts w:ascii="Times New Roman" w:hAnsi="Times New Roman"/>
                <w:sz w:val="24"/>
                <w:szCs w:val="24"/>
              </w:rPr>
              <w:t>2</w:t>
            </w:r>
            <w:r w:rsidRPr="00C9174A">
              <w:rPr>
                <w:rFonts w:ascii="Times New Roman" w:hAnsi="Times New Roman"/>
                <w:sz w:val="24"/>
                <w:szCs w:val="24"/>
              </w:rPr>
              <w:t xml:space="preserve">.2. </w:t>
            </w:r>
            <w:r>
              <w:rPr>
                <w:rFonts w:ascii="Times New Roman" w:hAnsi="Times New Roman"/>
                <w:sz w:val="24"/>
                <w:szCs w:val="24"/>
              </w:rPr>
              <w:t>Р</w:t>
            </w:r>
            <w:r w:rsidRPr="00C9174A">
              <w:rPr>
                <w:rFonts w:ascii="Times New Roman" w:hAnsi="Times New Roman"/>
                <w:sz w:val="24"/>
                <w:szCs w:val="24"/>
              </w:rPr>
              <w:t>азрабатыва</w:t>
            </w:r>
            <w:r>
              <w:rPr>
                <w:rFonts w:ascii="Times New Roman" w:hAnsi="Times New Roman"/>
                <w:sz w:val="24"/>
                <w:szCs w:val="24"/>
              </w:rPr>
              <w:t>е</w:t>
            </w:r>
            <w:r w:rsidRPr="00C9174A">
              <w:rPr>
                <w:rFonts w:ascii="Times New Roman" w:hAnsi="Times New Roman"/>
                <w:sz w:val="24"/>
                <w:szCs w:val="24"/>
              </w:rPr>
              <w:t>т варианты экономических и финансовых решений, проводить их сравнительную оценку</w:t>
            </w:r>
            <w:r>
              <w:rPr>
                <w:rFonts w:ascii="Times New Roman" w:hAnsi="Times New Roman"/>
                <w:sz w:val="24"/>
                <w:szCs w:val="24"/>
              </w:rPr>
              <w:t>;</w:t>
            </w:r>
            <w:r w:rsidRPr="00C9174A">
              <w:rPr>
                <w:rFonts w:ascii="Times New Roman" w:hAnsi="Times New Roman"/>
                <w:sz w:val="24"/>
                <w:szCs w:val="24"/>
              </w:rPr>
              <w:t xml:space="preserve"> </w:t>
            </w:r>
          </w:p>
        </w:tc>
      </w:tr>
      <w:tr w:rsidR="00BF0631" w:rsidRPr="00C55E7D" w14:paraId="25AD71A5" w14:textId="77777777" w:rsidTr="009D7ABA">
        <w:trPr>
          <w:trHeight w:val="4712"/>
        </w:trPr>
        <w:tc>
          <w:tcPr>
            <w:tcW w:w="3227" w:type="dxa"/>
          </w:tcPr>
          <w:p w14:paraId="6573339A" w14:textId="77777777" w:rsidR="00BF0631" w:rsidRPr="00BF0631" w:rsidRDefault="00BF0631" w:rsidP="009D7ABA">
            <w:pPr>
              <w:jc w:val="both"/>
              <w:rPr>
                <w:rFonts w:ascii="Times New Roman" w:hAnsi="Times New Roman"/>
                <w:sz w:val="24"/>
                <w:szCs w:val="24"/>
              </w:rPr>
            </w:pPr>
            <w:r w:rsidRPr="00BF0631">
              <w:rPr>
                <w:rFonts w:ascii="Times New Roman" w:hAnsi="Times New Roman"/>
                <w:sz w:val="24"/>
                <w:szCs w:val="24"/>
              </w:rPr>
              <w:lastRenderedPageBreak/>
              <w:t>ПКА-6</w:t>
            </w:r>
          </w:p>
          <w:p w14:paraId="0F8F7EC1" w14:textId="77777777" w:rsidR="00BF0631" w:rsidRPr="00BF0631" w:rsidRDefault="00BF0631" w:rsidP="009D7ABA">
            <w:pPr>
              <w:jc w:val="both"/>
              <w:rPr>
                <w:rFonts w:ascii="Times New Roman" w:hAnsi="Times New Roman"/>
                <w:sz w:val="24"/>
                <w:szCs w:val="24"/>
              </w:rPr>
            </w:pPr>
            <w:r w:rsidRPr="00BF0631">
              <w:rPr>
                <w:rFonts w:ascii="Times New Roman" w:hAnsi="Times New Roman"/>
                <w:sz w:val="24"/>
                <w:szCs w:val="24"/>
              </w:rPr>
              <w:t>Способен по заданию руководства готовить аналитические материалы, основанные на актуальной и достоверной информации, содержащие описание текущего состояния проблемы и возможные альтернативы для принятия стратегических и тактических решений в области финансовой, экономической и социальной политики на уровне компании, региона и макроуровне.</w:t>
            </w:r>
          </w:p>
        </w:tc>
        <w:tc>
          <w:tcPr>
            <w:tcW w:w="2551" w:type="dxa"/>
            <w:vMerge/>
            <w:vAlign w:val="center"/>
          </w:tcPr>
          <w:p w14:paraId="0EFE637F" w14:textId="77777777" w:rsidR="00BF0631" w:rsidRPr="00BF0631" w:rsidRDefault="00BF0631" w:rsidP="009D7ABA">
            <w:pPr>
              <w:jc w:val="both"/>
              <w:rPr>
                <w:rFonts w:ascii="Times New Roman" w:hAnsi="Times New Roman"/>
                <w:sz w:val="24"/>
                <w:szCs w:val="24"/>
              </w:rPr>
            </w:pPr>
          </w:p>
        </w:tc>
        <w:tc>
          <w:tcPr>
            <w:tcW w:w="3261" w:type="dxa"/>
            <w:shd w:val="clear" w:color="auto" w:fill="auto"/>
          </w:tcPr>
          <w:p w14:paraId="503BA726" w14:textId="77777777" w:rsidR="00BF0631" w:rsidRPr="00BF0631" w:rsidRDefault="00BF0631" w:rsidP="009D7ABA">
            <w:pPr>
              <w:jc w:val="both"/>
              <w:rPr>
                <w:rFonts w:ascii="Times New Roman" w:hAnsi="Times New Roman"/>
                <w:sz w:val="24"/>
                <w:szCs w:val="24"/>
              </w:rPr>
            </w:pPr>
            <w:r w:rsidRPr="00BF0631">
              <w:rPr>
                <w:rFonts w:ascii="Times New Roman" w:hAnsi="Times New Roman"/>
                <w:sz w:val="24"/>
                <w:szCs w:val="24"/>
              </w:rPr>
              <w:t xml:space="preserve">ПКА-6.1. Умеет разрабатывать варианты экономических и финансовых решений, проводить их сравнительную оценку; </w:t>
            </w:r>
          </w:p>
          <w:p w14:paraId="1B88367F" w14:textId="77777777" w:rsidR="00BF0631" w:rsidRPr="00BF0631" w:rsidRDefault="00BF0631" w:rsidP="009D7ABA">
            <w:pPr>
              <w:jc w:val="both"/>
              <w:rPr>
                <w:rFonts w:ascii="Times New Roman" w:hAnsi="Times New Roman"/>
                <w:sz w:val="24"/>
                <w:szCs w:val="24"/>
              </w:rPr>
            </w:pPr>
            <w:r w:rsidRPr="00BF0631">
              <w:rPr>
                <w:rFonts w:ascii="Times New Roman" w:hAnsi="Times New Roman"/>
                <w:sz w:val="24"/>
                <w:szCs w:val="24"/>
              </w:rPr>
              <w:t xml:space="preserve">ПКА-6.2. Оценивает достоинства, недостатки и последствия вариантов решения поставленных задач; </w:t>
            </w:r>
          </w:p>
          <w:p w14:paraId="539F69DF" w14:textId="77777777" w:rsidR="00BF0631" w:rsidRPr="00BF0631" w:rsidRDefault="00BF0631" w:rsidP="009D7ABA">
            <w:pPr>
              <w:jc w:val="both"/>
              <w:rPr>
                <w:rFonts w:ascii="Times New Roman" w:hAnsi="Times New Roman"/>
                <w:sz w:val="24"/>
                <w:szCs w:val="24"/>
              </w:rPr>
            </w:pPr>
            <w:r w:rsidRPr="00BF0631">
              <w:rPr>
                <w:rFonts w:ascii="Times New Roman" w:hAnsi="Times New Roman"/>
                <w:sz w:val="24"/>
                <w:szCs w:val="24"/>
              </w:rPr>
              <w:t>ПКА-6.3. Грамотно, логично, аргументированно формирует собственные суждения, решения и оценки.</w:t>
            </w:r>
          </w:p>
        </w:tc>
      </w:tr>
      <w:tr w:rsidR="00BF0631" w:rsidRPr="00BF0631" w14:paraId="3F4B9516" w14:textId="77777777" w:rsidTr="00BF0631">
        <w:trPr>
          <w:trHeight w:val="2184"/>
        </w:trPr>
        <w:tc>
          <w:tcPr>
            <w:tcW w:w="3227" w:type="dxa"/>
          </w:tcPr>
          <w:p w14:paraId="3B01C608" w14:textId="626D5AEE" w:rsidR="00BF0631" w:rsidRPr="00BF0631" w:rsidRDefault="00BF0631" w:rsidP="009D7ABA">
            <w:pPr>
              <w:jc w:val="both"/>
              <w:rPr>
                <w:rFonts w:ascii="Times New Roman" w:hAnsi="Times New Roman" w:cs="Times New Roman"/>
                <w:sz w:val="24"/>
                <w:szCs w:val="24"/>
              </w:rPr>
            </w:pPr>
            <w:r w:rsidRPr="00BF0631">
              <w:rPr>
                <w:rFonts w:ascii="Times New Roman" w:hAnsi="Times New Roman" w:cs="Times New Roman"/>
                <w:color w:val="000000"/>
                <w:sz w:val="24"/>
                <w:szCs w:val="24"/>
              </w:rPr>
              <w:t>ОПК-4 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tc>
        <w:tc>
          <w:tcPr>
            <w:tcW w:w="2551" w:type="dxa"/>
            <w:vMerge/>
            <w:vAlign w:val="center"/>
          </w:tcPr>
          <w:p w14:paraId="4E16F726" w14:textId="77777777" w:rsidR="00BF0631" w:rsidRPr="00BF0631" w:rsidRDefault="00BF0631" w:rsidP="009D7ABA">
            <w:pPr>
              <w:jc w:val="both"/>
              <w:rPr>
                <w:rFonts w:ascii="Times New Roman" w:hAnsi="Times New Roman" w:cs="Times New Roman"/>
                <w:sz w:val="24"/>
                <w:szCs w:val="24"/>
              </w:rPr>
            </w:pPr>
          </w:p>
        </w:tc>
        <w:tc>
          <w:tcPr>
            <w:tcW w:w="3261" w:type="dxa"/>
            <w:shd w:val="clear" w:color="auto" w:fill="auto"/>
          </w:tcPr>
          <w:p w14:paraId="1D2EF230" w14:textId="6C5FD71C" w:rsidR="00BF0631" w:rsidRDefault="00BF0631" w:rsidP="009D7ABA">
            <w:pPr>
              <w:jc w:val="both"/>
              <w:rPr>
                <w:rFonts w:ascii="Times New Roman" w:hAnsi="Times New Roman" w:cs="Times New Roman"/>
                <w:sz w:val="24"/>
                <w:szCs w:val="24"/>
              </w:rPr>
            </w:pPr>
            <w:r>
              <w:rPr>
                <w:rFonts w:ascii="Times New Roman" w:hAnsi="Times New Roman" w:cs="Times New Roman"/>
                <w:sz w:val="24"/>
                <w:szCs w:val="24"/>
              </w:rPr>
              <w:t xml:space="preserve">ОПК-4.1. Разрабатывает проекты управленческих решений </w:t>
            </w:r>
            <w:r w:rsidR="00A22EAB">
              <w:rPr>
                <w:rFonts w:ascii="Times New Roman" w:hAnsi="Times New Roman" w:cs="Times New Roman"/>
                <w:sz w:val="24"/>
                <w:szCs w:val="24"/>
              </w:rPr>
              <w:t>и проводит оценку их эффективности</w:t>
            </w:r>
          </w:p>
          <w:p w14:paraId="62144944" w14:textId="3FB20337" w:rsidR="00BF0631" w:rsidRPr="00BF0631" w:rsidRDefault="00BF0631" w:rsidP="009D7ABA">
            <w:pPr>
              <w:jc w:val="both"/>
              <w:rPr>
                <w:rFonts w:ascii="Times New Roman" w:hAnsi="Times New Roman" w:cs="Times New Roman"/>
                <w:sz w:val="24"/>
                <w:szCs w:val="24"/>
              </w:rPr>
            </w:pPr>
          </w:p>
        </w:tc>
      </w:tr>
      <w:tr w:rsidR="00BF0631" w:rsidRPr="00C55E7D" w14:paraId="456B2343" w14:textId="77777777" w:rsidTr="00BF0631">
        <w:tc>
          <w:tcPr>
            <w:tcW w:w="3227" w:type="dxa"/>
          </w:tcPr>
          <w:p w14:paraId="66602961"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УКМ-1</w:t>
            </w:r>
          </w:p>
          <w:p w14:paraId="12206AEC"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Способен определять круг задач, планировать, реализовывать собственный проект, в т.ч. предпринимательский, в профессиональной сфере </w:t>
            </w:r>
          </w:p>
        </w:tc>
        <w:tc>
          <w:tcPr>
            <w:tcW w:w="2551" w:type="dxa"/>
            <w:vMerge/>
          </w:tcPr>
          <w:p w14:paraId="00B2A845" w14:textId="77777777" w:rsidR="00BF0631" w:rsidRPr="00BF0631" w:rsidRDefault="00BF0631" w:rsidP="00AA0D7E">
            <w:pPr>
              <w:jc w:val="both"/>
              <w:rPr>
                <w:rFonts w:ascii="Times New Roman" w:hAnsi="Times New Roman"/>
                <w:sz w:val="24"/>
                <w:szCs w:val="24"/>
              </w:rPr>
            </w:pPr>
          </w:p>
        </w:tc>
        <w:tc>
          <w:tcPr>
            <w:tcW w:w="3261" w:type="dxa"/>
          </w:tcPr>
          <w:p w14:paraId="60EE0BF2"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УКМ-1.1. Определяет круг задач в рамках поставленной цели; </w:t>
            </w:r>
          </w:p>
          <w:p w14:paraId="274D3B8D"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УКМ-1.2. Предлагает способы решения поставленных задач; </w:t>
            </w:r>
          </w:p>
          <w:p w14:paraId="58F26018"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УКМ-1.3. Оценивает соответствие способов решения цели проекта; </w:t>
            </w:r>
          </w:p>
          <w:p w14:paraId="655D6AAF"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УКМ-1.4. Планирует реализацию задач в зоне своей ответственности с </w:t>
            </w:r>
            <w:r w:rsidRPr="00BF0631">
              <w:rPr>
                <w:rFonts w:ascii="Times New Roman" w:hAnsi="Times New Roman"/>
                <w:sz w:val="24"/>
                <w:szCs w:val="24"/>
              </w:rPr>
              <w:lastRenderedPageBreak/>
              <w:t xml:space="preserve">учетом имеющихся ресурсов и ограничений, действующих правовых норм; </w:t>
            </w:r>
          </w:p>
          <w:p w14:paraId="4BD29FFA"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УКМ-1.5. Выполняет задачи в зоне своей ответственности в соответствии с запланированными результатами и точками контроля; </w:t>
            </w:r>
          </w:p>
          <w:p w14:paraId="6A5022F1"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 xml:space="preserve">УКМ-1.6. Представляет результаты проекта; </w:t>
            </w:r>
          </w:p>
          <w:p w14:paraId="1F5971B0" w14:textId="77777777" w:rsidR="00BF0631" w:rsidRPr="00BF0631" w:rsidRDefault="00BF0631" w:rsidP="00AA0D7E">
            <w:pPr>
              <w:jc w:val="both"/>
              <w:rPr>
                <w:rFonts w:ascii="Times New Roman" w:hAnsi="Times New Roman"/>
                <w:sz w:val="24"/>
                <w:szCs w:val="24"/>
              </w:rPr>
            </w:pPr>
            <w:r w:rsidRPr="00BF0631">
              <w:rPr>
                <w:rFonts w:ascii="Times New Roman" w:hAnsi="Times New Roman"/>
                <w:sz w:val="24"/>
                <w:szCs w:val="24"/>
              </w:rPr>
              <w:t>УКМ-1.7. Предлагает возможности использования результатов проекта и/или совершенствования.</w:t>
            </w:r>
          </w:p>
        </w:tc>
      </w:tr>
    </w:tbl>
    <w:p w14:paraId="569118D3" w14:textId="77777777" w:rsidR="00914D07" w:rsidRDefault="00914D07" w:rsidP="00D0510B">
      <w:pPr>
        <w:jc w:val="both"/>
        <w:rPr>
          <w:rFonts w:ascii="Times New Roman" w:hAnsi="Times New Roman" w:cs="Times New Roman"/>
          <w:sz w:val="24"/>
          <w:szCs w:val="24"/>
        </w:rPr>
      </w:pPr>
    </w:p>
    <w:p w14:paraId="61657534" w14:textId="77777777" w:rsidR="00D0510B" w:rsidRDefault="00D0510B" w:rsidP="006224FD">
      <w:pPr>
        <w:jc w:val="both"/>
        <w:rPr>
          <w:rFonts w:ascii="Times New Roman" w:hAnsi="Times New Roman" w:cs="Times New Roman"/>
          <w:sz w:val="24"/>
          <w:szCs w:val="24"/>
        </w:rPr>
      </w:pPr>
    </w:p>
    <w:p w14:paraId="5C550648" w14:textId="77777777" w:rsidR="005A0DC8" w:rsidRDefault="005A0DC8" w:rsidP="006224FD">
      <w:pPr>
        <w:jc w:val="both"/>
        <w:rPr>
          <w:rFonts w:ascii="Times New Roman" w:hAnsi="Times New Roman" w:cs="Times New Roman"/>
          <w:b/>
          <w:sz w:val="24"/>
          <w:szCs w:val="24"/>
        </w:rPr>
      </w:pPr>
    </w:p>
    <w:p w14:paraId="44DEDB83" w14:textId="77777777" w:rsidR="005A0DC8" w:rsidRPr="00022B8E" w:rsidRDefault="005A0DC8" w:rsidP="006224FD">
      <w:pPr>
        <w:jc w:val="both"/>
        <w:rPr>
          <w:rFonts w:ascii="Times New Roman" w:hAnsi="Times New Roman" w:cs="Times New Roman"/>
          <w:sz w:val="24"/>
          <w:szCs w:val="24"/>
        </w:rPr>
      </w:pPr>
      <w:r>
        <w:rPr>
          <w:rFonts w:ascii="Times New Roman" w:hAnsi="Times New Roman" w:cs="Times New Roman"/>
          <w:b/>
          <w:sz w:val="24"/>
          <w:szCs w:val="24"/>
        </w:rPr>
        <w:t xml:space="preserve">1.8. Сопоставление общепрофессиональных и профессиональных компетенций с обобщенными трудовыми функциями </w:t>
      </w:r>
    </w:p>
    <w:tbl>
      <w:tblPr>
        <w:tblStyle w:val="a5"/>
        <w:tblW w:w="9286" w:type="dxa"/>
        <w:tblLayout w:type="fixed"/>
        <w:tblLook w:val="04A0" w:firstRow="1" w:lastRow="0" w:firstColumn="1" w:lastColumn="0" w:noHBand="0" w:noVBand="1"/>
      </w:tblPr>
      <w:tblGrid>
        <w:gridCol w:w="2943"/>
        <w:gridCol w:w="6343"/>
      </w:tblGrid>
      <w:tr w:rsidR="005A0DC8" w:rsidRPr="00AB5F00" w14:paraId="6E9F5754" w14:textId="77777777" w:rsidTr="00E77AC9">
        <w:tc>
          <w:tcPr>
            <w:tcW w:w="2943" w:type="dxa"/>
            <w:vAlign w:val="center"/>
          </w:tcPr>
          <w:p w14:paraId="349804E3" w14:textId="77777777" w:rsidR="005A0DC8" w:rsidRPr="00AB5F00" w:rsidRDefault="005A0DC8" w:rsidP="006224FD">
            <w:pPr>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и профессиональные</w:t>
            </w:r>
            <w:r w:rsidRPr="00AB5F00">
              <w:rPr>
                <w:rFonts w:ascii="Times New Roman" w:hAnsi="Times New Roman" w:cs="Times New Roman"/>
                <w:b/>
                <w:sz w:val="24"/>
                <w:szCs w:val="24"/>
              </w:rPr>
              <w:t xml:space="preserve"> </w:t>
            </w:r>
            <w:r>
              <w:rPr>
                <w:rFonts w:ascii="Times New Roman" w:hAnsi="Times New Roman" w:cs="Times New Roman"/>
                <w:b/>
                <w:sz w:val="24"/>
                <w:szCs w:val="24"/>
              </w:rPr>
              <w:t>к</w:t>
            </w:r>
            <w:r w:rsidRPr="00AB5F00">
              <w:rPr>
                <w:rFonts w:ascii="Times New Roman" w:hAnsi="Times New Roman" w:cs="Times New Roman"/>
                <w:b/>
                <w:sz w:val="24"/>
                <w:szCs w:val="24"/>
              </w:rPr>
              <w:t>омпетенции</w:t>
            </w:r>
          </w:p>
        </w:tc>
        <w:tc>
          <w:tcPr>
            <w:tcW w:w="6343" w:type="dxa"/>
            <w:vAlign w:val="center"/>
          </w:tcPr>
          <w:p w14:paraId="47003934" w14:textId="77777777" w:rsidR="005A0DC8" w:rsidRPr="00AB5F00" w:rsidRDefault="005A0DC8" w:rsidP="006224FD">
            <w:pPr>
              <w:jc w:val="center"/>
              <w:rPr>
                <w:rFonts w:ascii="Times New Roman" w:hAnsi="Times New Roman" w:cs="Times New Roman"/>
                <w:b/>
                <w:sz w:val="24"/>
                <w:szCs w:val="24"/>
              </w:rPr>
            </w:pPr>
            <w:r w:rsidRPr="00AB5F00">
              <w:rPr>
                <w:rFonts w:ascii="Times New Roman" w:hAnsi="Times New Roman" w:cs="Times New Roman"/>
                <w:b/>
                <w:sz w:val="24"/>
                <w:szCs w:val="24"/>
              </w:rPr>
              <w:t>Обобщенные трудовые функции</w:t>
            </w:r>
          </w:p>
        </w:tc>
      </w:tr>
      <w:tr w:rsidR="00F62F7B" w14:paraId="2CF8086B" w14:textId="77777777" w:rsidTr="00E77AC9">
        <w:tc>
          <w:tcPr>
            <w:tcW w:w="2943" w:type="dxa"/>
            <w:vAlign w:val="center"/>
          </w:tcPr>
          <w:p w14:paraId="71E630BE" w14:textId="0344B798" w:rsidR="00F62F7B" w:rsidRDefault="00E77AC9" w:rsidP="006224FD">
            <w:pPr>
              <w:jc w:val="both"/>
              <w:rPr>
                <w:rFonts w:ascii="Times New Roman" w:hAnsi="Times New Roman" w:cs="Times New Roman"/>
                <w:sz w:val="24"/>
                <w:szCs w:val="24"/>
              </w:rPr>
            </w:pPr>
            <w:r>
              <w:rPr>
                <w:rFonts w:ascii="Times New Roman" w:hAnsi="Times New Roman" w:cs="Times New Roman"/>
                <w:sz w:val="24"/>
                <w:szCs w:val="24"/>
              </w:rPr>
              <w:t>ПКА-2</w:t>
            </w:r>
          </w:p>
        </w:tc>
        <w:tc>
          <w:tcPr>
            <w:tcW w:w="6343" w:type="dxa"/>
          </w:tcPr>
          <w:p w14:paraId="643D12F8" w14:textId="77777777" w:rsidR="00E77AC9" w:rsidRPr="00E77AC9" w:rsidRDefault="00E77AC9" w:rsidP="00E77AC9">
            <w:pPr>
              <w:kinsoku w:val="0"/>
              <w:overflowPunct w:val="0"/>
              <w:rPr>
                <w:rFonts w:ascii="Times New Roman" w:hAnsi="Times New Roman" w:cs="Times New Roman"/>
              </w:rPr>
            </w:pPr>
            <w:r w:rsidRPr="00E77AC9">
              <w:rPr>
                <w:rFonts w:ascii="Times New Roman" w:hAnsi="Times New Roman" w:cs="Times New Roman"/>
              </w:rPr>
              <w:t>0.033.В/01.7 Стратегическое управление процессами планирования произ-водственных ресурсов и производственных мощностей</w:t>
            </w:r>
          </w:p>
          <w:p w14:paraId="160D9E1F" w14:textId="77777777" w:rsidR="00E77AC9" w:rsidRPr="00E77AC9" w:rsidRDefault="00E77AC9" w:rsidP="00E77AC9">
            <w:pPr>
              <w:kinsoku w:val="0"/>
              <w:overflowPunct w:val="0"/>
              <w:rPr>
                <w:rFonts w:ascii="Times New Roman" w:hAnsi="Times New Roman" w:cs="Times New Roman"/>
              </w:rPr>
            </w:pPr>
            <w:r w:rsidRPr="00E77AC9">
              <w:rPr>
                <w:rFonts w:ascii="Times New Roman" w:hAnsi="Times New Roman" w:cs="Times New Roman"/>
              </w:rPr>
              <w:t>40.033.C/01/7 Организация исследований и разработка перспективных ме-тодов, моделей и механизмов организации и планирования производства</w:t>
            </w:r>
          </w:p>
          <w:p w14:paraId="2377BF90" w14:textId="77777777" w:rsidR="00E77AC9" w:rsidRPr="00E77AC9" w:rsidRDefault="00E77AC9" w:rsidP="00E77AC9">
            <w:pPr>
              <w:kinsoku w:val="0"/>
              <w:overflowPunct w:val="0"/>
              <w:rPr>
                <w:rFonts w:ascii="Times New Roman" w:hAnsi="Times New Roman" w:cs="Times New Roman"/>
              </w:rPr>
            </w:pPr>
            <w:r w:rsidRPr="00E77AC9">
              <w:rPr>
                <w:rFonts w:ascii="Times New Roman" w:hAnsi="Times New Roman" w:cs="Times New Roman"/>
              </w:rPr>
              <w:t xml:space="preserve">08.008.А/01.5 Мониторинг конъюнктуры рынка банковских услуг, рынка ценных бумаг, иностранной валюты, товарно-сырьевых рынков </w:t>
            </w:r>
          </w:p>
          <w:p w14:paraId="32DB9536" w14:textId="43FCC8E9" w:rsidR="004459CC" w:rsidRPr="004459CC" w:rsidRDefault="00E77AC9" w:rsidP="00E77AC9">
            <w:pPr>
              <w:kinsoku w:val="0"/>
              <w:overflowPunct w:val="0"/>
              <w:rPr>
                <w:rFonts w:ascii="Times New Roman" w:hAnsi="Times New Roman" w:cs="Times New Roman"/>
              </w:rPr>
            </w:pPr>
            <w:r w:rsidRPr="00E77AC9">
              <w:rPr>
                <w:rFonts w:ascii="Times New Roman" w:hAnsi="Times New Roman" w:cs="Times New Roman"/>
              </w:rPr>
              <w:t>08.024.C/01.8 Управление организацией, обеспечивающей консультирова-ние и экспертизу в сфере закупок для государственных, муниципальных и корпоративных нужд</w:t>
            </w:r>
          </w:p>
        </w:tc>
      </w:tr>
      <w:tr w:rsidR="00F62F7B" w14:paraId="0791F1F0" w14:textId="77777777" w:rsidTr="00E77AC9">
        <w:tc>
          <w:tcPr>
            <w:tcW w:w="2943" w:type="dxa"/>
            <w:vAlign w:val="center"/>
          </w:tcPr>
          <w:p w14:paraId="4267B581" w14:textId="7E43FADC" w:rsidR="00F62F7B" w:rsidRDefault="00E77AC9" w:rsidP="006224FD">
            <w:pPr>
              <w:jc w:val="both"/>
              <w:rPr>
                <w:rFonts w:ascii="Times New Roman" w:hAnsi="Times New Roman" w:cs="Times New Roman"/>
                <w:sz w:val="24"/>
                <w:szCs w:val="24"/>
              </w:rPr>
            </w:pPr>
            <w:r>
              <w:rPr>
                <w:rFonts w:ascii="Times New Roman" w:hAnsi="Times New Roman" w:cs="Times New Roman"/>
                <w:sz w:val="24"/>
                <w:szCs w:val="24"/>
              </w:rPr>
              <w:t>ПКА-6</w:t>
            </w:r>
          </w:p>
        </w:tc>
        <w:tc>
          <w:tcPr>
            <w:tcW w:w="6343" w:type="dxa"/>
          </w:tcPr>
          <w:p w14:paraId="4760DCEB" w14:textId="77777777" w:rsidR="00E77AC9" w:rsidRPr="00E77AC9" w:rsidRDefault="00E77AC9" w:rsidP="00E77AC9">
            <w:pPr>
              <w:rPr>
                <w:rFonts w:ascii="Times New Roman" w:hAnsi="Times New Roman" w:cs="Times New Roman"/>
              </w:rPr>
            </w:pPr>
            <w:r w:rsidRPr="00E77AC9">
              <w:rPr>
                <w:rFonts w:ascii="Times New Roman" w:hAnsi="Times New Roman" w:cs="Times New Roman"/>
              </w:rPr>
              <w:t>0.033.А/02.6 Тактическое управление процессами организации производ-ства</w:t>
            </w:r>
          </w:p>
          <w:p w14:paraId="6A0800E1" w14:textId="77777777" w:rsidR="00E77AC9" w:rsidRPr="00E77AC9" w:rsidRDefault="00E77AC9" w:rsidP="00E77AC9">
            <w:pPr>
              <w:rPr>
                <w:rFonts w:ascii="Times New Roman" w:hAnsi="Times New Roman" w:cs="Times New Roman"/>
              </w:rPr>
            </w:pPr>
            <w:r w:rsidRPr="00E77AC9">
              <w:rPr>
                <w:rFonts w:ascii="Times New Roman" w:hAnsi="Times New Roman" w:cs="Times New Roman"/>
              </w:rPr>
              <w:t>08.008.А/01.6 Мониторинг конъюнктуры рынка банковских услуг, рынка ценных бумаг, иностранной валюты, товарно-сырьевых рынков</w:t>
            </w:r>
          </w:p>
          <w:p w14:paraId="5016ABF4" w14:textId="77777777" w:rsidR="00E77AC9" w:rsidRPr="00E77AC9" w:rsidRDefault="00E77AC9" w:rsidP="00E77AC9">
            <w:pPr>
              <w:rPr>
                <w:rFonts w:ascii="Times New Roman" w:hAnsi="Times New Roman" w:cs="Times New Roman"/>
              </w:rPr>
            </w:pPr>
            <w:r w:rsidRPr="00E77AC9">
              <w:rPr>
                <w:rFonts w:ascii="Times New Roman" w:hAnsi="Times New Roman" w:cs="Times New Roman"/>
              </w:rPr>
              <w:t>08.024.B/02.7 Экспертиза исполнения и результатов исполнения контракта</w:t>
            </w:r>
          </w:p>
          <w:p w14:paraId="2F37B7C6" w14:textId="10CF7EEB" w:rsidR="00F62F7B" w:rsidRPr="004459CC" w:rsidRDefault="00E77AC9" w:rsidP="00E77AC9">
            <w:pPr>
              <w:rPr>
                <w:rFonts w:ascii="Times New Roman" w:hAnsi="Times New Roman" w:cs="Times New Roman"/>
              </w:rPr>
            </w:pPr>
            <w:r w:rsidRPr="00E77AC9">
              <w:rPr>
                <w:rFonts w:ascii="Times New Roman" w:hAnsi="Times New Roman" w:cs="Times New Roman"/>
              </w:rPr>
              <w:t>01.004.G/01.7 Разработка научно-методических и учебно-методических ма-териалов, обеспечивающих реализацию программ профессионального обу-чения, СПО и (или) ДПП</w:t>
            </w:r>
          </w:p>
        </w:tc>
      </w:tr>
    </w:tbl>
    <w:p w14:paraId="3A018CE7" w14:textId="0A1D4191" w:rsidR="005A0DC8" w:rsidRDefault="005A0DC8" w:rsidP="006224FD">
      <w:pPr>
        <w:jc w:val="both"/>
        <w:rPr>
          <w:rFonts w:ascii="Times New Roman" w:hAnsi="Times New Roman" w:cs="Times New Roman"/>
          <w:sz w:val="24"/>
          <w:szCs w:val="24"/>
        </w:rPr>
      </w:pPr>
    </w:p>
    <w:p w14:paraId="1F691E56" w14:textId="77777777" w:rsidR="00A22EAB" w:rsidRDefault="00A22EAB" w:rsidP="006224FD">
      <w:pPr>
        <w:jc w:val="both"/>
        <w:rPr>
          <w:rFonts w:ascii="Times New Roman" w:hAnsi="Times New Roman" w:cs="Times New Roman"/>
          <w:sz w:val="24"/>
          <w:szCs w:val="24"/>
        </w:rPr>
      </w:pPr>
    </w:p>
    <w:p w14:paraId="688749CA" w14:textId="77777777" w:rsidR="005A0DC8" w:rsidRPr="001058FF" w:rsidRDefault="005A0DC8" w:rsidP="006224FD">
      <w:pPr>
        <w:jc w:val="both"/>
        <w:rPr>
          <w:rFonts w:ascii="Times New Roman" w:hAnsi="Times New Roman" w:cs="Times New Roman"/>
          <w:sz w:val="24"/>
          <w:szCs w:val="24"/>
        </w:rPr>
      </w:pPr>
      <w:r>
        <w:rPr>
          <w:rFonts w:ascii="Times New Roman" w:hAnsi="Times New Roman" w:cs="Times New Roman"/>
          <w:b/>
          <w:sz w:val="24"/>
          <w:szCs w:val="24"/>
        </w:rPr>
        <w:t xml:space="preserve">Раздел 2. </w:t>
      </w:r>
      <w:r w:rsidRPr="001058FF">
        <w:rPr>
          <w:rFonts w:ascii="Times New Roman" w:hAnsi="Times New Roman" w:cs="Times New Roman"/>
          <w:b/>
          <w:sz w:val="24"/>
          <w:szCs w:val="24"/>
        </w:rPr>
        <w:t xml:space="preserve">Организация, структура и содержание </w:t>
      </w:r>
      <w:r>
        <w:rPr>
          <w:rFonts w:ascii="Times New Roman" w:hAnsi="Times New Roman" w:cs="Times New Roman"/>
          <w:b/>
          <w:sz w:val="24"/>
          <w:szCs w:val="24"/>
        </w:rPr>
        <w:t>практики</w:t>
      </w:r>
    </w:p>
    <w:p w14:paraId="2926BC5A"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Pr="00674730">
        <w:rPr>
          <w:rFonts w:ascii="Times New Roman" w:hAnsi="Times New Roman" w:cs="Times New Roman"/>
          <w:b/>
          <w:sz w:val="24"/>
          <w:szCs w:val="24"/>
        </w:rPr>
        <w:t xml:space="preserve">Организация </w:t>
      </w:r>
      <w:r w:rsidRPr="00D178F0">
        <w:rPr>
          <w:rFonts w:ascii="Times New Roman" w:hAnsi="Times New Roman" w:cs="Times New Roman"/>
          <w:b/>
          <w:sz w:val="24"/>
          <w:szCs w:val="24"/>
        </w:rPr>
        <w:t>практики: модель с кратким описанием</w:t>
      </w:r>
    </w:p>
    <w:p w14:paraId="4E1486BC" w14:textId="77777777" w:rsidR="005A0DC8" w:rsidRPr="00505A1C" w:rsidRDefault="005A0DC8" w:rsidP="006224FD">
      <w:pPr>
        <w:jc w:val="both"/>
        <w:rPr>
          <w:rFonts w:ascii="Times New Roman" w:hAnsi="Times New Roman" w:cs="Times New Roman"/>
          <w:sz w:val="24"/>
          <w:szCs w:val="24"/>
        </w:rPr>
      </w:pPr>
      <w:r w:rsidRPr="00505A1C">
        <w:rPr>
          <w:rFonts w:ascii="Times New Roman" w:hAnsi="Times New Roman" w:cs="Times New Roman"/>
          <w:sz w:val="24"/>
          <w:szCs w:val="24"/>
        </w:rPr>
        <w:t>Виды и объ</w:t>
      </w:r>
      <w:r>
        <w:rPr>
          <w:rFonts w:ascii="Times New Roman" w:hAnsi="Times New Roman" w:cs="Times New Roman"/>
          <w:sz w:val="24"/>
          <w:szCs w:val="24"/>
        </w:rPr>
        <w:t>е</w:t>
      </w:r>
      <w:r w:rsidRPr="00505A1C">
        <w:rPr>
          <w:rFonts w:ascii="Times New Roman" w:hAnsi="Times New Roman" w:cs="Times New Roman"/>
          <w:sz w:val="24"/>
          <w:szCs w:val="24"/>
        </w:rPr>
        <w:t xml:space="preserve">мы </w:t>
      </w:r>
      <w:r>
        <w:rPr>
          <w:rFonts w:ascii="Times New Roman" w:hAnsi="Times New Roman" w:cs="Times New Roman"/>
          <w:sz w:val="24"/>
          <w:szCs w:val="24"/>
        </w:rPr>
        <w:t xml:space="preserve">учебной </w:t>
      </w:r>
      <w:r w:rsidRPr="00505A1C">
        <w:rPr>
          <w:rFonts w:ascii="Times New Roman" w:hAnsi="Times New Roman" w:cs="Times New Roman"/>
          <w:sz w:val="24"/>
          <w:szCs w:val="24"/>
        </w:rPr>
        <w:t>работы</w:t>
      </w:r>
      <w:r>
        <w:rPr>
          <w:rFonts w:ascii="Times New Roman" w:hAnsi="Times New Roman" w:cs="Times New Roman"/>
          <w:sz w:val="24"/>
          <w:szCs w:val="24"/>
        </w:rPr>
        <w:t>, объем и продолжительность практики, а также ее место в структуре образовательной программы</w:t>
      </w:r>
      <w:r w:rsidRPr="00505A1C">
        <w:rPr>
          <w:rFonts w:ascii="Times New Roman" w:hAnsi="Times New Roman" w:cs="Times New Roman"/>
          <w:sz w:val="24"/>
          <w:szCs w:val="24"/>
        </w:rPr>
        <w:t xml:space="preserve"> указаны в актуальном учебном плане</w:t>
      </w:r>
      <w:r>
        <w:rPr>
          <w:rFonts w:ascii="Times New Roman" w:hAnsi="Times New Roman" w:cs="Times New Roman"/>
          <w:sz w:val="24"/>
          <w:szCs w:val="24"/>
        </w:rPr>
        <w:t>.</w:t>
      </w:r>
    </w:p>
    <w:p w14:paraId="0481C36D" w14:textId="77777777" w:rsidR="005A0DC8" w:rsidRPr="00505A1C" w:rsidRDefault="005A0DC8" w:rsidP="006224FD">
      <w:pPr>
        <w:jc w:val="both"/>
        <w:rPr>
          <w:rFonts w:ascii="Times New Roman" w:hAnsi="Times New Roman" w:cs="Times New Roman"/>
          <w:sz w:val="24"/>
          <w:szCs w:val="24"/>
        </w:rPr>
      </w:pPr>
      <w:r w:rsidRPr="00505A1C">
        <w:rPr>
          <w:rFonts w:ascii="Times New Roman" w:hAnsi="Times New Roman" w:cs="Times New Roman"/>
          <w:bCs/>
          <w:sz w:val="24"/>
          <w:szCs w:val="24"/>
        </w:rPr>
        <w:t xml:space="preserve">Учебный период и сроки текущего контроля успеваемости и промежуточной аттестации </w:t>
      </w:r>
      <w:r w:rsidRPr="00505A1C">
        <w:rPr>
          <w:rFonts w:ascii="Times New Roman" w:hAnsi="Times New Roman" w:cs="Times New Roman"/>
          <w:sz w:val="24"/>
          <w:szCs w:val="24"/>
        </w:rPr>
        <w:t>указаны в актуальном учебном плане</w:t>
      </w:r>
      <w:r>
        <w:rPr>
          <w:rFonts w:ascii="Times New Roman" w:hAnsi="Times New Roman" w:cs="Times New Roman"/>
          <w:sz w:val="24"/>
          <w:szCs w:val="24"/>
        </w:rPr>
        <w:t xml:space="preserve"> и календарном учебном графике.</w:t>
      </w:r>
    </w:p>
    <w:p w14:paraId="0132DA02" w14:textId="77777777" w:rsidR="005A0DC8" w:rsidRDefault="005A0DC8" w:rsidP="006224FD">
      <w:pPr>
        <w:jc w:val="both"/>
        <w:rPr>
          <w:rFonts w:ascii="Times New Roman" w:hAnsi="Times New Roman" w:cs="Times New Roman"/>
          <w:sz w:val="24"/>
          <w:szCs w:val="24"/>
        </w:rPr>
      </w:pPr>
    </w:p>
    <w:p w14:paraId="16E2350D"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Pr="001058FF">
        <w:rPr>
          <w:rFonts w:ascii="Times New Roman" w:hAnsi="Times New Roman" w:cs="Times New Roman"/>
          <w:b/>
          <w:sz w:val="24"/>
          <w:szCs w:val="24"/>
        </w:rPr>
        <w:t>Структ</w:t>
      </w:r>
      <w:r>
        <w:rPr>
          <w:rFonts w:ascii="Times New Roman" w:hAnsi="Times New Roman" w:cs="Times New Roman"/>
          <w:b/>
          <w:sz w:val="24"/>
          <w:szCs w:val="24"/>
        </w:rPr>
        <w:t>ура и содержание практики</w:t>
      </w:r>
    </w:p>
    <w:p w14:paraId="7F1A01A5" w14:textId="77777777" w:rsidR="00936400" w:rsidRPr="00BD0C76" w:rsidRDefault="00936400" w:rsidP="006224FD">
      <w:pPr>
        <w:pStyle w:val="aa"/>
        <w:spacing w:after="0"/>
        <w:ind w:left="0"/>
        <w:jc w:val="both"/>
        <w:rPr>
          <w:bCs/>
          <w:sz w:val="24"/>
          <w:szCs w:val="24"/>
        </w:rPr>
      </w:pPr>
      <w:r w:rsidRPr="00BD0C76">
        <w:rPr>
          <w:bCs/>
          <w:sz w:val="24"/>
          <w:szCs w:val="24"/>
        </w:rPr>
        <w:t>Практика должна быть связана с направлением научно-исследовательской работы магистранта.</w:t>
      </w:r>
    </w:p>
    <w:p w14:paraId="23BE1F0D" w14:textId="77777777" w:rsidR="00936400" w:rsidRPr="00BD0C76" w:rsidRDefault="00936400" w:rsidP="006224FD">
      <w:pPr>
        <w:jc w:val="both"/>
        <w:rPr>
          <w:rFonts w:ascii="Times New Roman" w:hAnsi="Times New Roman"/>
          <w:sz w:val="24"/>
          <w:szCs w:val="24"/>
        </w:rPr>
      </w:pPr>
      <w:r w:rsidRPr="00BD0C76">
        <w:rPr>
          <w:rFonts w:ascii="Times New Roman" w:hAnsi="Times New Roman"/>
          <w:sz w:val="24"/>
          <w:szCs w:val="24"/>
        </w:rPr>
        <w:t>Научно-исследовательская практика может включать выполнение следующих мероприятий и работ:</w:t>
      </w:r>
    </w:p>
    <w:p w14:paraId="4FB9FA95"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теоретическое или экспериментальное исследование в рамках поставленных задач, включая математический (имитационный) эксперимент;</w:t>
      </w:r>
    </w:p>
    <w:p w14:paraId="2CCEFD32"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 xml:space="preserve">сбор и обработка фактического материала и статистических данных, анализ характеристик организации, где магистрант проходит практику и собирается внедрять или апробировать полученные в </w:t>
      </w:r>
      <w:r w:rsidR="00907309">
        <w:rPr>
          <w:rFonts w:ascii="Times New Roman" w:hAnsi="Times New Roman"/>
          <w:sz w:val="24"/>
          <w:szCs w:val="24"/>
        </w:rPr>
        <w:t>выпускной квалификационной работе</w:t>
      </w:r>
      <w:r w:rsidRPr="004459CC">
        <w:rPr>
          <w:rFonts w:ascii="Times New Roman" w:hAnsi="Times New Roman"/>
          <w:sz w:val="24"/>
          <w:szCs w:val="24"/>
        </w:rPr>
        <w:t xml:space="preserve"> результаты;</w:t>
      </w:r>
    </w:p>
    <w:p w14:paraId="1BD4438E"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изучение состава и содержания внутренних документов ор</w:t>
      </w:r>
      <w:r w:rsidR="002117F2">
        <w:rPr>
          <w:rFonts w:ascii="Times New Roman" w:hAnsi="Times New Roman"/>
          <w:sz w:val="24"/>
          <w:szCs w:val="24"/>
        </w:rPr>
        <w:t xml:space="preserve">ганизации применительно к теме </w:t>
      </w:r>
      <w:r w:rsidRPr="004459CC">
        <w:rPr>
          <w:rFonts w:ascii="Times New Roman" w:hAnsi="Times New Roman"/>
          <w:sz w:val="24"/>
          <w:szCs w:val="24"/>
        </w:rPr>
        <w:t>исследования;</w:t>
      </w:r>
    </w:p>
    <w:p w14:paraId="393050A4"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 xml:space="preserve">участие в реальном управленческом процессе организации; </w:t>
      </w:r>
    </w:p>
    <w:p w14:paraId="0D9263F2"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сравнение результатов исследования объекта разработки с отечественными и зарубежными аналогами;</w:t>
      </w:r>
    </w:p>
    <w:p w14:paraId="4410EF84"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анализ научной и практической значимости проводимых исследований, а также экономической эффективности разработки;</w:t>
      </w:r>
    </w:p>
    <w:p w14:paraId="58C1620F" w14:textId="77777777"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обобщение собранного материала в соответствии с индивидуальным заданием на практику; определение его достаточности и достоверности;</w:t>
      </w:r>
    </w:p>
    <w:p w14:paraId="0DDBC1C1" w14:textId="3D87A119" w:rsidR="00936400" w:rsidRPr="004459CC" w:rsidRDefault="00936400" w:rsidP="006224FD">
      <w:pPr>
        <w:pStyle w:val="a7"/>
        <w:numPr>
          <w:ilvl w:val="0"/>
          <w:numId w:val="8"/>
        </w:numPr>
        <w:ind w:left="284" w:hanging="284"/>
        <w:jc w:val="both"/>
        <w:rPr>
          <w:rFonts w:ascii="Times New Roman" w:hAnsi="Times New Roman"/>
          <w:sz w:val="24"/>
          <w:szCs w:val="24"/>
        </w:rPr>
      </w:pPr>
      <w:r w:rsidRPr="004459CC">
        <w:rPr>
          <w:rFonts w:ascii="Times New Roman" w:hAnsi="Times New Roman"/>
          <w:sz w:val="24"/>
          <w:szCs w:val="24"/>
        </w:rPr>
        <w:t>оформление результатов проведенного исследования и их согласование с научным руковод</w:t>
      </w:r>
      <w:r w:rsidR="00907309">
        <w:rPr>
          <w:rFonts w:ascii="Times New Roman" w:hAnsi="Times New Roman"/>
          <w:sz w:val="24"/>
          <w:szCs w:val="24"/>
        </w:rPr>
        <w:t xml:space="preserve">ителем </w:t>
      </w:r>
      <w:r w:rsidR="00B9102F">
        <w:rPr>
          <w:rFonts w:ascii="Times New Roman" w:hAnsi="Times New Roman"/>
          <w:sz w:val="24"/>
          <w:szCs w:val="24"/>
        </w:rPr>
        <w:t>выпускной квалификационной работы</w:t>
      </w:r>
      <w:r w:rsidR="00907309">
        <w:rPr>
          <w:rFonts w:ascii="Times New Roman" w:hAnsi="Times New Roman"/>
          <w:sz w:val="24"/>
          <w:szCs w:val="24"/>
        </w:rPr>
        <w:t>.</w:t>
      </w:r>
    </w:p>
    <w:p w14:paraId="42A4B698" w14:textId="76E4B2B9" w:rsidR="00936400" w:rsidRPr="00D7637B" w:rsidRDefault="00057212" w:rsidP="006224FD">
      <w:pPr>
        <w:pStyle w:val="aa"/>
        <w:spacing w:after="0"/>
        <w:ind w:left="0"/>
        <w:jc w:val="both"/>
        <w:rPr>
          <w:bCs/>
          <w:sz w:val="24"/>
          <w:szCs w:val="24"/>
        </w:rPr>
      </w:pPr>
      <w:r>
        <w:rPr>
          <w:bCs/>
          <w:sz w:val="24"/>
          <w:szCs w:val="24"/>
        </w:rPr>
        <w:t xml:space="preserve">За </w:t>
      </w:r>
      <w:r w:rsidR="00936400" w:rsidRPr="00057212">
        <w:rPr>
          <w:bCs/>
          <w:sz w:val="24"/>
          <w:szCs w:val="24"/>
        </w:rPr>
        <w:t xml:space="preserve">период прохождения научно-исследовательской практики магистрант должен сформулировать тему </w:t>
      </w:r>
      <w:r w:rsidR="00907309" w:rsidRPr="00057212">
        <w:rPr>
          <w:bCs/>
          <w:sz w:val="24"/>
          <w:szCs w:val="24"/>
        </w:rPr>
        <w:t>выпускной квалификационной работы</w:t>
      </w:r>
      <w:r w:rsidR="00936400" w:rsidRPr="00057212">
        <w:rPr>
          <w:bCs/>
          <w:sz w:val="24"/>
          <w:szCs w:val="24"/>
        </w:rPr>
        <w:t xml:space="preserve"> в окончательном варианте, обосновать актуальность и целесообразность ее разработки, составить алгоритм решения проблемы исследования.</w:t>
      </w:r>
    </w:p>
    <w:p w14:paraId="43FDC8E0" w14:textId="77777777" w:rsidR="005A0DC8" w:rsidRPr="00936400" w:rsidRDefault="00936400" w:rsidP="006224FD">
      <w:pPr>
        <w:pStyle w:val="aa"/>
        <w:spacing w:after="0"/>
        <w:ind w:left="0"/>
        <w:jc w:val="both"/>
        <w:rPr>
          <w:bCs/>
          <w:sz w:val="24"/>
          <w:szCs w:val="24"/>
        </w:rPr>
      </w:pPr>
      <w:r w:rsidRPr="00D7637B">
        <w:rPr>
          <w:bCs/>
          <w:sz w:val="24"/>
          <w:szCs w:val="24"/>
        </w:rPr>
        <w:t>Содержание практики конкретизируется и разрабатывается магистрантом совместно с научным руководителем (руководителем практики) магистранта и утверждается руководителем магистерской программы.</w:t>
      </w:r>
    </w:p>
    <w:p w14:paraId="5356D254" w14:textId="77777777" w:rsidR="005A0DC8" w:rsidRPr="0029345A" w:rsidRDefault="005A0DC8" w:rsidP="006224FD">
      <w:pPr>
        <w:jc w:val="both"/>
        <w:rPr>
          <w:rFonts w:ascii="Times New Roman" w:hAnsi="Times New Roman" w:cs="Times New Roman"/>
          <w:sz w:val="24"/>
          <w:szCs w:val="24"/>
        </w:rPr>
      </w:pPr>
    </w:p>
    <w:p w14:paraId="44CFB975" w14:textId="77777777" w:rsidR="005A0DC8" w:rsidRPr="001058FF" w:rsidRDefault="005A0DC8" w:rsidP="006224FD">
      <w:pPr>
        <w:jc w:val="both"/>
        <w:rPr>
          <w:rFonts w:ascii="Times New Roman" w:hAnsi="Times New Roman" w:cs="Times New Roman"/>
          <w:sz w:val="24"/>
          <w:szCs w:val="24"/>
        </w:rPr>
      </w:pPr>
      <w:r w:rsidRPr="001058FF">
        <w:rPr>
          <w:rFonts w:ascii="Times New Roman" w:hAnsi="Times New Roman" w:cs="Times New Roman"/>
          <w:b/>
          <w:sz w:val="24"/>
          <w:szCs w:val="24"/>
        </w:rPr>
        <w:t>Раздел 3.</w:t>
      </w:r>
      <w:r w:rsidRPr="001058FF">
        <w:rPr>
          <w:rFonts w:ascii="Times New Roman" w:hAnsi="Times New Roman" w:cs="Times New Roman"/>
          <w:b/>
          <w:sz w:val="24"/>
          <w:szCs w:val="24"/>
        </w:rPr>
        <w:tab/>
        <w:t xml:space="preserve">Обеспечение </w:t>
      </w:r>
      <w:r>
        <w:rPr>
          <w:rFonts w:ascii="Times New Roman" w:hAnsi="Times New Roman" w:cs="Times New Roman"/>
          <w:b/>
          <w:sz w:val="24"/>
          <w:szCs w:val="24"/>
        </w:rPr>
        <w:t>практики</w:t>
      </w:r>
    </w:p>
    <w:p w14:paraId="700A8848"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Pr="001058FF">
        <w:rPr>
          <w:rFonts w:ascii="Times New Roman" w:hAnsi="Times New Roman" w:cs="Times New Roman"/>
          <w:b/>
          <w:sz w:val="24"/>
          <w:szCs w:val="24"/>
        </w:rPr>
        <w:t>Методическое обеспечение</w:t>
      </w:r>
    </w:p>
    <w:p w14:paraId="5F1B16A2" w14:textId="77777777" w:rsidR="005A0DC8" w:rsidRPr="00850A7F"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3.1.1</w:t>
      </w:r>
      <w:r w:rsidRPr="00850A7F">
        <w:rPr>
          <w:rFonts w:ascii="Times New Roman" w:hAnsi="Times New Roman" w:cs="Times New Roman"/>
          <w:b/>
          <w:sz w:val="24"/>
          <w:szCs w:val="24"/>
        </w:rPr>
        <w:t xml:space="preserve">. </w:t>
      </w:r>
      <w:r>
        <w:rPr>
          <w:rFonts w:ascii="Times New Roman" w:hAnsi="Times New Roman" w:cs="Times New Roman"/>
          <w:b/>
          <w:bCs/>
          <w:sz w:val="24"/>
          <w:szCs w:val="24"/>
        </w:rPr>
        <w:t>Виды и</w:t>
      </w:r>
      <w:r w:rsidRPr="00850A7F">
        <w:rPr>
          <w:rFonts w:ascii="Times New Roman" w:hAnsi="Times New Roman" w:cs="Times New Roman"/>
          <w:b/>
          <w:bCs/>
          <w:sz w:val="24"/>
          <w:szCs w:val="24"/>
        </w:rPr>
        <w:t xml:space="preserve"> формы текущего контроля успеваемости и промежуточной аттестации</w:t>
      </w:r>
    </w:p>
    <w:p w14:paraId="2D403505" w14:textId="77777777" w:rsidR="005A0DC8" w:rsidRPr="002117F2" w:rsidRDefault="005A0DC8" w:rsidP="006224FD">
      <w:pPr>
        <w:jc w:val="both"/>
        <w:rPr>
          <w:rFonts w:ascii="Times New Roman" w:hAnsi="Times New Roman" w:cs="Times New Roman"/>
          <w:sz w:val="24"/>
          <w:szCs w:val="24"/>
        </w:rPr>
      </w:pPr>
      <w:r w:rsidRPr="002117F2">
        <w:rPr>
          <w:rFonts w:ascii="Times New Roman" w:hAnsi="Times New Roman" w:cs="Times New Roman"/>
          <w:sz w:val="24"/>
          <w:szCs w:val="24"/>
        </w:rPr>
        <w:t xml:space="preserve">□ Текущий контроль успеваемости </w:t>
      </w:r>
    </w:p>
    <w:p w14:paraId="133ED770" w14:textId="77777777" w:rsidR="002117F2" w:rsidRPr="002117F2" w:rsidRDefault="002117F2" w:rsidP="006224FD">
      <w:pPr>
        <w:tabs>
          <w:tab w:val="num" w:pos="720"/>
        </w:tabs>
        <w:jc w:val="both"/>
        <w:rPr>
          <w:rFonts w:ascii="Times New Roman" w:hAnsi="Times New Roman" w:cs="Times New Roman"/>
          <w:sz w:val="24"/>
          <w:szCs w:val="24"/>
          <w:highlight w:val="green"/>
        </w:rPr>
      </w:pPr>
      <w:r w:rsidRPr="00057212">
        <w:rPr>
          <w:rFonts w:ascii="Times New Roman" w:hAnsi="Times New Roman" w:cs="Times New Roman"/>
          <w:sz w:val="24"/>
          <w:szCs w:val="24"/>
        </w:rPr>
        <w:t>Виды: оценка научным руководителем текущих результатов прохождения на</w:t>
      </w:r>
      <w:r w:rsidR="00B43503" w:rsidRPr="00057212">
        <w:rPr>
          <w:rFonts w:ascii="Times New Roman" w:hAnsi="Times New Roman" w:cs="Times New Roman"/>
          <w:sz w:val="24"/>
          <w:szCs w:val="24"/>
        </w:rPr>
        <w:t xml:space="preserve">учно-исследовательской практики. </w:t>
      </w:r>
      <w:r w:rsidR="00B43503" w:rsidRPr="00B43503">
        <w:rPr>
          <w:rFonts w:ascii="Times New Roman" w:hAnsi="Times New Roman" w:cs="Times New Roman"/>
          <w:sz w:val="24"/>
          <w:szCs w:val="24"/>
        </w:rPr>
        <w:t>Критериями оценки текущей работы является соблюдение соответствие содержания и сроков выполнения индивидуального плана практики магистранта.</w:t>
      </w:r>
    </w:p>
    <w:p w14:paraId="6CDB9643" w14:textId="77777777" w:rsidR="005A0DC8" w:rsidRPr="002117F2" w:rsidRDefault="005A0DC8" w:rsidP="006224FD">
      <w:pPr>
        <w:jc w:val="both"/>
        <w:rPr>
          <w:rFonts w:ascii="Times New Roman" w:hAnsi="Times New Roman" w:cs="Times New Roman"/>
          <w:sz w:val="24"/>
          <w:szCs w:val="24"/>
        </w:rPr>
      </w:pPr>
      <w:r w:rsidRPr="00057212">
        <w:rPr>
          <w:rFonts w:ascii="Times New Roman" w:hAnsi="Times New Roman" w:cs="Times New Roman"/>
          <w:sz w:val="24"/>
          <w:szCs w:val="24"/>
        </w:rPr>
        <w:t xml:space="preserve">Формы: </w:t>
      </w:r>
      <w:r w:rsidR="002117F2" w:rsidRPr="00057212">
        <w:rPr>
          <w:rFonts w:ascii="Times New Roman" w:hAnsi="Times New Roman" w:cs="Times New Roman"/>
          <w:sz w:val="24"/>
          <w:szCs w:val="24"/>
        </w:rPr>
        <w:t>устно-письменная</w:t>
      </w:r>
    </w:p>
    <w:p w14:paraId="3F20797B" w14:textId="77777777" w:rsidR="005A0DC8" w:rsidRDefault="005A0DC8" w:rsidP="006224FD">
      <w:pPr>
        <w:jc w:val="both"/>
        <w:rPr>
          <w:rFonts w:ascii="Times New Roman" w:hAnsi="Times New Roman" w:cs="Times New Roman"/>
          <w:sz w:val="24"/>
          <w:szCs w:val="24"/>
        </w:rPr>
      </w:pPr>
    </w:p>
    <w:p w14:paraId="5BE14850" w14:textId="77777777" w:rsidR="002117F2" w:rsidRDefault="002117F2" w:rsidP="006224FD">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14:paraId="6C9FFCBA" w14:textId="77777777" w:rsidR="005A0DC8" w:rsidRPr="003B335F"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зачет</w:t>
      </w:r>
      <w:r w:rsidRPr="003B335F">
        <w:rPr>
          <w:rFonts w:ascii="Times New Roman" w:hAnsi="Times New Roman" w:cs="Times New Roman"/>
          <w:sz w:val="24"/>
          <w:szCs w:val="24"/>
        </w:rPr>
        <w:t xml:space="preserve"> </w:t>
      </w:r>
    </w:p>
    <w:p w14:paraId="50AF5957" w14:textId="77777777" w:rsidR="005A0DC8" w:rsidRDefault="005A0DC8" w:rsidP="006224FD">
      <w:pPr>
        <w:jc w:val="both"/>
        <w:rPr>
          <w:rFonts w:ascii="Times New Roman" w:hAnsi="Times New Roman" w:cs="Times New Roman"/>
          <w:b/>
          <w:sz w:val="24"/>
          <w:szCs w:val="24"/>
        </w:rPr>
      </w:pPr>
    </w:p>
    <w:p w14:paraId="72033C7D"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3.1.2. </w:t>
      </w:r>
      <w:r w:rsidRPr="001058FF">
        <w:rPr>
          <w:rFonts w:ascii="Times New Roman" w:hAnsi="Times New Roman" w:cs="Times New Roman"/>
          <w:b/>
          <w:sz w:val="24"/>
          <w:szCs w:val="24"/>
        </w:rPr>
        <w:t>Методическ</w:t>
      </w:r>
      <w:r>
        <w:rPr>
          <w:rFonts w:ascii="Times New Roman" w:hAnsi="Times New Roman" w:cs="Times New Roman"/>
          <w:b/>
          <w:sz w:val="24"/>
          <w:szCs w:val="24"/>
        </w:rPr>
        <w:t xml:space="preserve">ие материалы для обучающихся </w:t>
      </w:r>
    </w:p>
    <w:p w14:paraId="0134781B"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3.1.2.1. Методические указания по прохождению практики </w:t>
      </w:r>
    </w:p>
    <w:p w14:paraId="54F05E7A" w14:textId="77777777" w:rsidR="002117F2" w:rsidRDefault="002117F2" w:rsidP="006224FD">
      <w:pPr>
        <w:pStyle w:val="aa"/>
        <w:spacing w:after="0"/>
        <w:ind w:left="0"/>
        <w:jc w:val="both"/>
        <w:rPr>
          <w:bCs/>
          <w:sz w:val="24"/>
          <w:szCs w:val="24"/>
        </w:rPr>
      </w:pPr>
      <w:r w:rsidRPr="00057212">
        <w:rPr>
          <w:bCs/>
          <w:sz w:val="24"/>
          <w:szCs w:val="24"/>
        </w:rPr>
        <w:t>Практика проводится в соответствии с рабочей программой научно-исследовательской практики и индивидуальной программой практики, составленной магистрантом совместно с его научным руководителем.</w:t>
      </w:r>
    </w:p>
    <w:p w14:paraId="246550C7" w14:textId="77777777" w:rsidR="00F2645C" w:rsidRDefault="00F2645C" w:rsidP="006224FD">
      <w:pPr>
        <w:jc w:val="both"/>
        <w:rPr>
          <w:rFonts w:ascii="Times New Roman" w:hAnsi="Times New Roman" w:cs="Times New Roman"/>
          <w:b/>
          <w:sz w:val="24"/>
          <w:szCs w:val="24"/>
        </w:rPr>
      </w:pPr>
    </w:p>
    <w:p w14:paraId="5DD8BB28" w14:textId="77777777" w:rsidR="005A0DC8" w:rsidRDefault="005A0DC8" w:rsidP="006224FD">
      <w:pPr>
        <w:jc w:val="both"/>
        <w:rPr>
          <w:rFonts w:ascii="Times New Roman" w:hAnsi="Times New Roman" w:cs="Times New Roman"/>
          <w:i/>
          <w:color w:val="000000" w:themeColor="text1"/>
          <w:sz w:val="20"/>
          <w:szCs w:val="20"/>
        </w:rPr>
      </w:pPr>
      <w:r w:rsidRPr="000A6559">
        <w:rPr>
          <w:rFonts w:ascii="Times New Roman" w:hAnsi="Times New Roman" w:cs="Times New Roman"/>
          <w:b/>
          <w:sz w:val="24"/>
          <w:szCs w:val="24"/>
        </w:rPr>
        <w:t>3.1.</w:t>
      </w:r>
      <w:r>
        <w:rPr>
          <w:rFonts w:ascii="Times New Roman" w:hAnsi="Times New Roman" w:cs="Times New Roman"/>
          <w:b/>
          <w:sz w:val="24"/>
          <w:szCs w:val="24"/>
        </w:rPr>
        <w:t>2.</w:t>
      </w:r>
      <w:r w:rsidRPr="000A6559">
        <w:rPr>
          <w:rFonts w:ascii="Times New Roman" w:hAnsi="Times New Roman" w:cs="Times New Roman"/>
          <w:b/>
          <w:sz w:val="24"/>
          <w:szCs w:val="24"/>
        </w:rPr>
        <w:t xml:space="preserve">2. Методические </w:t>
      </w:r>
      <w:r>
        <w:rPr>
          <w:rFonts w:ascii="Times New Roman" w:hAnsi="Times New Roman" w:cs="Times New Roman"/>
          <w:b/>
          <w:sz w:val="24"/>
          <w:szCs w:val="24"/>
        </w:rPr>
        <w:t xml:space="preserve">указания </w:t>
      </w:r>
      <w:r w:rsidRPr="000A6559">
        <w:rPr>
          <w:rFonts w:ascii="Times New Roman" w:hAnsi="Times New Roman" w:cs="Times New Roman"/>
          <w:b/>
          <w:sz w:val="24"/>
          <w:szCs w:val="24"/>
        </w:rPr>
        <w:t>по подготовке к промежуточной аттестации</w:t>
      </w:r>
      <w:r>
        <w:rPr>
          <w:rFonts w:ascii="Times New Roman" w:hAnsi="Times New Roman" w:cs="Times New Roman"/>
          <w:b/>
          <w:sz w:val="24"/>
          <w:szCs w:val="24"/>
        </w:rPr>
        <w:t xml:space="preserve"> </w:t>
      </w:r>
    </w:p>
    <w:p w14:paraId="5E90D7B4" w14:textId="3D281A59" w:rsidR="00B43503" w:rsidRDefault="00B15F41" w:rsidP="006224FD">
      <w:pPr>
        <w:jc w:val="both"/>
        <w:rPr>
          <w:rFonts w:ascii="Times New Roman" w:hAnsi="Times New Roman" w:cs="Times New Roman"/>
          <w:sz w:val="24"/>
          <w:szCs w:val="24"/>
        </w:rPr>
      </w:pPr>
      <w:r w:rsidRPr="005C7DA9">
        <w:rPr>
          <w:rFonts w:ascii="Times New Roman" w:hAnsi="Times New Roman"/>
          <w:color w:val="000000"/>
          <w:sz w:val="24"/>
          <w:szCs w:val="24"/>
        </w:rPr>
        <w:lastRenderedPageBreak/>
        <w:t xml:space="preserve">Подготовка к промежуточной аттестации заключается в подготовке отчета, составленного магистрантом по итогам работы в организации, в которой студент проходил </w:t>
      </w:r>
      <w:r w:rsidRPr="005C7DA9">
        <w:rPr>
          <w:rFonts w:ascii="Times New Roman" w:hAnsi="Times New Roman"/>
          <w:sz w:val="24"/>
          <w:szCs w:val="24"/>
        </w:rPr>
        <w:t>практику</w:t>
      </w:r>
      <w:r w:rsidR="002A4CDC">
        <w:rPr>
          <w:rFonts w:ascii="Times New Roman" w:hAnsi="Times New Roman"/>
          <w:sz w:val="24"/>
          <w:szCs w:val="24"/>
        </w:rPr>
        <w:t>.</w:t>
      </w:r>
      <w:r w:rsidRPr="005C7DA9">
        <w:rPr>
          <w:rFonts w:ascii="Times New Roman" w:hAnsi="Times New Roman"/>
          <w:color w:val="000000"/>
          <w:sz w:val="24"/>
          <w:szCs w:val="24"/>
        </w:rPr>
        <w:t xml:space="preserve"> </w:t>
      </w:r>
      <w:r w:rsidR="00B43503" w:rsidRPr="005C7DA9">
        <w:rPr>
          <w:rFonts w:ascii="Times New Roman" w:hAnsi="Times New Roman"/>
          <w:color w:val="000000"/>
          <w:sz w:val="24"/>
          <w:szCs w:val="24"/>
        </w:rPr>
        <w:t>Промежуточная аттестация (зачет) проводится созданной в установленном порядке комиссией на основе отчета, составляемого магистрантом и проверенного научным руководителем, о</w:t>
      </w:r>
      <w:r w:rsidR="005C7DA9">
        <w:rPr>
          <w:rFonts w:ascii="Times New Roman" w:hAnsi="Times New Roman"/>
          <w:color w:val="000000"/>
          <w:sz w:val="24"/>
          <w:szCs w:val="24"/>
        </w:rPr>
        <w:t>тзыва (справки) из организации,</w:t>
      </w:r>
      <w:r w:rsidR="005C7DA9">
        <w:rPr>
          <w:rFonts w:ascii="Times New Roman" w:hAnsi="Times New Roman"/>
          <w:sz w:val="24"/>
          <w:szCs w:val="24"/>
        </w:rPr>
        <w:t xml:space="preserve"> подписанного</w:t>
      </w:r>
      <w:r w:rsidR="00B43503" w:rsidRPr="005C7DA9">
        <w:rPr>
          <w:rFonts w:ascii="Times New Roman" w:hAnsi="Times New Roman"/>
          <w:sz w:val="24"/>
          <w:szCs w:val="24"/>
        </w:rPr>
        <w:t xml:space="preserve"> лицом, ответственным за прохождение практики в организации и заверенным печатью организации.</w:t>
      </w:r>
      <w:r w:rsidR="00B43503" w:rsidRPr="00E24AD0">
        <w:rPr>
          <w:rFonts w:ascii="Times New Roman" w:hAnsi="Times New Roman"/>
          <w:sz w:val="24"/>
          <w:szCs w:val="24"/>
        </w:rPr>
        <w:t xml:space="preserve"> </w:t>
      </w:r>
    </w:p>
    <w:p w14:paraId="75AFFCFD" w14:textId="77777777" w:rsidR="005A0DC8" w:rsidRPr="00B15F41" w:rsidRDefault="005A0DC8" w:rsidP="006224FD">
      <w:pPr>
        <w:jc w:val="both"/>
        <w:rPr>
          <w:rFonts w:ascii="Times New Roman" w:hAnsi="Times New Roman" w:cs="Times New Roman"/>
          <w:color w:val="FF0000"/>
          <w:sz w:val="24"/>
          <w:szCs w:val="24"/>
        </w:rPr>
      </w:pPr>
    </w:p>
    <w:p w14:paraId="7B8965A0"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3.1.2.3. М</w:t>
      </w:r>
      <w:r w:rsidRPr="001058FF">
        <w:rPr>
          <w:rFonts w:ascii="Times New Roman" w:hAnsi="Times New Roman" w:cs="Times New Roman"/>
          <w:b/>
          <w:sz w:val="24"/>
          <w:szCs w:val="24"/>
        </w:rPr>
        <w:t xml:space="preserve">атериалы для оценки обучающимися содержания и качества </w:t>
      </w:r>
      <w:r>
        <w:rPr>
          <w:rFonts w:ascii="Times New Roman" w:hAnsi="Times New Roman" w:cs="Times New Roman"/>
          <w:b/>
          <w:sz w:val="24"/>
          <w:szCs w:val="24"/>
        </w:rPr>
        <w:t xml:space="preserve">практики </w:t>
      </w:r>
    </w:p>
    <w:p w14:paraId="610CA4BB" w14:textId="77777777" w:rsidR="005A0DC8" w:rsidRDefault="00FB2EF8" w:rsidP="006224FD">
      <w:pPr>
        <w:jc w:val="both"/>
        <w:rPr>
          <w:rFonts w:ascii="Times New Roman" w:hAnsi="Times New Roman" w:cs="Times New Roman"/>
          <w:sz w:val="24"/>
          <w:szCs w:val="24"/>
        </w:rPr>
      </w:pPr>
      <w:r w:rsidRPr="00057212">
        <w:rPr>
          <w:rFonts w:ascii="Times New Roman" w:hAnsi="Times New Roman" w:cs="Times New Roman"/>
          <w:sz w:val="24"/>
          <w:szCs w:val="24"/>
        </w:rPr>
        <w:t>Для оценки обучающимися содержания и качества учебного процесса применяется анкетирование в соответствии с методикой и графиком, утвержденными в установленном порядке.</w:t>
      </w:r>
    </w:p>
    <w:p w14:paraId="3D1892A5" w14:textId="77777777" w:rsidR="00FB2EF8" w:rsidRPr="00704756" w:rsidRDefault="00FB2EF8" w:rsidP="006224FD">
      <w:pPr>
        <w:jc w:val="both"/>
        <w:rPr>
          <w:rFonts w:ascii="Times New Roman" w:hAnsi="Times New Roman" w:cs="Times New Roman"/>
          <w:sz w:val="24"/>
          <w:szCs w:val="24"/>
        </w:rPr>
      </w:pPr>
    </w:p>
    <w:p w14:paraId="72BE8F51"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 xml:space="preserve">3.1.3. </w:t>
      </w:r>
      <w:r w:rsidRPr="001058FF">
        <w:rPr>
          <w:rFonts w:ascii="Times New Roman" w:hAnsi="Times New Roman" w:cs="Times New Roman"/>
          <w:b/>
          <w:sz w:val="24"/>
          <w:szCs w:val="24"/>
        </w:rPr>
        <w:t xml:space="preserve">Методические материалы для </w:t>
      </w:r>
      <w:r>
        <w:rPr>
          <w:rFonts w:ascii="Times New Roman" w:hAnsi="Times New Roman" w:cs="Times New Roman"/>
          <w:b/>
          <w:sz w:val="24"/>
          <w:szCs w:val="24"/>
        </w:rPr>
        <w:t>руководителей практики от СПбГУ и от профильных организаций</w:t>
      </w:r>
    </w:p>
    <w:p w14:paraId="138D0C4B" w14:textId="77777777" w:rsidR="005A0DC8" w:rsidRDefault="005A0DC8" w:rsidP="006224FD">
      <w:pPr>
        <w:jc w:val="both"/>
        <w:rPr>
          <w:rFonts w:ascii="Times New Roman" w:hAnsi="Times New Roman" w:cs="Times New Roman"/>
          <w:b/>
          <w:sz w:val="24"/>
          <w:szCs w:val="24"/>
        </w:rPr>
      </w:pPr>
      <w:r w:rsidRPr="001058FF">
        <w:rPr>
          <w:rFonts w:ascii="Times New Roman" w:hAnsi="Times New Roman" w:cs="Times New Roman"/>
          <w:b/>
          <w:sz w:val="24"/>
          <w:szCs w:val="24"/>
        </w:rPr>
        <w:t>3.1.</w:t>
      </w:r>
      <w:r>
        <w:rPr>
          <w:rFonts w:ascii="Times New Roman" w:hAnsi="Times New Roman" w:cs="Times New Roman"/>
          <w:b/>
          <w:sz w:val="24"/>
          <w:szCs w:val="24"/>
        </w:rPr>
        <w:t xml:space="preserve">3.1. </w:t>
      </w:r>
      <w:r w:rsidRPr="001058FF">
        <w:rPr>
          <w:rFonts w:ascii="Times New Roman" w:hAnsi="Times New Roman" w:cs="Times New Roman"/>
          <w:b/>
          <w:sz w:val="24"/>
          <w:szCs w:val="24"/>
        </w:rPr>
        <w:t xml:space="preserve">Методика проведения текущего контроля успеваемости и промежуточной аттестации </w:t>
      </w:r>
    </w:p>
    <w:p w14:paraId="251D4216" w14:textId="77777777" w:rsidR="00907309" w:rsidRPr="002A4CDC" w:rsidRDefault="00907309" w:rsidP="006224FD">
      <w:pPr>
        <w:pStyle w:val="aa"/>
        <w:spacing w:after="0"/>
        <w:ind w:left="0"/>
        <w:jc w:val="both"/>
        <w:rPr>
          <w:bCs/>
          <w:sz w:val="24"/>
          <w:szCs w:val="24"/>
        </w:rPr>
      </w:pPr>
      <w:r w:rsidRPr="002A4CDC">
        <w:rPr>
          <w:bCs/>
          <w:sz w:val="24"/>
          <w:szCs w:val="24"/>
        </w:rPr>
        <w:t>Текущий контроль проводится научным руководителем магистранта. Критериями оценки текущей работы является: соблюдение соответствие содержания и сроков выполнения индивидуального плана практики магистранта.</w:t>
      </w:r>
    </w:p>
    <w:p w14:paraId="4B53984F" w14:textId="5889E521" w:rsidR="00E800AF" w:rsidRPr="00907309" w:rsidRDefault="00E800AF" w:rsidP="006224FD">
      <w:pPr>
        <w:pStyle w:val="aa"/>
        <w:spacing w:after="0"/>
        <w:ind w:left="0"/>
        <w:jc w:val="both"/>
        <w:rPr>
          <w:bCs/>
          <w:sz w:val="24"/>
          <w:szCs w:val="24"/>
        </w:rPr>
      </w:pPr>
      <w:r w:rsidRPr="002A4CDC">
        <w:rPr>
          <w:bCs/>
          <w:sz w:val="24"/>
          <w:szCs w:val="24"/>
        </w:rPr>
        <w:t xml:space="preserve">Промежуточная аттестация проводится </w:t>
      </w:r>
      <w:r w:rsidR="002A4CDC" w:rsidRPr="002A4CDC">
        <w:rPr>
          <w:bCs/>
          <w:sz w:val="24"/>
          <w:szCs w:val="24"/>
        </w:rPr>
        <w:t xml:space="preserve">созданной в установленном порядке комиссией </w:t>
      </w:r>
      <w:r w:rsidRPr="002A4CDC">
        <w:rPr>
          <w:bCs/>
          <w:sz w:val="24"/>
          <w:szCs w:val="24"/>
        </w:rPr>
        <w:t>в форме защиты отчета о прохождении практики. Может также включать проверку степени готовности ВКР (представление чернового варианта текста, презентация</w:t>
      </w:r>
      <w:r w:rsidR="00B37370" w:rsidRPr="002A4CDC">
        <w:rPr>
          <w:bCs/>
          <w:sz w:val="24"/>
          <w:szCs w:val="24"/>
        </w:rPr>
        <w:t xml:space="preserve"> основных выводов</w:t>
      </w:r>
      <w:r w:rsidRPr="002A4CDC">
        <w:rPr>
          <w:bCs/>
          <w:sz w:val="24"/>
          <w:szCs w:val="24"/>
        </w:rPr>
        <w:t>).</w:t>
      </w:r>
    </w:p>
    <w:p w14:paraId="4B72A2A7" w14:textId="77777777" w:rsidR="005A0DC8" w:rsidRPr="00704756" w:rsidRDefault="005A0DC8" w:rsidP="006224FD">
      <w:pPr>
        <w:jc w:val="both"/>
        <w:rPr>
          <w:rFonts w:ascii="Times New Roman" w:hAnsi="Times New Roman" w:cs="Times New Roman"/>
          <w:sz w:val="24"/>
          <w:szCs w:val="24"/>
        </w:rPr>
      </w:pPr>
    </w:p>
    <w:p w14:paraId="07D6C680"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3.1.3.2. Методика и к</w:t>
      </w:r>
      <w:r w:rsidRPr="001058FF">
        <w:rPr>
          <w:rFonts w:ascii="Times New Roman" w:hAnsi="Times New Roman" w:cs="Times New Roman"/>
          <w:b/>
          <w:sz w:val="24"/>
          <w:szCs w:val="24"/>
        </w:rPr>
        <w:t>ритерии оценивания</w:t>
      </w:r>
    </w:p>
    <w:p w14:paraId="5589CA35" w14:textId="77777777" w:rsidR="00FB2EF8" w:rsidRDefault="00936400" w:rsidP="006224FD">
      <w:pPr>
        <w:pStyle w:val="aa"/>
        <w:spacing w:after="0"/>
        <w:ind w:left="0"/>
        <w:jc w:val="both"/>
        <w:rPr>
          <w:bCs/>
          <w:sz w:val="24"/>
          <w:szCs w:val="24"/>
        </w:rPr>
      </w:pPr>
      <w:r w:rsidRPr="00D7637B">
        <w:rPr>
          <w:bCs/>
          <w:sz w:val="24"/>
          <w:szCs w:val="24"/>
        </w:rPr>
        <w:t>Критерии оценки практики:</w:t>
      </w:r>
    </w:p>
    <w:p w14:paraId="221F2574" w14:textId="10C4FB09" w:rsidR="00936400" w:rsidRPr="00FB2EF8" w:rsidRDefault="00936400" w:rsidP="006224FD">
      <w:pPr>
        <w:pStyle w:val="aa"/>
        <w:numPr>
          <w:ilvl w:val="0"/>
          <w:numId w:val="11"/>
        </w:numPr>
        <w:spacing w:after="0"/>
        <w:ind w:left="284" w:hanging="284"/>
        <w:jc w:val="both"/>
        <w:rPr>
          <w:bCs/>
          <w:sz w:val="24"/>
          <w:szCs w:val="24"/>
        </w:rPr>
      </w:pPr>
      <w:r w:rsidRPr="00BD0C76">
        <w:rPr>
          <w:sz w:val="24"/>
          <w:szCs w:val="24"/>
        </w:rPr>
        <w:t xml:space="preserve">соответствие содержания практики </w:t>
      </w:r>
      <w:r w:rsidR="00907309">
        <w:rPr>
          <w:sz w:val="24"/>
          <w:szCs w:val="24"/>
        </w:rPr>
        <w:t>теме выпускной квалификационной работы</w:t>
      </w:r>
      <w:r w:rsidR="00F23DEF">
        <w:rPr>
          <w:sz w:val="24"/>
          <w:szCs w:val="24"/>
        </w:rPr>
        <w:t xml:space="preserve"> (</w:t>
      </w:r>
      <w:r w:rsidR="00A4432D">
        <w:rPr>
          <w:sz w:val="24"/>
          <w:szCs w:val="24"/>
        </w:rPr>
        <w:t>0-1</w:t>
      </w:r>
      <w:r w:rsidR="00F23DEF">
        <w:rPr>
          <w:sz w:val="24"/>
          <w:szCs w:val="24"/>
        </w:rPr>
        <w:t>0</w:t>
      </w:r>
      <w:r w:rsidR="00A4432D">
        <w:rPr>
          <w:sz w:val="24"/>
          <w:szCs w:val="24"/>
        </w:rPr>
        <w:t xml:space="preserve"> баллов</w:t>
      </w:r>
      <w:r w:rsidR="00F23DEF">
        <w:rPr>
          <w:sz w:val="24"/>
          <w:szCs w:val="24"/>
        </w:rPr>
        <w:t>)</w:t>
      </w:r>
      <w:r w:rsidRPr="00BD0C76">
        <w:rPr>
          <w:sz w:val="24"/>
          <w:szCs w:val="24"/>
        </w:rPr>
        <w:t>;</w:t>
      </w:r>
    </w:p>
    <w:p w14:paraId="1FEC9096" w14:textId="7DE09AA5" w:rsidR="00FB2EF8" w:rsidRPr="00FB2EF8" w:rsidRDefault="00936400" w:rsidP="006224FD">
      <w:pPr>
        <w:pStyle w:val="a7"/>
        <w:numPr>
          <w:ilvl w:val="0"/>
          <w:numId w:val="11"/>
        </w:numPr>
        <w:ind w:left="284" w:hanging="284"/>
        <w:jc w:val="both"/>
        <w:rPr>
          <w:rFonts w:ascii="Times New Roman" w:hAnsi="Times New Roman"/>
          <w:sz w:val="24"/>
          <w:szCs w:val="24"/>
        </w:rPr>
      </w:pPr>
      <w:r w:rsidRPr="00FB2EF8">
        <w:rPr>
          <w:rFonts w:ascii="Times New Roman" w:hAnsi="Times New Roman"/>
          <w:sz w:val="24"/>
          <w:szCs w:val="24"/>
        </w:rPr>
        <w:t>степень выполнения по содержанию и срокам индивидуального задания на прохождение практики</w:t>
      </w:r>
      <w:r w:rsidR="00A4432D">
        <w:rPr>
          <w:rFonts w:ascii="Times New Roman" w:hAnsi="Times New Roman"/>
          <w:sz w:val="24"/>
          <w:szCs w:val="24"/>
        </w:rPr>
        <w:t xml:space="preserve"> (0-10 баллов)</w:t>
      </w:r>
      <w:r w:rsidRPr="00FB2EF8">
        <w:rPr>
          <w:rFonts w:ascii="Times New Roman" w:hAnsi="Times New Roman"/>
          <w:sz w:val="24"/>
          <w:szCs w:val="24"/>
        </w:rPr>
        <w:t>;</w:t>
      </w:r>
    </w:p>
    <w:p w14:paraId="51737BDF" w14:textId="3FC52FF0" w:rsidR="00FB2EF8" w:rsidRPr="00FB2EF8" w:rsidRDefault="00936400" w:rsidP="006224FD">
      <w:pPr>
        <w:pStyle w:val="a7"/>
        <w:numPr>
          <w:ilvl w:val="0"/>
          <w:numId w:val="11"/>
        </w:numPr>
        <w:ind w:left="284" w:hanging="284"/>
        <w:jc w:val="both"/>
        <w:rPr>
          <w:rFonts w:ascii="Times New Roman" w:hAnsi="Times New Roman"/>
          <w:sz w:val="24"/>
          <w:szCs w:val="24"/>
        </w:rPr>
      </w:pPr>
      <w:r w:rsidRPr="00FB2EF8">
        <w:rPr>
          <w:rFonts w:ascii="Times New Roman" w:hAnsi="Times New Roman"/>
          <w:sz w:val="24"/>
          <w:szCs w:val="24"/>
        </w:rPr>
        <w:t>качество представленного отчета</w:t>
      </w:r>
      <w:r w:rsidR="00A4432D">
        <w:rPr>
          <w:rFonts w:ascii="Times New Roman" w:hAnsi="Times New Roman"/>
          <w:sz w:val="24"/>
          <w:szCs w:val="24"/>
        </w:rPr>
        <w:t xml:space="preserve"> (0-50)</w:t>
      </w:r>
      <w:r w:rsidRPr="00FB2EF8">
        <w:rPr>
          <w:rFonts w:ascii="Times New Roman" w:hAnsi="Times New Roman"/>
          <w:sz w:val="24"/>
          <w:szCs w:val="24"/>
        </w:rPr>
        <w:t>;</w:t>
      </w:r>
    </w:p>
    <w:p w14:paraId="5663E863" w14:textId="75BEEA14" w:rsidR="00FB2EF8" w:rsidRDefault="00936400" w:rsidP="006224FD">
      <w:pPr>
        <w:pStyle w:val="a7"/>
        <w:numPr>
          <w:ilvl w:val="0"/>
          <w:numId w:val="11"/>
        </w:numPr>
        <w:ind w:left="284" w:hanging="284"/>
        <w:jc w:val="both"/>
        <w:rPr>
          <w:rFonts w:ascii="Times New Roman" w:hAnsi="Times New Roman"/>
          <w:sz w:val="24"/>
          <w:szCs w:val="24"/>
        </w:rPr>
      </w:pPr>
      <w:r w:rsidRPr="00FB2EF8">
        <w:rPr>
          <w:rFonts w:ascii="Times New Roman" w:hAnsi="Times New Roman"/>
          <w:sz w:val="24"/>
          <w:szCs w:val="24"/>
        </w:rPr>
        <w:t>оценка руководителя практики</w:t>
      </w:r>
      <w:r w:rsidR="00A4432D">
        <w:rPr>
          <w:rFonts w:ascii="Times New Roman" w:hAnsi="Times New Roman"/>
          <w:sz w:val="24"/>
          <w:szCs w:val="24"/>
        </w:rPr>
        <w:t xml:space="preserve"> (0-10)</w:t>
      </w:r>
      <w:r w:rsidRPr="00FB2EF8">
        <w:rPr>
          <w:rFonts w:ascii="Times New Roman" w:hAnsi="Times New Roman"/>
          <w:sz w:val="24"/>
          <w:szCs w:val="24"/>
        </w:rPr>
        <w:t>;</w:t>
      </w:r>
    </w:p>
    <w:p w14:paraId="51D6F7A7" w14:textId="67113BE6" w:rsidR="00936400" w:rsidRPr="00FB2EF8" w:rsidRDefault="00936400" w:rsidP="006224FD">
      <w:pPr>
        <w:pStyle w:val="a7"/>
        <w:numPr>
          <w:ilvl w:val="0"/>
          <w:numId w:val="11"/>
        </w:numPr>
        <w:ind w:left="284" w:hanging="284"/>
        <w:jc w:val="both"/>
        <w:rPr>
          <w:rFonts w:ascii="Times New Roman" w:hAnsi="Times New Roman"/>
          <w:sz w:val="24"/>
          <w:szCs w:val="24"/>
        </w:rPr>
      </w:pPr>
      <w:r w:rsidRPr="00FB2EF8">
        <w:rPr>
          <w:rFonts w:ascii="Times New Roman" w:hAnsi="Times New Roman"/>
          <w:sz w:val="24"/>
          <w:szCs w:val="24"/>
        </w:rPr>
        <w:t>отзыв из организации</w:t>
      </w:r>
      <w:r w:rsidR="009D1D9D">
        <w:rPr>
          <w:rFonts w:ascii="Times New Roman" w:hAnsi="Times New Roman"/>
          <w:sz w:val="24"/>
          <w:szCs w:val="24"/>
        </w:rPr>
        <w:t xml:space="preserve"> </w:t>
      </w:r>
      <w:r w:rsidR="00F23DEF">
        <w:rPr>
          <w:rFonts w:ascii="Times New Roman" w:hAnsi="Times New Roman"/>
          <w:sz w:val="24"/>
          <w:szCs w:val="24"/>
        </w:rPr>
        <w:t>(0-10 баллов)</w:t>
      </w:r>
      <w:r w:rsidRPr="00FB2EF8">
        <w:rPr>
          <w:rFonts w:ascii="Times New Roman" w:hAnsi="Times New Roman"/>
          <w:sz w:val="24"/>
          <w:szCs w:val="24"/>
        </w:rPr>
        <w:t>;</w:t>
      </w:r>
    </w:p>
    <w:p w14:paraId="3EE7ABC4" w14:textId="72E9BE3D" w:rsidR="00936400" w:rsidRDefault="00936400" w:rsidP="006224FD">
      <w:pPr>
        <w:numPr>
          <w:ilvl w:val="0"/>
          <w:numId w:val="11"/>
        </w:numPr>
        <w:ind w:left="284" w:hanging="284"/>
        <w:jc w:val="both"/>
        <w:rPr>
          <w:rFonts w:ascii="Times New Roman" w:hAnsi="Times New Roman"/>
          <w:sz w:val="24"/>
          <w:szCs w:val="24"/>
        </w:rPr>
      </w:pPr>
      <w:r w:rsidRPr="00BD0C76">
        <w:rPr>
          <w:rFonts w:ascii="Times New Roman" w:hAnsi="Times New Roman"/>
          <w:sz w:val="24"/>
          <w:szCs w:val="24"/>
        </w:rPr>
        <w:t xml:space="preserve">степень готовности </w:t>
      </w:r>
      <w:r>
        <w:rPr>
          <w:rFonts w:ascii="Times New Roman" w:hAnsi="Times New Roman"/>
          <w:sz w:val="24"/>
          <w:szCs w:val="24"/>
        </w:rPr>
        <w:t xml:space="preserve">практической части </w:t>
      </w:r>
      <w:r w:rsidR="00907309">
        <w:rPr>
          <w:rFonts w:ascii="Times New Roman" w:hAnsi="Times New Roman"/>
          <w:sz w:val="24"/>
          <w:szCs w:val="24"/>
        </w:rPr>
        <w:t>выпускной квалификационной работы</w:t>
      </w:r>
      <w:r w:rsidR="00A4432D">
        <w:rPr>
          <w:rFonts w:ascii="Times New Roman" w:hAnsi="Times New Roman"/>
          <w:sz w:val="24"/>
          <w:szCs w:val="24"/>
        </w:rPr>
        <w:t xml:space="preserve"> (0-10 баллов)</w:t>
      </w:r>
      <w:r w:rsidRPr="00BD0C76">
        <w:rPr>
          <w:rFonts w:ascii="Times New Roman" w:hAnsi="Times New Roman"/>
          <w:sz w:val="24"/>
          <w:szCs w:val="24"/>
        </w:rPr>
        <w:t>.</w:t>
      </w:r>
    </w:p>
    <w:p w14:paraId="5EC24DC4" w14:textId="77777777" w:rsidR="00F23DEF" w:rsidRDefault="00F23DEF" w:rsidP="00F23DEF">
      <w:pPr>
        <w:ind w:left="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712"/>
        <w:gridCol w:w="1961"/>
        <w:gridCol w:w="2878"/>
      </w:tblGrid>
      <w:tr w:rsidR="009D1D9D" w:rsidRPr="00A22EAB" w14:paraId="1F28777D" w14:textId="77777777" w:rsidTr="009D7ABA">
        <w:tc>
          <w:tcPr>
            <w:tcW w:w="2587" w:type="dxa"/>
          </w:tcPr>
          <w:p w14:paraId="1CBA374C"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Итоговый процент выполнения, %</w:t>
            </w:r>
          </w:p>
        </w:tc>
        <w:tc>
          <w:tcPr>
            <w:tcW w:w="1740" w:type="dxa"/>
          </w:tcPr>
          <w:p w14:paraId="2EE81E73"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Оценка СПбГУ при проведении зачета</w:t>
            </w:r>
          </w:p>
        </w:tc>
        <w:tc>
          <w:tcPr>
            <w:tcW w:w="2036" w:type="dxa"/>
          </w:tcPr>
          <w:p w14:paraId="19E4F254"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 xml:space="preserve">Оценка </w:t>
            </w:r>
            <w:r w:rsidRPr="00A22EAB">
              <w:rPr>
                <w:rFonts w:ascii="Times New Roman" w:hAnsi="Times New Roman" w:cs="Times New Roman"/>
                <w:szCs w:val="20"/>
                <w:lang w:val="en-US"/>
              </w:rPr>
              <w:t>ECTS</w:t>
            </w:r>
          </w:p>
        </w:tc>
        <w:tc>
          <w:tcPr>
            <w:tcW w:w="2923" w:type="dxa"/>
          </w:tcPr>
          <w:p w14:paraId="7F313E1A"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Оценка СПбГУ при проведении экзамена</w:t>
            </w:r>
          </w:p>
        </w:tc>
      </w:tr>
      <w:tr w:rsidR="009D1D9D" w:rsidRPr="00A22EAB" w14:paraId="6B67A86B" w14:textId="77777777" w:rsidTr="009D7ABA">
        <w:tc>
          <w:tcPr>
            <w:tcW w:w="2587" w:type="dxa"/>
          </w:tcPr>
          <w:p w14:paraId="6E7CBC9E"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90-100</w:t>
            </w:r>
          </w:p>
        </w:tc>
        <w:tc>
          <w:tcPr>
            <w:tcW w:w="1740" w:type="dxa"/>
          </w:tcPr>
          <w:p w14:paraId="425CDACE"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зачтено</w:t>
            </w:r>
          </w:p>
        </w:tc>
        <w:tc>
          <w:tcPr>
            <w:tcW w:w="2036" w:type="dxa"/>
            <w:vAlign w:val="bottom"/>
          </w:tcPr>
          <w:p w14:paraId="7F42EFC4"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A</w:t>
            </w:r>
          </w:p>
        </w:tc>
        <w:tc>
          <w:tcPr>
            <w:tcW w:w="2923" w:type="dxa"/>
            <w:vAlign w:val="bottom"/>
          </w:tcPr>
          <w:p w14:paraId="45F537BA"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отлично</w:t>
            </w:r>
          </w:p>
        </w:tc>
      </w:tr>
      <w:tr w:rsidR="009D1D9D" w:rsidRPr="00A22EAB" w14:paraId="075D3DC3" w14:textId="77777777" w:rsidTr="009D7ABA">
        <w:tc>
          <w:tcPr>
            <w:tcW w:w="2587" w:type="dxa"/>
          </w:tcPr>
          <w:p w14:paraId="02B50683"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80-89</w:t>
            </w:r>
          </w:p>
        </w:tc>
        <w:tc>
          <w:tcPr>
            <w:tcW w:w="1740" w:type="dxa"/>
          </w:tcPr>
          <w:p w14:paraId="75C789F5"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зачтено</w:t>
            </w:r>
          </w:p>
        </w:tc>
        <w:tc>
          <w:tcPr>
            <w:tcW w:w="2036" w:type="dxa"/>
            <w:vAlign w:val="bottom"/>
          </w:tcPr>
          <w:p w14:paraId="030468F5"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B</w:t>
            </w:r>
          </w:p>
        </w:tc>
        <w:tc>
          <w:tcPr>
            <w:tcW w:w="2923" w:type="dxa"/>
            <w:vAlign w:val="bottom"/>
          </w:tcPr>
          <w:p w14:paraId="5B3B273D"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 xml:space="preserve">хорошо </w:t>
            </w:r>
          </w:p>
        </w:tc>
      </w:tr>
      <w:tr w:rsidR="009D1D9D" w:rsidRPr="00A22EAB" w14:paraId="403F955F" w14:textId="77777777" w:rsidTr="009D7ABA">
        <w:tc>
          <w:tcPr>
            <w:tcW w:w="2587" w:type="dxa"/>
          </w:tcPr>
          <w:p w14:paraId="1F1709DB"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70-79</w:t>
            </w:r>
          </w:p>
        </w:tc>
        <w:tc>
          <w:tcPr>
            <w:tcW w:w="1740" w:type="dxa"/>
          </w:tcPr>
          <w:p w14:paraId="51E1C9E2"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зачтено</w:t>
            </w:r>
          </w:p>
        </w:tc>
        <w:tc>
          <w:tcPr>
            <w:tcW w:w="2036" w:type="dxa"/>
            <w:vAlign w:val="bottom"/>
          </w:tcPr>
          <w:p w14:paraId="5E0ACD33"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C</w:t>
            </w:r>
          </w:p>
        </w:tc>
        <w:tc>
          <w:tcPr>
            <w:tcW w:w="2923" w:type="dxa"/>
            <w:vAlign w:val="center"/>
          </w:tcPr>
          <w:p w14:paraId="5F6EFF28"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хорошо</w:t>
            </w:r>
          </w:p>
        </w:tc>
      </w:tr>
      <w:tr w:rsidR="009D1D9D" w:rsidRPr="00A22EAB" w14:paraId="12E9A07E" w14:textId="77777777" w:rsidTr="009D7ABA">
        <w:tc>
          <w:tcPr>
            <w:tcW w:w="2587" w:type="dxa"/>
          </w:tcPr>
          <w:p w14:paraId="6252304E"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61-69</w:t>
            </w:r>
          </w:p>
        </w:tc>
        <w:tc>
          <w:tcPr>
            <w:tcW w:w="1740" w:type="dxa"/>
          </w:tcPr>
          <w:p w14:paraId="06141587"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зачтено</w:t>
            </w:r>
          </w:p>
        </w:tc>
        <w:tc>
          <w:tcPr>
            <w:tcW w:w="2036" w:type="dxa"/>
            <w:vAlign w:val="bottom"/>
          </w:tcPr>
          <w:p w14:paraId="4B8A92D1"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D</w:t>
            </w:r>
          </w:p>
        </w:tc>
        <w:tc>
          <w:tcPr>
            <w:tcW w:w="2923" w:type="dxa"/>
            <w:vAlign w:val="bottom"/>
          </w:tcPr>
          <w:p w14:paraId="1E2F2D4D"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удовлетворительно</w:t>
            </w:r>
          </w:p>
        </w:tc>
      </w:tr>
      <w:tr w:rsidR="009D1D9D" w:rsidRPr="00A22EAB" w14:paraId="44C9B6EF" w14:textId="77777777" w:rsidTr="009D7ABA">
        <w:tc>
          <w:tcPr>
            <w:tcW w:w="2587" w:type="dxa"/>
          </w:tcPr>
          <w:p w14:paraId="27BEBA1F"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50-60</w:t>
            </w:r>
          </w:p>
        </w:tc>
        <w:tc>
          <w:tcPr>
            <w:tcW w:w="1740" w:type="dxa"/>
          </w:tcPr>
          <w:p w14:paraId="5AF70184"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зачтено</w:t>
            </w:r>
          </w:p>
        </w:tc>
        <w:tc>
          <w:tcPr>
            <w:tcW w:w="2036" w:type="dxa"/>
            <w:vAlign w:val="bottom"/>
          </w:tcPr>
          <w:p w14:paraId="5101FF04"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E</w:t>
            </w:r>
          </w:p>
        </w:tc>
        <w:tc>
          <w:tcPr>
            <w:tcW w:w="2923" w:type="dxa"/>
            <w:vAlign w:val="center"/>
          </w:tcPr>
          <w:p w14:paraId="54A12307"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удовлетворительно</w:t>
            </w:r>
          </w:p>
        </w:tc>
      </w:tr>
      <w:tr w:rsidR="009D1D9D" w:rsidRPr="00A22EAB" w14:paraId="666C9FB2" w14:textId="77777777" w:rsidTr="009D7ABA">
        <w:tc>
          <w:tcPr>
            <w:tcW w:w="2587" w:type="dxa"/>
          </w:tcPr>
          <w:p w14:paraId="097BBE2D" w14:textId="77777777" w:rsidR="009D1D9D" w:rsidRPr="00A22EAB" w:rsidRDefault="009D1D9D" w:rsidP="009D7ABA">
            <w:pPr>
              <w:rPr>
                <w:rFonts w:ascii="Times New Roman" w:hAnsi="Times New Roman" w:cs="Times New Roman"/>
                <w:szCs w:val="20"/>
              </w:rPr>
            </w:pPr>
            <w:r w:rsidRPr="00A22EAB">
              <w:rPr>
                <w:rFonts w:ascii="Times New Roman" w:hAnsi="Times New Roman" w:cs="Times New Roman"/>
                <w:szCs w:val="20"/>
              </w:rPr>
              <w:t>менее 50</w:t>
            </w:r>
          </w:p>
        </w:tc>
        <w:tc>
          <w:tcPr>
            <w:tcW w:w="1740" w:type="dxa"/>
          </w:tcPr>
          <w:p w14:paraId="6B3B8588"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незачтено</w:t>
            </w:r>
          </w:p>
        </w:tc>
        <w:tc>
          <w:tcPr>
            <w:tcW w:w="2036" w:type="dxa"/>
            <w:vAlign w:val="bottom"/>
          </w:tcPr>
          <w:p w14:paraId="657EB3A8" w14:textId="77777777" w:rsidR="009D1D9D" w:rsidRPr="00A22EAB" w:rsidRDefault="009D1D9D" w:rsidP="009D7ABA">
            <w:pPr>
              <w:jc w:val="center"/>
              <w:rPr>
                <w:rFonts w:ascii="Times New Roman" w:hAnsi="Times New Roman" w:cs="Times New Roman"/>
              </w:rPr>
            </w:pPr>
            <w:r w:rsidRPr="00A22EAB">
              <w:rPr>
                <w:rFonts w:ascii="Times New Roman" w:hAnsi="Times New Roman" w:cs="Times New Roman"/>
              </w:rPr>
              <w:t>F</w:t>
            </w:r>
          </w:p>
        </w:tc>
        <w:tc>
          <w:tcPr>
            <w:tcW w:w="2923" w:type="dxa"/>
            <w:vAlign w:val="bottom"/>
          </w:tcPr>
          <w:p w14:paraId="48BF1A9C" w14:textId="77777777" w:rsidR="009D1D9D" w:rsidRPr="00A22EAB" w:rsidRDefault="009D1D9D" w:rsidP="009D7ABA">
            <w:pPr>
              <w:rPr>
                <w:rFonts w:ascii="Times New Roman" w:hAnsi="Times New Roman" w:cs="Times New Roman"/>
              </w:rPr>
            </w:pPr>
            <w:r w:rsidRPr="00A22EAB">
              <w:rPr>
                <w:rFonts w:ascii="Times New Roman" w:hAnsi="Times New Roman" w:cs="Times New Roman"/>
              </w:rPr>
              <w:t xml:space="preserve">неудовлетворительно </w:t>
            </w:r>
          </w:p>
        </w:tc>
      </w:tr>
    </w:tbl>
    <w:p w14:paraId="0AB3D8BF" w14:textId="57711F18" w:rsidR="00F23DEF" w:rsidRDefault="00F23DEF" w:rsidP="00F23DEF">
      <w:pPr>
        <w:jc w:val="both"/>
        <w:rPr>
          <w:rFonts w:ascii="Times New Roman" w:hAnsi="Times New Roman"/>
          <w:sz w:val="24"/>
          <w:szCs w:val="24"/>
        </w:rPr>
      </w:pPr>
    </w:p>
    <w:p w14:paraId="412A6238" w14:textId="77777777" w:rsidR="005A0DC8" w:rsidRPr="00704756" w:rsidRDefault="005A0DC8" w:rsidP="006224FD">
      <w:pPr>
        <w:jc w:val="both"/>
        <w:rPr>
          <w:rFonts w:ascii="Times New Roman" w:hAnsi="Times New Roman" w:cs="Times New Roman"/>
          <w:sz w:val="24"/>
          <w:szCs w:val="24"/>
        </w:rPr>
      </w:pPr>
    </w:p>
    <w:p w14:paraId="1206D125" w14:textId="18386B02"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t>3.1.3.3. О</w:t>
      </w:r>
      <w:r w:rsidRPr="001058FF">
        <w:rPr>
          <w:rFonts w:ascii="Times New Roman" w:hAnsi="Times New Roman" w:cs="Times New Roman"/>
          <w:b/>
          <w:sz w:val="24"/>
          <w:szCs w:val="24"/>
        </w:rPr>
        <w:t>ценочные средства</w:t>
      </w:r>
      <w:r>
        <w:rPr>
          <w:rFonts w:ascii="Times New Roman" w:hAnsi="Times New Roman" w:cs="Times New Roman"/>
          <w:b/>
          <w:sz w:val="24"/>
          <w:szCs w:val="24"/>
        </w:rPr>
        <w:t>: контрольно-измерительные материалы и фонды оценочных средств</w:t>
      </w:r>
      <w:r w:rsidRPr="00704756">
        <w:rPr>
          <w:rFonts w:ascii="Times New Roman" w:hAnsi="Times New Roman" w:cs="Times New Roman"/>
          <w:b/>
          <w:sz w:val="24"/>
          <w:szCs w:val="24"/>
        </w:rPr>
        <w:t xml:space="preserve"> </w:t>
      </w:r>
    </w:p>
    <w:tbl>
      <w:tblPr>
        <w:tblStyle w:val="a5"/>
        <w:tblW w:w="9640" w:type="dxa"/>
        <w:tblInd w:w="-176" w:type="dxa"/>
        <w:tblLayout w:type="fixed"/>
        <w:tblLook w:val="04A0" w:firstRow="1" w:lastRow="0" w:firstColumn="1" w:lastColumn="0" w:noHBand="0" w:noVBand="1"/>
      </w:tblPr>
      <w:tblGrid>
        <w:gridCol w:w="426"/>
        <w:gridCol w:w="3402"/>
        <w:gridCol w:w="5812"/>
      </w:tblGrid>
      <w:tr w:rsidR="00E01837" w:rsidRPr="00716A8E" w14:paraId="1B00747B" w14:textId="77777777" w:rsidTr="009D7ABA">
        <w:tc>
          <w:tcPr>
            <w:tcW w:w="426" w:type="dxa"/>
          </w:tcPr>
          <w:p w14:paraId="49255F5F" w14:textId="77777777" w:rsidR="00E01837" w:rsidRPr="00716A8E" w:rsidRDefault="00E01837" w:rsidP="009D7ABA">
            <w:pPr>
              <w:rPr>
                <w:rFonts w:ascii="Times New Roman" w:hAnsi="Times New Roman"/>
                <w:sz w:val="24"/>
                <w:szCs w:val="24"/>
              </w:rPr>
            </w:pPr>
            <w:r w:rsidRPr="00716A8E">
              <w:rPr>
                <w:rFonts w:ascii="Times New Roman" w:hAnsi="Times New Roman"/>
                <w:sz w:val="24"/>
                <w:szCs w:val="24"/>
              </w:rPr>
              <w:lastRenderedPageBreak/>
              <w:t>№</w:t>
            </w:r>
          </w:p>
        </w:tc>
        <w:tc>
          <w:tcPr>
            <w:tcW w:w="3402" w:type="dxa"/>
          </w:tcPr>
          <w:p w14:paraId="39C8A03F" w14:textId="77777777" w:rsidR="00E01837" w:rsidRPr="00716A8E" w:rsidRDefault="00E01837" w:rsidP="009D7ABA">
            <w:pPr>
              <w:rPr>
                <w:rFonts w:ascii="Times New Roman" w:hAnsi="Times New Roman"/>
                <w:sz w:val="24"/>
                <w:szCs w:val="24"/>
              </w:rPr>
            </w:pPr>
            <w:r w:rsidRPr="00716A8E">
              <w:rPr>
                <w:rFonts w:ascii="Times New Roman" w:hAnsi="Times New Roman"/>
                <w:sz w:val="24"/>
                <w:szCs w:val="24"/>
              </w:rPr>
              <w:t>Код индикатора и индикатор достижения компетенции</w:t>
            </w:r>
          </w:p>
        </w:tc>
        <w:tc>
          <w:tcPr>
            <w:tcW w:w="5812" w:type="dxa"/>
          </w:tcPr>
          <w:p w14:paraId="60B85778" w14:textId="77777777" w:rsidR="00E01837" w:rsidRPr="00716A8E" w:rsidRDefault="00E01837" w:rsidP="009D7ABA">
            <w:pPr>
              <w:rPr>
                <w:rFonts w:ascii="Times New Roman" w:hAnsi="Times New Roman"/>
                <w:sz w:val="24"/>
                <w:szCs w:val="24"/>
              </w:rPr>
            </w:pPr>
            <w:r w:rsidRPr="00716A8E">
              <w:rPr>
                <w:rFonts w:ascii="Times New Roman" w:hAnsi="Times New Roman"/>
                <w:sz w:val="24"/>
                <w:szCs w:val="24"/>
              </w:rPr>
              <w:t>КИМ (тестовые вопросы, контрольные задания, кейсы и пр.)</w:t>
            </w:r>
          </w:p>
        </w:tc>
      </w:tr>
      <w:tr w:rsidR="00A22EAB" w:rsidRPr="00716A8E" w14:paraId="0E1DD8AD" w14:textId="77777777" w:rsidTr="009D7ABA">
        <w:tc>
          <w:tcPr>
            <w:tcW w:w="426" w:type="dxa"/>
          </w:tcPr>
          <w:p w14:paraId="7B815D02" w14:textId="77777777" w:rsidR="00A22EAB" w:rsidRPr="00716A8E" w:rsidRDefault="00A22EAB" w:rsidP="00E01837">
            <w:pPr>
              <w:rPr>
                <w:rFonts w:ascii="Times New Roman" w:hAnsi="Times New Roman"/>
                <w:sz w:val="24"/>
                <w:szCs w:val="24"/>
              </w:rPr>
            </w:pPr>
            <w:r w:rsidRPr="00716A8E">
              <w:rPr>
                <w:rFonts w:ascii="Times New Roman" w:hAnsi="Times New Roman"/>
                <w:sz w:val="24"/>
                <w:szCs w:val="24"/>
              </w:rPr>
              <w:t>1</w:t>
            </w:r>
          </w:p>
        </w:tc>
        <w:tc>
          <w:tcPr>
            <w:tcW w:w="3402" w:type="dxa"/>
          </w:tcPr>
          <w:p w14:paraId="7E1A546A" w14:textId="77777777" w:rsidR="00A22EAB" w:rsidRPr="00FA6AEA" w:rsidRDefault="00A22EAB" w:rsidP="00E01837">
            <w:pPr>
              <w:jc w:val="both"/>
              <w:rPr>
                <w:rFonts w:ascii="Times New Roman" w:hAnsi="Times New Roman"/>
                <w:sz w:val="24"/>
                <w:szCs w:val="24"/>
              </w:rPr>
            </w:pPr>
            <w:r w:rsidRPr="00C9174A">
              <w:rPr>
                <w:rFonts w:ascii="Times New Roman" w:hAnsi="Times New Roman"/>
                <w:sz w:val="24"/>
                <w:szCs w:val="24"/>
              </w:rPr>
              <w:t>ПКА-</w:t>
            </w:r>
            <w:r>
              <w:rPr>
                <w:rFonts w:ascii="Times New Roman" w:hAnsi="Times New Roman"/>
                <w:sz w:val="24"/>
                <w:szCs w:val="24"/>
              </w:rPr>
              <w:t>2</w:t>
            </w:r>
            <w:r w:rsidRPr="00C9174A">
              <w:rPr>
                <w:rFonts w:ascii="Times New Roman" w:hAnsi="Times New Roman"/>
                <w:sz w:val="24"/>
                <w:szCs w:val="24"/>
              </w:rPr>
              <w:t xml:space="preserve">.1. </w:t>
            </w:r>
            <w:r>
              <w:rPr>
                <w:rFonts w:ascii="Times New Roman" w:hAnsi="Times New Roman"/>
                <w:sz w:val="24"/>
                <w:szCs w:val="24"/>
              </w:rPr>
              <w:t>Применяет теоретические знания в практике управленческой деятельности на разных уровнях;</w:t>
            </w:r>
          </w:p>
          <w:p w14:paraId="6C3D101D" w14:textId="5325546D" w:rsidR="00A22EAB" w:rsidRPr="00716A8E" w:rsidRDefault="00A22EAB" w:rsidP="00E01837">
            <w:pPr>
              <w:jc w:val="both"/>
              <w:rPr>
                <w:rFonts w:ascii="Times New Roman" w:hAnsi="Times New Roman"/>
                <w:sz w:val="24"/>
                <w:szCs w:val="24"/>
              </w:rPr>
            </w:pPr>
            <w:r w:rsidRPr="00C9174A">
              <w:rPr>
                <w:rFonts w:ascii="Times New Roman" w:hAnsi="Times New Roman"/>
                <w:sz w:val="24"/>
                <w:szCs w:val="24"/>
              </w:rPr>
              <w:t>ПКА-</w:t>
            </w:r>
            <w:r>
              <w:rPr>
                <w:rFonts w:ascii="Times New Roman" w:hAnsi="Times New Roman"/>
                <w:sz w:val="24"/>
                <w:szCs w:val="24"/>
              </w:rPr>
              <w:t>2</w:t>
            </w:r>
            <w:r w:rsidRPr="00C9174A">
              <w:rPr>
                <w:rFonts w:ascii="Times New Roman" w:hAnsi="Times New Roman"/>
                <w:sz w:val="24"/>
                <w:szCs w:val="24"/>
              </w:rPr>
              <w:t xml:space="preserve">.2. </w:t>
            </w:r>
            <w:r>
              <w:rPr>
                <w:rFonts w:ascii="Times New Roman" w:hAnsi="Times New Roman"/>
                <w:sz w:val="24"/>
                <w:szCs w:val="24"/>
              </w:rPr>
              <w:t>Р</w:t>
            </w:r>
            <w:r w:rsidRPr="00C9174A">
              <w:rPr>
                <w:rFonts w:ascii="Times New Roman" w:hAnsi="Times New Roman"/>
                <w:sz w:val="24"/>
                <w:szCs w:val="24"/>
              </w:rPr>
              <w:t>азрабатыва</w:t>
            </w:r>
            <w:r>
              <w:rPr>
                <w:rFonts w:ascii="Times New Roman" w:hAnsi="Times New Roman"/>
                <w:sz w:val="24"/>
                <w:szCs w:val="24"/>
              </w:rPr>
              <w:t>е</w:t>
            </w:r>
            <w:r w:rsidRPr="00C9174A">
              <w:rPr>
                <w:rFonts w:ascii="Times New Roman" w:hAnsi="Times New Roman"/>
                <w:sz w:val="24"/>
                <w:szCs w:val="24"/>
              </w:rPr>
              <w:t>т варианты экономических и финансовых решений, проводить их сравнительную оценку</w:t>
            </w:r>
            <w:r>
              <w:rPr>
                <w:rFonts w:ascii="Times New Roman" w:hAnsi="Times New Roman"/>
                <w:sz w:val="24"/>
                <w:szCs w:val="24"/>
              </w:rPr>
              <w:t>;</w:t>
            </w:r>
            <w:r w:rsidRPr="00C9174A">
              <w:rPr>
                <w:rFonts w:ascii="Times New Roman" w:hAnsi="Times New Roman"/>
                <w:sz w:val="24"/>
                <w:szCs w:val="24"/>
              </w:rPr>
              <w:t xml:space="preserve"> </w:t>
            </w:r>
          </w:p>
        </w:tc>
        <w:tc>
          <w:tcPr>
            <w:tcW w:w="5812" w:type="dxa"/>
            <w:vMerge w:val="restart"/>
          </w:tcPr>
          <w:p w14:paraId="520B723C" w14:textId="6D2E10E2" w:rsidR="00A22EAB" w:rsidRDefault="00A22EAB" w:rsidP="00E01837">
            <w:pPr>
              <w:rPr>
                <w:rFonts w:ascii="Times New Roman" w:hAnsi="Times New Roman"/>
                <w:sz w:val="24"/>
              </w:rPr>
            </w:pPr>
            <w:r w:rsidRPr="00716A8E">
              <w:rPr>
                <w:rFonts w:ascii="Times New Roman" w:hAnsi="Times New Roman"/>
                <w:sz w:val="24"/>
              </w:rPr>
              <w:t xml:space="preserve">Отчет </w:t>
            </w:r>
            <w:r w:rsidRPr="00907309">
              <w:rPr>
                <w:rFonts w:ascii="Times New Roman" w:hAnsi="Times New Roman" w:cs="Times New Roman"/>
                <w:sz w:val="24"/>
                <w:szCs w:val="24"/>
              </w:rPr>
              <w:t>о прохождении практики</w:t>
            </w:r>
            <w:r w:rsidRPr="00716A8E">
              <w:rPr>
                <w:rFonts w:ascii="Times New Roman" w:hAnsi="Times New Roman"/>
                <w:sz w:val="24"/>
              </w:rPr>
              <w:t xml:space="preserve"> по следующей форме: </w:t>
            </w:r>
            <w:r w:rsidRPr="00716A8E">
              <w:rPr>
                <w:rFonts w:ascii="Times New Roman" w:hAnsi="Times New Roman"/>
                <w:sz w:val="24"/>
              </w:rPr>
              <w:br/>
              <w:t>1. Титульный лист.</w:t>
            </w:r>
            <w:r w:rsidRPr="00716A8E">
              <w:rPr>
                <w:rFonts w:ascii="Times New Roman" w:hAnsi="Times New Roman"/>
                <w:sz w:val="24"/>
              </w:rPr>
              <w:br/>
              <w:t xml:space="preserve">2. Содержание. </w:t>
            </w:r>
            <w:r w:rsidRPr="00716A8E">
              <w:rPr>
                <w:rFonts w:ascii="Times New Roman" w:hAnsi="Times New Roman"/>
                <w:sz w:val="24"/>
              </w:rPr>
              <w:br/>
              <w:t xml:space="preserve">3. Введение. </w:t>
            </w:r>
            <w:r w:rsidRPr="00716A8E">
              <w:rPr>
                <w:rFonts w:ascii="Times New Roman" w:hAnsi="Times New Roman"/>
                <w:sz w:val="24"/>
              </w:rPr>
              <w:br/>
              <w:t>4. Основные результаты практики (</w:t>
            </w:r>
            <w:r>
              <w:rPr>
                <w:rFonts w:ascii="Times New Roman" w:hAnsi="Times New Roman"/>
                <w:sz w:val="24"/>
              </w:rPr>
              <w:t>могут включать:</w:t>
            </w:r>
          </w:p>
          <w:p w14:paraId="1C2A4430" w14:textId="77777777" w:rsidR="00A22EAB" w:rsidRPr="00D7637B" w:rsidRDefault="00A22EAB" w:rsidP="00C959D9">
            <w:pPr>
              <w:numPr>
                <w:ilvl w:val="0"/>
                <w:numId w:val="9"/>
              </w:numPr>
              <w:ind w:left="284" w:hanging="284"/>
              <w:jc w:val="both"/>
              <w:rPr>
                <w:rFonts w:ascii="Times New Roman" w:hAnsi="Times New Roman"/>
                <w:sz w:val="24"/>
                <w:szCs w:val="24"/>
              </w:rPr>
            </w:pPr>
            <w:r>
              <w:rPr>
                <w:rFonts w:ascii="Times New Roman" w:hAnsi="Times New Roman"/>
                <w:sz w:val="24"/>
                <w:szCs w:val="24"/>
              </w:rPr>
              <w:t>Информацию</w:t>
            </w:r>
            <w:r w:rsidRPr="00D7637B">
              <w:rPr>
                <w:rFonts w:ascii="Times New Roman" w:hAnsi="Times New Roman"/>
                <w:sz w:val="24"/>
                <w:szCs w:val="24"/>
              </w:rPr>
              <w:t xml:space="preserve"> о задачах, содержании, месте прохождения практики</w:t>
            </w:r>
            <w:r>
              <w:rPr>
                <w:rFonts w:ascii="Times New Roman" w:hAnsi="Times New Roman"/>
                <w:sz w:val="24"/>
                <w:szCs w:val="24"/>
              </w:rPr>
              <w:t>.</w:t>
            </w:r>
          </w:p>
          <w:p w14:paraId="1C86977E" w14:textId="77777777" w:rsidR="00A22EAB" w:rsidRPr="00D7637B" w:rsidRDefault="00A22EAB" w:rsidP="00C959D9">
            <w:pPr>
              <w:numPr>
                <w:ilvl w:val="0"/>
                <w:numId w:val="9"/>
              </w:numPr>
              <w:ind w:left="284" w:hanging="284"/>
              <w:jc w:val="both"/>
              <w:rPr>
                <w:rFonts w:ascii="Times New Roman" w:hAnsi="Times New Roman"/>
                <w:sz w:val="24"/>
                <w:szCs w:val="24"/>
              </w:rPr>
            </w:pPr>
            <w:r>
              <w:rPr>
                <w:rFonts w:ascii="Times New Roman" w:hAnsi="Times New Roman"/>
                <w:sz w:val="24"/>
                <w:szCs w:val="24"/>
              </w:rPr>
              <w:t>Информацию</w:t>
            </w:r>
            <w:r w:rsidRPr="00D7637B">
              <w:rPr>
                <w:rFonts w:ascii="Times New Roman" w:hAnsi="Times New Roman"/>
                <w:sz w:val="24"/>
                <w:szCs w:val="24"/>
              </w:rPr>
              <w:t xml:space="preserve"> о структуре и особенностях организации, в которой проходила практика; </w:t>
            </w:r>
          </w:p>
          <w:p w14:paraId="726E7D22" w14:textId="77777777" w:rsidR="00A22EAB" w:rsidRPr="00D7637B" w:rsidRDefault="00A22EAB" w:rsidP="00C959D9">
            <w:pPr>
              <w:numPr>
                <w:ilvl w:val="0"/>
                <w:numId w:val="9"/>
              </w:numPr>
              <w:ind w:left="284" w:hanging="284"/>
              <w:jc w:val="both"/>
              <w:rPr>
                <w:rFonts w:ascii="Times New Roman" w:hAnsi="Times New Roman"/>
                <w:sz w:val="24"/>
                <w:szCs w:val="24"/>
              </w:rPr>
            </w:pPr>
            <w:r>
              <w:rPr>
                <w:rFonts w:ascii="Times New Roman" w:hAnsi="Times New Roman"/>
                <w:sz w:val="24"/>
                <w:szCs w:val="24"/>
              </w:rPr>
              <w:t>Детализированную</w:t>
            </w:r>
            <w:r w:rsidRPr="00D7637B">
              <w:rPr>
                <w:rFonts w:ascii="Times New Roman" w:hAnsi="Times New Roman"/>
                <w:sz w:val="24"/>
                <w:szCs w:val="24"/>
              </w:rPr>
              <w:t xml:space="preserve"> информация о характере и содержании индивидуального задания;</w:t>
            </w:r>
          </w:p>
          <w:p w14:paraId="13C382AE" w14:textId="77777777" w:rsidR="00A22EAB" w:rsidRPr="00F230F0" w:rsidRDefault="00A22EAB" w:rsidP="00C959D9">
            <w:pPr>
              <w:numPr>
                <w:ilvl w:val="0"/>
                <w:numId w:val="9"/>
              </w:numPr>
              <w:ind w:left="284" w:hanging="284"/>
              <w:jc w:val="both"/>
              <w:rPr>
                <w:rFonts w:ascii="Times New Roman" w:hAnsi="Times New Roman"/>
                <w:sz w:val="24"/>
                <w:szCs w:val="24"/>
              </w:rPr>
            </w:pPr>
            <w:r w:rsidRPr="00F230F0">
              <w:rPr>
                <w:rFonts w:ascii="Times New Roman" w:hAnsi="Times New Roman"/>
                <w:sz w:val="24"/>
                <w:szCs w:val="24"/>
              </w:rPr>
              <w:t>Научные методы, используемые студентом при прохождении практики.</w:t>
            </w:r>
            <w:r>
              <w:rPr>
                <w:rFonts w:ascii="Times New Roman" w:hAnsi="Times New Roman"/>
                <w:sz w:val="24"/>
                <w:szCs w:val="24"/>
              </w:rPr>
              <w:t xml:space="preserve"> </w:t>
            </w:r>
            <w:r w:rsidRPr="00F230F0">
              <w:rPr>
                <w:rFonts w:ascii="Times New Roman" w:hAnsi="Times New Roman"/>
                <w:sz w:val="24"/>
                <w:szCs w:val="24"/>
              </w:rPr>
              <w:t xml:space="preserve">Анализ  научных методов,  используемых  в практике управления и возможностей применения новых научных методов  </w:t>
            </w:r>
            <w:r>
              <w:rPr>
                <w:rFonts w:ascii="Times New Roman" w:hAnsi="Times New Roman"/>
                <w:sz w:val="24"/>
                <w:szCs w:val="24"/>
              </w:rPr>
              <w:t>в изучаемых системах управления;</w:t>
            </w:r>
          </w:p>
          <w:p w14:paraId="4E791478" w14:textId="77777777" w:rsidR="00A22EAB" w:rsidRPr="00F230F0" w:rsidRDefault="00A22EAB" w:rsidP="00C959D9">
            <w:pPr>
              <w:numPr>
                <w:ilvl w:val="0"/>
                <w:numId w:val="9"/>
              </w:numPr>
              <w:ind w:left="284" w:hanging="284"/>
              <w:jc w:val="both"/>
              <w:rPr>
                <w:rFonts w:ascii="Times New Roman" w:hAnsi="Times New Roman"/>
                <w:sz w:val="24"/>
                <w:szCs w:val="24"/>
              </w:rPr>
            </w:pPr>
            <w:r w:rsidRPr="00F230F0">
              <w:rPr>
                <w:rFonts w:ascii="Times New Roman" w:hAnsi="Times New Roman"/>
                <w:sz w:val="24"/>
                <w:szCs w:val="24"/>
              </w:rPr>
              <w:t>Описание и краткий анализ объекта исследования, его история, функции, цели, задачи, стратегия развития</w:t>
            </w:r>
            <w:r>
              <w:rPr>
                <w:rFonts w:ascii="Times New Roman" w:hAnsi="Times New Roman"/>
                <w:sz w:val="24"/>
                <w:szCs w:val="24"/>
              </w:rPr>
              <w:t>, проблемы и способы их решения;</w:t>
            </w:r>
          </w:p>
          <w:p w14:paraId="16130F78" w14:textId="77777777" w:rsidR="00A22EAB" w:rsidRPr="00F230F0" w:rsidRDefault="00A22EAB" w:rsidP="00C959D9">
            <w:pPr>
              <w:numPr>
                <w:ilvl w:val="0"/>
                <w:numId w:val="9"/>
              </w:numPr>
              <w:ind w:left="284" w:hanging="284"/>
              <w:jc w:val="both"/>
              <w:rPr>
                <w:rFonts w:ascii="Times New Roman" w:hAnsi="Times New Roman"/>
                <w:sz w:val="24"/>
                <w:szCs w:val="24"/>
              </w:rPr>
            </w:pPr>
            <w:r w:rsidRPr="00F230F0">
              <w:rPr>
                <w:rFonts w:ascii="Times New Roman" w:hAnsi="Times New Roman"/>
                <w:sz w:val="24"/>
                <w:szCs w:val="24"/>
              </w:rPr>
              <w:t>Выдвига</w:t>
            </w:r>
            <w:r>
              <w:rPr>
                <w:rFonts w:ascii="Times New Roman" w:hAnsi="Times New Roman"/>
                <w:sz w:val="24"/>
                <w:szCs w:val="24"/>
              </w:rPr>
              <w:t>емые студентом научные гипотезы</w:t>
            </w:r>
            <w:r w:rsidRPr="00F230F0">
              <w:rPr>
                <w:rFonts w:ascii="Times New Roman" w:hAnsi="Times New Roman"/>
                <w:sz w:val="24"/>
                <w:szCs w:val="24"/>
              </w:rPr>
              <w:t xml:space="preserve"> и данные объектов практики их п</w:t>
            </w:r>
            <w:r>
              <w:rPr>
                <w:rFonts w:ascii="Times New Roman" w:hAnsi="Times New Roman"/>
                <w:sz w:val="24"/>
                <w:szCs w:val="24"/>
              </w:rPr>
              <w:t>одтверждающие или опровергающие;</w:t>
            </w:r>
          </w:p>
          <w:p w14:paraId="74453A32" w14:textId="77777777" w:rsidR="00A22EAB" w:rsidRPr="00F230F0" w:rsidRDefault="00A22EAB" w:rsidP="00C959D9">
            <w:pPr>
              <w:numPr>
                <w:ilvl w:val="0"/>
                <w:numId w:val="9"/>
              </w:numPr>
              <w:ind w:left="284" w:hanging="284"/>
              <w:jc w:val="both"/>
              <w:rPr>
                <w:rFonts w:ascii="Times New Roman" w:hAnsi="Times New Roman"/>
                <w:sz w:val="24"/>
                <w:szCs w:val="24"/>
              </w:rPr>
            </w:pPr>
            <w:r w:rsidRPr="00F230F0">
              <w:rPr>
                <w:rFonts w:ascii="Times New Roman" w:hAnsi="Times New Roman"/>
                <w:sz w:val="24"/>
                <w:szCs w:val="24"/>
              </w:rPr>
              <w:t>Основные регламе</w:t>
            </w:r>
            <w:r>
              <w:rPr>
                <w:rFonts w:ascii="Times New Roman" w:hAnsi="Times New Roman"/>
                <w:sz w:val="24"/>
                <w:szCs w:val="24"/>
              </w:rPr>
              <w:t>нтирующие документы по теме исследования;</w:t>
            </w:r>
          </w:p>
          <w:p w14:paraId="1ED67492" w14:textId="77777777" w:rsidR="00A22EAB" w:rsidRPr="00D7637B" w:rsidRDefault="00A22EAB" w:rsidP="00C959D9">
            <w:pPr>
              <w:numPr>
                <w:ilvl w:val="0"/>
                <w:numId w:val="9"/>
              </w:numPr>
              <w:ind w:left="284" w:hanging="284"/>
              <w:jc w:val="both"/>
              <w:rPr>
                <w:rFonts w:ascii="Times New Roman" w:hAnsi="Times New Roman"/>
                <w:sz w:val="24"/>
                <w:szCs w:val="24"/>
              </w:rPr>
            </w:pPr>
            <w:r>
              <w:rPr>
                <w:rFonts w:ascii="Times New Roman" w:hAnsi="Times New Roman"/>
                <w:sz w:val="24"/>
                <w:szCs w:val="24"/>
              </w:rPr>
              <w:t>О</w:t>
            </w:r>
            <w:r w:rsidRPr="00D7637B">
              <w:rPr>
                <w:rFonts w:ascii="Times New Roman" w:hAnsi="Times New Roman"/>
                <w:sz w:val="24"/>
                <w:szCs w:val="24"/>
              </w:rPr>
              <w:t>тзыв (справка) от организации, в которой студент проходил научно-исследовательскую практику.</w:t>
            </w:r>
            <w:r w:rsidRPr="00271CA4">
              <w:rPr>
                <w:rFonts w:ascii="Times New Roman" w:hAnsi="Times New Roman"/>
                <w:sz w:val="24"/>
                <w:szCs w:val="24"/>
              </w:rPr>
              <w:t xml:space="preserve"> </w:t>
            </w:r>
            <w:r w:rsidRPr="00D7637B">
              <w:rPr>
                <w:rFonts w:ascii="Times New Roman" w:hAnsi="Times New Roman"/>
                <w:sz w:val="24"/>
                <w:szCs w:val="24"/>
              </w:rPr>
              <w:t>В справке должны быть: полное название организации, основные направления деятельности студента, оценка его деятельности в период практики, печать и п</w:t>
            </w:r>
            <w:r>
              <w:rPr>
                <w:rFonts w:ascii="Times New Roman" w:hAnsi="Times New Roman"/>
                <w:sz w:val="24"/>
                <w:szCs w:val="24"/>
              </w:rPr>
              <w:t>одпись руководителя организации;</w:t>
            </w:r>
          </w:p>
          <w:p w14:paraId="2442C7CD" w14:textId="77777777" w:rsidR="00A22EAB" w:rsidRPr="00591129" w:rsidRDefault="00A22EAB" w:rsidP="00C959D9">
            <w:pPr>
              <w:numPr>
                <w:ilvl w:val="0"/>
                <w:numId w:val="9"/>
              </w:numPr>
              <w:ind w:left="284" w:hanging="284"/>
              <w:jc w:val="both"/>
              <w:rPr>
                <w:rFonts w:ascii="Times New Roman" w:hAnsi="Times New Roman"/>
                <w:sz w:val="24"/>
                <w:szCs w:val="24"/>
              </w:rPr>
            </w:pPr>
            <w:r w:rsidRPr="00591129">
              <w:rPr>
                <w:rFonts w:ascii="Times New Roman" w:hAnsi="Times New Roman"/>
                <w:sz w:val="24"/>
                <w:szCs w:val="24"/>
              </w:rPr>
              <w:t>Приложения к отчету (список литературы, включая использованные нормативные документы, статистические данные и т.д.).</w:t>
            </w:r>
          </w:p>
          <w:p w14:paraId="04E84A3A" w14:textId="77777777" w:rsidR="00A22EAB" w:rsidRDefault="00A22EAB" w:rsidP="00C959D9">
            <w:pPr>
              <w:pStyle w:val="aa"/>
              <w:spacing w:after="0"/>
              <w:ind w:left="0"/>
              <w:jc w:val="both"/>
              <w:rPr>
                <w:sz w:val="24"/>
              </w:rPr>
            </w:pPr>
            <w:r w:rsidRPr="00D7637B">
              <w:rPr>
                <w:bCs/>
                <w:sz w:val="24"/>
                <w:szCs w:val="24"/>
              </w:rPr>
              <w:t xml:space="preserve">Кроме перечисленных разделов отчет может содержать другие разделы, связанные со спецификой заданий по </w:t>
            </w:r>
            <w:r>
              <w:rPr>
                <w:bCs/>
                <w:sz w:val="24"/>
                <w:szCs w:val="24"/>
              </w:rPr>
              <w:t xml:space="preserve">производственной </w:t>
            </w:r>
            <w:r w:rsidRPr="00D7637B">
              <w:rPr>
                <w:bCs/>
                <w:sz w:val="24"/>
                <w:szCs w:val="24"/>
              </w:rPr>
              <w:t>практике</w:t>
            </w:r>
            <w:r w:rsidRPr="00716A8E">
              <w:rPr>
                <w:sz w:val="24"/>
              </w:rPr>
              <w:t>).</w:t>
            </w:r>
          </w:p>
          <w:p w14:paraId="3A288BC4" w14:textId="4086A144" w:rsidR="00A22EAB" w:rsidRDefault="00A22EAB" w:rsidP="00C959D9">
            <w:pPr>
              <w:pStyle w:val="aa"/>
              <w:spacing w:after="0"/>
              <w:ind w:left="0"/>
              <w:jc w:val="both"/>
              <w:rPr>
                <w:sz w:val="24"/>
              </w:rPr>
            </w:pPr>
            <w:r w:rsidRPr="00716A8E">
              <w:rPr>
                <w:sz w:val="24"/>
              </w:rPr>
              <w:t xml:space="preserve">5. Заключение. </w:t>
            </w:r>
          </w:p>
          <w:p w14:paraId="09126DC1" w14:textId="77777777" w:rsidR="00A22EAB" w:rsidRDefault="00A22EAB" w:rsidP="00C959D9">
            <w:pPr>
              <w:pStyle w:val="aa"/>
              <w:spacing w:after="0"/>
              <w:ind w:left="0"/>
              <w:jc w:val="both"/>
              <w:rPr>
                <w:sz w:val="24"/>
              </w:rPr>
            </w:pPr>
            <w:r w:rsidRPr="00716A8E">
              <w:rPr>
                <w:sz w:val="24"/>
              </w:rPr>
              <w:t xml:space="preserve">6. Список использованных литературных источников и информационных материалов. </w:t>
            </w:r>
          </w:p>
          <w:p w14:paraId="7DA0169A" w14:textId="23092E2D" w:rsidR="00A22EAB" w:rsidRDefault="00A22EAB" w:rsidP="00C959D9">
            <w:pPr>
              <w:pStyle w:val="aa"/>
              <w:spacing w:after="0"/>
              <w:ind w:left="0"/>
              <w:jc w:val="both"/>
              <w:rPr>
                <w:sz w:val="24"/>
              </w:rPr>
            </w:pPr>
            <w:r w:rsidRPr="00716A8E">
              <w:rPr>
                <w:sz w:val="24"/>
              </w:rPr>
              <w:t xml:space="preserve">7. Приложения (дополнительные таблицы, рисунки, графики). </w:t>
            </w:r>
            <w:r w:rsidRPr="00716A8E">
              <w:rPr>
                <w:sz w:val="24"/>
              </w:rPr>
              <w:br/>
            </w:r>
            <w:r w:rsidRPr="00716A8E">
              <w:rPr>
                <w:sz w:val="24"/>
              </w:rPr>
              <w:br/>
              <w:t>Отчет должен быть составлен в формате Word и обязательно подписан студентом на титульном листе. К основным результатам работы относятся результаты исследовательской деятельности по всем модулям. Их необходимо либо кратко описать, либо приложить слайды презентаций.</w:t>
            </w:r>
          </w:p>
          <w:p w14:paraId="01900BB5" w14:textId="27D7CA42" w:rsidR="00A22EAB" w:rsidRPr="00A17704" w:rsidRDefault="00A22EAB" w:rsidP="00E01837">
            <w:pPr>
              <w:jc w:val="both"/>
              <w:rPr>
                <w:rFonts w:ascii="Times New Roman" w:hAnsi="Times New Roman" w:cs="Times New Roman"/>
                <w:sz w:val="24"/>
                <w:szCs w:val="24"/>
              </w:rPr>
            </w:pPr>
            <w:r w:rsidRPr="00A662F3">
              <w:rPr>
                <w:rFonts w:ascii="Times New Roman" w:hAnsi="Times New Roman"/>
                <w:sz w:val="24"/>
                <w:szCs w:val="24"/>
                <w:lang w:eastAsia="ru-RU"/>
              </w:rPr>
              <w:lastRenderedPageBreak/>
              <w:t xml:space="preserve">Отчеты </w:t>
            </w:r>
            <w:r w:rsidRPr="00907309">
              <w:rPr>
                <w:rFonts w:ascii="Times New Roman" w:hAnsi="Times New Roman" w:cs="Times New Roman"/>
                <w:sz w:val="24"/>
                <w:szCs w:val="24"/>
              </w:rPr>
              <w:t>о прохождении практики</w:t>
            </w:r>
            <w:r w:rsidRPr="00A662F3">
              <w:rPr>
                <w:rFonts w:ascii="Times New Roman" w:hAnsi="Times New Roman"/>
                <w:sz w:val="24"/>
                <w:szCs w:val="24"/>
                <w:lang w:eastAsia="ru-RU"/>
              </w:rPr>
              <w:t xml:space="preserve"> должны соответствовать установленным в программе государственной итоговой аттестации требованиям </w:t>
            </w:r>
            <w:r w:rsidRPr="00A662F3">
              <w:rPr>
                <w:rFonts w:ascii="Times New Roman" w:hAnsi="Times New Roman"/>
                <w:sz w:val="24"/>
                <w:szCs w:val="24"/>
              </w:rPr>
              <w:t>к подготовке выпускных квалификационных работ, включая оформление</w:t>
            </w:r>
            <w:r>
              <w:rPr>
                <w:rFonts w:ascii="Times New Roman" w:hAnsi="Times New Roman"/>
                <w:sz w:val="24"/>
                <w:szCs w:val="24"/>
              </w:rPr>
              <w:t>.</w:t>
            </w:r>
          </w:p>
        </w:tc>
      </w:tr>
      <w:tr w:rsidR="00A22EAB" w:rsidRPr="00716A8E" w14:paraId="0DC06588" w14:textId="77777777" w:rsidTr="009D7ABA">
        <w:trPr>
          <w:trHeight w:val="3312"/>
        </w:trPr>
        <w:tc>
          <w:tcPr>
            <w:tcW w:w="426" w:type="dxa"/>
          </w:tcPr>
          <w:p w14:paraId="2A0E27FC" w14:textId="77777777" w:rsidR="00A22EAB" w:rsidRPr="00716A8E" w:rsidRDefault="00A22EAB" w:rsidP="009D7ABA">
            <w:pPr>
              <w:rPr>
                <w:rFonts w:ascii="Times New Roman" w:hAnsi="Times New Roman"/>
                <w:sz w:val="24"/>
                <w:szCs w:val="24"/>
              </w:rPr>
            </w:pPr>
            <w:r w:rsidRPr="00716A8E">
              <w:rPr>
                <w:rFonts w:ascii="Times New Roman" w:hAnsi="Times New Roman"/>
                <w:sz w:val="24"/>
                <w:szCs w:val="24"/>
              </w:rPr>
              <w:t>2</w:t>
            </w:r>
          </w:p>
        </w:tc>
        <w:tc>
          <w:tcPr>
            <w:tcW w:w="3402" w:type="dxa"/>
          </w:tcPr>
          <w:p w14:paraId="7C20CA4B" w14:textId="77777777" w:rsidR="00A22EAB" w:rsidRPr="00716A8E" w:rsidRDefault="00A22EAB" w:rsidP="009D7ABA">
            <w:pPr>
              <w:jc w:val="both"/>
              <w:rPr>
                <w:rFonts w:ascii="Times New Roman" w:hAnsi="Times New Roman"/>
                <w:sz w:val="24"/>
                <w:szCs w:val="24"/>
              </w:rPr>
            </w:pPr>
            <w:r w:rsidRPr="00716A8E">
              <w:rPr>
                <w:rFonts w:ascii="Times New Roman" w:hAnsi="Times New Roman"/>
                <w:sz w:val="24"/>
                <w:szCs w:val="24"/>
              </w:rPr>
              <w:t xml:space="preserve">ПКА-6.1. Умеет разрабатывать варианты экономических и финансовых решений, проводить их сравнительную оценку; </w:t>
            </w:r>
          </w:p>
          <w:p w14:paraId="10FD9C58" w14:textId="77777777" w:rsidR="00A22EAB" w:rsidRPr="00716A8E" w:rsidRDefault="00A22EAB" w:rsidP="009D7ABA">
            <w:pPr>
              <w:jc w:val="both"/>
              <w:rPr>
                <w:rFonts w:ascii="Times New Roman" w:hAnsi="Times New Roman"/>
                <w:sz w:val="24"/>
                <w:szCs w:val="24"/>
              </w:rPr>
            </w:pPr>
            <w:r w:rsidRPr="00716A8E">
              <w:rPr>
                <w:rFonts w:ascii="Times New Roman" w:hAnsi="Times New Roman"/>
                <w:sz w:val="24"/>
                <w:szCs w:val="24"/>
              </w:rPr>
              <w:t xml:space="preserve">ПКА-6.2. Оценивает достоинства, недостатки и последствия вариантов решения поставленных задач; </w:t>
            </w:r>
          </w:p>
          <w:p w14:paraId="6C6385DA" w14:textId="77777777" w:rsidR="00A22EAB" w:rsidRPr="00716A8E" w:rsidRDefault="00A22EAB" w:rsidP="009D7ABA">
            <w:pPr>
              <w:jc w:val="both"/>
              <w:rPr>
                <w:rFonts w:ascii="Times New Roman" w:hAnsi="Times New Roman"/>
                <w:sz w:val="24"/>
                <w:szCs w:val="24"/>
              </w:rPr>
            </w:pPr>
            <w:r w:rsidRPr="00716A8E">
              <w:rPr>
                <w:rFonts w:ascii="Times New Roman" w:hAnsi="Times New Roman"/>
                <w:sz w:val="24"/>
                <w:szCs w:val="24"/>
              </w:rPr>
              <w:t>ПКА-6.3. Грамотно, логично, аргументированно формирует собственные суждения, решения и оценки.</w:t>
            </w:r>
          </w:p>
        </w:tc>
        <w:tc>
          <w:tcPr>
            <w:tcW w:w="5812" w:type="dxa"/>
            <w:vMerge/>
          </w:tcPr>
          <w:p w14:paraId="4112EAA4" w14:textId="77777777" w:rsidR="00A22EAB" w:rsidRPr="00716A8E" w:rsidRDefault="00A22EAB" w:rsidP="009D7ABA">
            <w:pPr>
              <w:rPr>
                <w:rFonts w:ascii="Times New Roman" w:hAnsi="Times New Roman"/>
                <w:sz w:val="24"/>
                <w:szCs w:val="24"/>
              </w:rPr>
            </w:pPr>
          </w:p>
        </w:tc>
      </w:tr>
      <w:tr w:rsidR="00A22EAB" w:rsidRPr="00716A8E" w14:paraId="0B0C9B6D" w14:textId="77777777" w:rsidTr="00A22EAB">
        <w:trPr>
          <w:trHeight w:val="1262"/>
        </w:trPr>
        <w:tc>
          <w:tcPr>
            <w:tcW w:w="426" w:type="dxa"/>
          </w:tcPr>
          <w:p w14:paraId="6186CEE5" w14:textId="093C1F32" w:rsidR="00A22EAB" w:rsidRPr="00716A8E" w:rsidRDefault="00A22EAB" w:rsidP="00A22EAB">
            <w:pPr>
              <w:rPr>
                <w:rFonts w:ascii="Times New Roman" w:hAnsi="Times New Roman"/>
                <w:sz w:val="24"/>
                <w:szCs w:val="24"/>
              </w:rPr>
            </w:pPr>
            <w:r>
              <w:rPr>
                <w:rFonts w:ascii="Times New Roman" w:hAnsi="Times New Roman"/>
                <w:sz w:val="24"/>
                <w:szCs w:val="24"/>
              </w:rPr>
              <w:t>3</w:t>
            </w:r>
          </w:p>
        </w:tc>
        <w:tc>
          <w:tcPr>
            <w:tcW w:w="3402" w:type="dxa"/>
            <w:shd w:val="clear" w:color="auto" w:fill="auto"/>
          </w:tcPr>
          <w:p w14:paraId="68CDDC24" w14:textId="77777777" w:rsidR="00A22EAB" w:rsidRDefault="00A22EAB" w:rsidP="00A22EAB">
            <w:pPr>
              <w:jc w:val="both"/>
              <w:rPr>
                <w:rFonts w:ascii="Times New Roman" w:hAnsi="Times New Roman" w:cs="Times New Roman"/>
                <w:sz w:val="24"/>
                <w:szCs w:val="24"/>
              </w:rPr>
            </w:pPr>
            <w:r>
              <w:rPr>
                <w:rFonts w:ascii="Times New Roman" w:hAnsi="Times New Roman" w:cs="Times New Roman"/>
                <w:sz w:val="24"/>
                <w:szCs w:val="24"/>
              </w:rPr>
              <w:t>ОПК-4.1. Разрабатывает проекты управленческих решений и проводит оценку их эффективности</w:t>
            </w:r>
          </w:p>
          <w:p w14:paraId="0BBC02E8" w14:textId="77777777" w:rsidR="00A22EAB" w:rsidRPr="00716A8E" w:rsidRDefault="00A22EAB" w:rsidP="00A22EAB">
            <w:pPr>
              <w:jc w:val="both"/>
              <w:rPr>
                <w:rFonts w:ascii="Times New Roman" w:hAnsi="Times New Roman"/>
                <w:sz w:val="24"/>
                <w:szCs w:val="24"/>
              </w:rPr>
            </w:pPr>
          </w:p>
        </w:tc>
        <w:tc>
          <w:tcPr>
            <w:tcW w:w="5812" w:type="dxa"/>
            <w:vMerge/>
          </w:tcPr>
          <w:p w14:paraId="46C83E58" w14:textId="77777777" w:rsidR="00A22EAB" w:rsidRPr="00716A8E" w:rsidRDefault="00A22EAB" w:rsidP="00A22EAB">
            <w:pPr>
              <w:rPr>
                <w:rFonts w:ascii="Times New Roman" w:hAnsi="Times New Roman"/>
                <w:sz w:val="24"/>
                <w:szCs w:val="24"/>
              </w:rPr>
            </w:pPr>
          </w:p>
        </w:tc>
      </w:tr>
      <w:tr w:rsidR="00A22EAB" w:rsidRPr="00716A8E" w14:paraId="6B418C8A" w14:textId="77777777" w:rsidTr="00A22EAB">
        <w:trPr>
          <w:trHeight w:val="2270"/>
        </w:trPr>
        <w:tc>
          <w:tcPr>
            <w:tcW w:w="426" w:type="dxa"/>
          </w:tcPr>
          <w:p w14:paraId="4D9C224F" w14:textId="0F24BB17" w:rsidR="00A22EAB" w:rsidRPr="00716A8E" w:rsidRDefault="00A22EAB" w:rsidP="00A22EAB">
            <w:pPr>
              <w:rPr>
                <w:rFonts w:ascii="Times New Roman" w:hAnsi="Times New Roman"/>
                <w:sz w:val="24"/>
                <w:szCs w:val="24"/>
              </w:rPr>
            </w:pPr>
            <w:r>
              <w:rPr>
                <w:rFonts w:ascii="Times New Roman" w:hAnsi="Times New Roman"/>
                <w:sz w:val="24"/>
                <w:szCs w:val="24"/>
              </w:rPr>
              <w:t>4</w:t>
            </w:r>
          </w:p>
        </w:tc>
        <w:tc>
          <w:tcPr>
            <w:tcW w:w="3402" w:type="dxa"/>
          </w:tcPr>
          <w:p w14:paraId="3C833376"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УКМ-1.1. Определяет круг задач в рамках поставленной цели; </w:t>
            </w:r>
          </w:p>
          <w:p w14:paraId="1059FC4E"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УКМ-1.2. Предлагает способы решения поставленных задач; </w:t>
            </w:r>
          </w:p>
          <w:p w14:paraId="6730E5EB"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УКМ-1.3. Оценивает соответствие способов решения цели проекта; </w:t>
            </w:r>
          </w:p>
          <w:p w14:paraId="59F1614E"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УКМ-1.4. Планирует реализацию задач в зоне своей ответственности с учетом имеющихся ресурсов и ограничений, действующих правовых норм; </w:t>
            </w:r>
          </w:p>
          <w:p w14:paraId="1C2ECD9F"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УКМ-1.5. Выполняет задачи в зоне своей ответственности в соответствии с запланированными результатами и точками контроля; </w:t>
            </w:r>
          </w:p>
          <w:p w14:paraId="4A930FE6" w14:textId="77777777" w:rsidR="00A22EAB" w:rsidRPr="00BF0631" w:rsidRDefault="00A22EAB" w:rsidP="00A22EAB">
            <w:pPr>
              <w:jc w:val="both"/>
              <w:rPr>
                <w:rFonts w:ascii="Times New Roman" w:hAnsi="Times New Roman"/>
                <w:sz w:val="24"/>
                <w:szCs w:val="24"/>
              </w:rPr>
            </w:pPr>
            <w:r w:rsidRPr="00BF0631">
              <w:rPr>
                <w:rFonts w:ascii="Times New Roman" w:hAnsi="Times New Roman"/>
                <w:sz w:val="24"/>
                <w:szCs w:val="24"/>
              </w:rPr>
              <w:t xml:space="preserve">УКМ-1.6. Представляет результаты проекта; </w:t>
            </w:r>
          </w:p>
          <w:p w14:paraId="79DD14A6" w14:textId="06D5BACF" w:rsidR="00A22EAB" w:rsidRPr="00716A8E" w:rsidRDefault="00A22EAB" w:rsidP="00A22EAB">
            <w:pPr>
              <w:jc w:val="both"/>
              <w:rPr>
                <w:rFonts w:ascii="Times New Roman" w:hAnsi="Times New Roman"/>
                <w:sz w:val="24"/>
                <w:szCs w:val="24"/>
              </w:rPr>
            </w:pPr>
            <w:r w:rsidRPr="00BF0631">
              <w:rPr>
                <w:rFonts w:ascii="Times New Roman" w:hAnsi="Times New Roman"/>
                <w:sz w:val="24"/>
                <w:szCs w:val="24"/>
              </w:rPr>
              <w:lastRenderedPageBreak/>
              <w:t>УКМ-1.7. Предлагает возможности использования результатов проекта и/или совершенствования.</w:t>
            </w:r>
          </w:p>
        </w:tc>
        <w:tc>
          <w:tcPr>
            <w:tcW w:w="5812" w:type="dxa"/>
            <w:vMerge/>
          </w:tcPr>
          <w:p w14:paraId="316E3059" w14:textId="77777777" w:rsidR="00A22EAB" w:rsidRPr="00716A8E" w:rsidRDefault="00A22EAB" w:rsidP="00A22EAB">
            <w:pPr>
              <w:rPr>
                <w:rFonts w:ascii="Times New Roman" w:hAnsi="Times New Roman"/>
                <w:sz w:val="24"/>
                <w:szCs w:val="24"/>
              </w:rPr>
            </w:pPr>
          </w:p>
        </w:tc>
      </w:tr>
    </w:tbl>
    <w:p w14:paraId="23D79708" w14:textId="77777777" w:rsidR="005A0DC8" w:rsidRPr="00F33083" w:rsidRDefault="005A0DC8" w:rsidP="006224FD">
      <w:pPr>
        <w:jc w:val="both"/>
        <w:rPr>
          <w:rFonts w:ascii="Times New Roman" w:hAnsi="Times New Roman" w:cs="Times New Roman"/>
          <w:sz w:val="24"/>
          <w:szCs w:val="24"/>
        </w:rPr>
      </w:pPr>
    </w:p>
    <w:p w14:paraId="20C9CEA6" w14:textId="77777777" w:rsidR="005A0DC8" w:rsidRPr="008B2BA4" w:rsidRDefault="005A0DC8" w:rsidP="006224FD">
      <w:pPr>
        <w:jc w:val="both"/>
        <w:rPr>
          <w:rFonts w:ascii="Times New Roman" w:hAnsi="Times New Roman" w:cs="Times New Roman"/>
          <w:b/>
          <w:color w:val="000000" w:themeColor="text1"/>
          <w:sz w:val="24"/>
          <w:szCs w:val="24"/>
        </w:rPr>
      </w:pPr>
      <w:r w:rsidRPr="008B2BA4">
        <w:rPr>
          <w:rFonts w:ascii="Times New Roman" w:hAnsi="Times New Roman" w:cs="Times New Roman"/>
          <w:b/>
          <w:color w:val="000000" w:themeColor="text1"/>
          <w:sz w:val="24"/>
          <w:szCs w:val="24"/>
        </w:rPr>
        <w:t>3.1.3.4. Рекомендуемая форма отчета о практике</w:t>
      </w:r>
    </w:p>
    <w:p w14:paraId="79096761"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1. Титульный лист.</w:t>
      </w:r>
    </w:p>
    <w:p w14:paraId="78CFF377"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2</w:t>
      </w:r>
      <w:r w:rsidRPr="008B2BA4">
        <w:rPr>
          <w:rFonts w:ascii="Times New Roman" w:hAnsi="Times New Roman" w:cs="Times New Roman"/>
          <w:sz w:val="24"/>
          <w:szCs w:val="24"/>
        </w:rPr>
        <w:t>. Содержание отчета</w:t>
      </w:r>
      <w:r>
        <w:rPr>
          <w:rFonts w:ascii="Times New Roman" w:hAnsi="Times New Roman" w:cs="Times New Roman"/>
          <w:sz w:val="24"/>
          <w:szCs w:val="24"/>
        </w:rPr>
        <w:t>.</w:t>
      </w:r>
    </w:p>
    <w:p w14:paraId="5CBC068D"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3. Введение.</w:t>
      </w:r>
    </w:p>
    <w:p w14:paraId="345445D6"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4</w:t>
      </w:r>
      <w:r w:rsidRPr="008B2BA4">
        <w:rPr>
          <w:rFonts w:ascii="Times New Roman" w:hAnsi="Times New Roman" w:cs="Times New Roman"/>
          <w:sz w:val="24"/>
          <w:szCs w:val="24"/>
        </w:rPr>
        <w:t xml:space="preserve">. </w:t>
      </w:r>
      <w:r>
        <w:rPr>
          <w:rFonts w:ascii="Times New Roman" w:hAnsi="Times New Roman" w:cs="Times New Roman"/>
          <w:sz w:val="24"/>
          <w:szCs w:val="24"/>
        </w:rPr>
        <w:t>Основные результаты практики.</w:t>
      </w:r>
    </w:p>
    <w:p w14:paraId="2007EAD3"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5</w:t>
      </w:r>
      <w:r w:rsidRPr="008B2BA4">
        <w:rPr>
          <w:rFonts w:ascii="Times New Roman" w:hAnsi="Times New Roman" w:cs="Times New Roman"/>
          <w:sz w:val="24"/>
          <w:szCs w:val="24"/>
        </w:rPr>
        <w:t>. Заключение (основные выводы и предложения)</w:t>
      </w:r>
      <w:r>
        <w:rPr>
          <w:rFonts w:ascii="Times New Roman" w:hAnsi="Times New Roman" w:cs="Times New Roman"/>
          <w:sz w:val="24"/>
          <w:szCs w:val="24"/>
        </w:rPr>
        <w:t>.</w:t>
      </w:r>
    </w:p>
    <w:p w14:paraId="6AC87073" w14:textId="77777777" w:rsidR="005A0DC8" w:rsidRPr="008B2BA4" w:rsidRDefault="005A0DC8" w:rsidP="006224FD">
      <w:pPr>
        <w:jc w:val="both"/>
        <w:rPr>
          <w:rFonts w:ascii="Times New Roman" w:hAnsi="Times New Roman" w:cs="Times New Roman"/>
          <w:sz w:val="24"/>
          <w:szCs w:val="24"/>
        </w:rPr>
      </w:pPr>
      <w:r>
        <w:rPr>
          <w:rFonts w:ascii="Times New Roman" w:hAnsi="Times New Roman" w:cs="Times New Roman"/>
          <w:sz w:val="24"/>
          <w:szCs w:val="24"/>
        </w:rPr>
        <w:t>6</w:t>
      </w:r>
      <w:r w:rsidRPr="008B2BA4">
        <w:rPr>
          <w:rFonts w:ascii="Times New Roman" w:hAnsi="Times New Roman" w:cs="Times New Roman"/>
          <w:sz w:val="24"/>
          <w:szCs w:val="24"/>
        </w:rPr>
        <w:t>. Список использованных литературных источников и информационных материалов</w:t>
      </w:r>
      <w:r>
        <w:rPr>
          <w:rFonts w:ascii="Times New Roman" w:hAnsi="Times New Roman" w:cs="Times New Roman"/>
          <w:sz w:val="24"/>
          <w:szCs w:val="24"/>
        </w:rPr>
        <w:t>.</w:t>
      </w:r>
    </w:p>
    <w:p w14:paraId="268ED6C7" w14:textId="77777777" w:rsidR="005A0DC8" w:rsidRPr="00704756" w:rsidRDefault="005A0DC8" w:rsidP="006224FD">
      <w:pPr>
        <w:jc w:val="both"/>
        <w:rPr>
          <w:rFonts w:ascii="Times New Roman" w:hAnsi="Times New Roman" w:cs="Times New Roman"/>
          <w:sz w:val="24"/>
          <w:szCs w:val="24"/>
        </w:rPr>
      </w:pPr>
      <w:r>
        <w:rPr>
          <w:rFonts w:ascii="Times New Roman" w:hAnsi="Times New Roman" w:cs="Times New Roman"/>
          <w:sz w:val="24"/>
          <w:szCs w:val="24"/>
        </w:rPr>
        <w:t xml:space="preserve">7. </w:t>
      </w:r>
      <w:r w:rsidRPr="008B2BA4">
        <w:rPr>
          <w:rFonts w:ascii="Times New Roman" w:hAnsi="Times New Roman" w:cs="Times New Roman"/>
          <w:sz w:val="24"/>
          <w:szCs w:val="24"/>
        </w:rPr>
        <w:t>Приложения (индивидуальное задание на производственную практику,</w:t>
      </w:r>
      <w:r>
        <w:rPr>
          <w:rFonts w:ascii="Times New Roman" w:hAnsi="Times New Roman" w:cs="Times New Roman"/>
          <w:sz w:val="24"/>
          <w:szCs w:val="24"/>
        </w:rPr>
        <w:t xml:space="preserve"> </w:t>
      </w:r>
      <w:r w:rsidRPr="008B2BA4">
        <w:rPr>
          <w:rFonts w:ascii="Times New Roman" w:hAnsi="Times New Roman" w:cs="Times New Roman"/>
          <w:sz w:val="24"/>
          <w:szCs w:val="24"/>
        </w:rPr>
        <w:t>календарный график выполнения работ, дополнительные таблицы, рисунки,</w:t>
      </w:r>
      <w:r>
        <w:rPr>
          <w:rFonts w:ascii="Times New Roman" w:hAnsi="Times New Roman" w:cs="Times New Roman"/>
          <w:sz w:val="24"/>
          <w:szCs w:val="24"/>
        </w:rPr>
        <w:t xml:space="preserve"> </w:t>
      </w:r>
      <w:r w:rsidRPr="008B2BA4">
        <w:rPr>
          <w:rFonts w:ascii="Times New Roman" w:hAnsi="Times New Roman" w:cs="Times New Roman"/>
          <w:sz w:val="24"/>
          <w:szCs w:val="24"/>
        </w:rPr>
        <w:t>графики</w:t>
      </w:r>
      <w:r>
        <w:rPr>
          <w:rFonts w:ascii="Times New Roman" w:hAnsi="Times New Roman" w:cs="Times New Roman"/>
          <w:sz w:val="24"/>
          <w:szCs w:val="24"/>
        </w:rPr>
        <w:t>, отзыв представителя организации</w:t>
      </w:r>
      <w:r w:rsidRPr="008B2BA4">
        <w:rPr>
          <w:rFonts w:ascii="Times New Roman" w:hAnsi="Times New Roman" w:cs="Times New Roman"/>
          <w:sz w:val="24"/>
          <w:szCs w:val="24"/>
        </w:rPr>
        <w:t>)</w:t>
      </w:r>
      <w:r>
        <w:rPr>
          <w:rFonts w:ascii="Times New Roman" w:hAnsi="Times New Roman" w:cs="Times New Roman"/>
          <w:sz w:val="24"/>
          <w:szCs w:val="24"/>
        </w:rPr>
        <w:t>.</w:t>
      </w:r>
    </w:p>
    <w:p w14:paraId="50D25274" w14:textId="77777777" w:rsidR="00B43503" w:rsidRDefault="00B43503" w:rsidP="006224FD">
      <w:pPr>
        <w:jc w:val="both"/>
        <w:rPr>
          <w:rFonts w:ascii="Times New Roman" w:hAnsi="Times New Roman" w:cs="Times New Roman"/>
          <w:sz w:val="24"/>
          <w:szCs w:val="24"/>
        </w:rPr>
      </w:pPr>
    </w:p>
    <w:p w14:paraId="2FB214E4" w14:textId="77777777" w:rsidR="005A0DC8" w:rsidRPr="001058FF" w:rsidRDefault="005A0DC8" w:rsidP="006224FD">
      <w:pPr>
        <w:jc w:val="both"/>
        <w:rPr>
          <w:rFonts w:ascii="Times New Roman" w:hAnsi="Times New Roman" w:cs="Times New Roman"/>
          <w:sz w:val="24"/>
          <w:szCs w:val="24"/>
        </w:rPr>
      </w:pPr>
      <w:r>
        <w:rPr>
          <w:rFonts w:ascii="Times New Roman" w:hAnsi="Times New Roman" w:cs="Times New Roman"/>
          <w:b/>
          <w:sz w:val="24"/>
          <w:szCs w:val="24"/>
        </w:rPr>
        <w:t xml:space="preserve">3.2. </w:t>
      </w:r>
      <w:r w:rsidRPr="001058FF">
        <w:rPr>
          <w:rFonts w:ascii="Times New Roman" w:hAnsi="Times New Roman" w:cs="Times New Roman"/>
          <w:b/>
          <w:sz w:val="24"/>
          <w:szCs w:val="24"/>
        </w:rPr>
        <w:t>Кадровое обеспечение</w:t>
      </w:r>
    </w:p>
    <w:p w14:paraId="5DD8461E" w14:textId="77777777" w:rsidR="005A0DC8" w:rsidRDefault="005A0DC8" w:rsidP="006224FD">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3.2.1. </w:t>
      </w:r>
      <w:r w:rsidRPr="001058FF">
        <w:rPr>
          <w:rFonts w:ascii="Times New Roman" w:hAnsi="Times New Roman" w:cs="Times New Roman"/>
          <w:b/>
          <w:sz w:val="24"/>
          <w:szCs w:val="24"/>
        </w:rPr>
        <w:t>Образование и (или) квалификация штатных преподавателей и иных лиц, допущенных к проведению</w:t>
      </w:r>
      <w:r>
        <w:rPr>
          <w:rFonts w:ascii="Times New Roman" w:hAnsi="Times New Roman" w:cs="Times New Roman"/>
          <w:b/>
          <w:color w:val="FF0000"/>
          <w:sz w:val="24"/>
          <w:szCs w:val="24"/>
        </w:rPr>
        <w:t xml:space="preserve"> </w:t>
      </w:r>
      <w:r w:rsidRPr="00674730">
        <w:rPr>
          <w:rFonts w:ascii="Times New Roman" w:hAnsi="Times New Roman" w:cs="Times New Roman"/>
          <w:b/>
          <w:color w:val="000000" w:themeColor="text1"/>
          <w:sz w:val="24"/>
          <w:szCs w:val="24"/>
        </w:rPr>
        <w:t>практик</w:t>
      </w:r>
      <w:r>
        <w:rPr>
          <w:rFonts w:ascii="Times New Roman" w:hAnsi="Times New Roman" w:cs="Times New Roman"/>
          <w:b/>
          <w:color w:val="000000" w:themeColor="text1"/>
          <w:sz w:val="24"/>
          <w:szCs w:val="24"/>
        </w:rPr>
        <w:t xml:space="preserve"> </w:t>
      </w:r>
    </w:p>
    <w:tbl>
      <w:tblPr>
        <w:tblStyle w:val="a5"/>
        <w:tblW w:w="9606" w:type="dxa"/>
        <w:tblLook w:val="04A0" w:firstRow="1" w:lastRow="0" w:firstColumn="1" w:lastColumn="0" w:noHBand="0" w:noVBand="1"/>
      </w:tblPr>
      <w:tblGrid>
        <w:gridCol w:w="4785"/>
        <w:gridCol w:w="4821"/>
      </w:tblGrid>
      <w:tr w:rsidR="005A0DC8" w14:paraId="1CFA980C" w14:textId="77777777" w:rsidTr="00AE1063">
        <w:tc>
          <w:tcPr>
            <w:tcW w:w="4785" w:type="dxa"/>
          </w:tcPr>
          <w:p w14:paraId="4D06DE31" w14:textId="77777777" w:rsidR="005A0DC8" w:rsidRDefault="005A0DC8" w:rsidP="006224FD">
            <w:pPr>
              <w:jc w:val="center"/>
              <w:rPr>
                <w:rFonts w:ascii="Times New Roman" w:hAnsi="Times New Roman" w:cs="Times New Roman"/>
                <w:sz w:val="24"/>
                <w:szCs w:val="24"/>
              </w:rPr>
            </w:pPr>
            <w:r>
              <w:rPr>
                <w:rFonts w:ascii="Times New Roman" w:hAnsi="Times New Roman" w:cs="Times New Roman"/>
                <w:b/>
                <w:sz w:val="24"/>
                <w:szCs w:val="24"/>
              </w:rPr>
              <w:t>Л</w:t>
            </w:r>
            <w:r w:rsidRPr="001058FF">
              <w:rPr>
                <w:rFonts w:ascii="Times New Roman" w:hAnsi="Times New Roman" w:cs="Times New Roman"/>
                <w:b/>
                <w:sz w:val="24"/>
                <w:szCs w:val="24"/>
              </w:rPr>
              <w:t>иц</w:t>
            </w:r>
            <w:r>
              <w:rPr>
                <w:rFonts w:ascii="Times New Roman" w:hAnsi="Times New Roman" w:cs="Times New Roman"/>
                <w:b/>
                <w:sz w:val="24"/>
                <w:szCs w:val="24"/>
              </w:rPr>
              <w:t>а</w:t>
            </w:r>
            <w:r w:rsidRPr="001058FF">
              <w:rPr>
                <w:rFonts w:ascii="Times New Roman" w:hAnsi="Times New Roman" w:cs="Times New Roman"/>
                <w:b/>
                <w:sz w:val="24"/>
                <w:szCs w:val="24"/>
              </w:rPr>
              <w:t>, допущенны</w:t>
            </w:r>
            <w:r>
              <w:rPr>
                <w:rFonts w:ascii="Times New Roman" w:hAnsi="Times New Roman" w:cs="Times New Roman"/>
                <w:b/>
                <w:sz w:val="24"/>
                <w:szCs w:val="24"/>
              </w:rPr>
              <w:t>е</w:t>
            </w:r>
            <w:r w:rsidRPr="001058FF">
              <w:rPr>
                <w:rFonts w:ascii="Times New Roman" w:hAnsi="Times New Roman" w:cs="Times New Roman"/>
                <w:b/>
                <w:sz w:val="24"/>
                <w:szCs w:val="24"/>
              </w:rPr>
              <w:t xml:space="preserve"> к проведению</w:t>
            </w:r>
            <w:r>
              <w:rPr>
                <w:rFonts w:ascii="Times New Roman" w:hAnsi="Times New Roman" w:cs="Times New Roman"/>
                <w:b/>
                <w:color w:val="FF0000"/>
                <w:sz w:val="24"/>
                <w:szCs w:val="24"/>
              </w:rPr>
              <w:t xml:space="preserve"> </w:t>
            </w:r>
            <w:r w:rsidRPr="00674730">
              <w:rPr>
                <w:rFonts w:ascii="Times New Roman" w:hAnsi="Times New Roman" w:cs="Times New Roman"/>
                <w:b/>
                <w:color w:val="000000" w:themeColor="text1"/>
                <w:sz w:val="24"/>
                <w:szCs w:val="24"/>
              </w:rPr>
              <w:t>практик</w:t>
            </w:r>
            <w:r>
              <w:rPr>
                <w:rFonts w:ascii="Times New Roman" w:hAnsi="Times New Roman" w:cs="Times New Roman"/>
                <w:b/>
                <w:color w:val="000000" w:themeColor="text1"/>
                <w:sz w:val="24"/>
                <w:szCs w:val="24"/>
              </w:rPr>
              <w:t>и</w:t>
            </w:r>
          </w:p>
        </w:tc>
        <w:tc>
          <w:tcPr>
            <w:tcW w:w="4821" w:type="dxa"/>
          </w:tcPr>
          <w:p w14:paraId="1B86C9DB" w14:textId="77777777" w:rsidR="005A0DC8" w:rsidRPr="005B6B6B" w:rsidRDefault="005A0DC8" w:rsidP="006224FD">
            <w:pPr>
              <w:jc w:val="center"/>
              <w:rPr>
                <w:rFonts w:ascii="Times New Roman" w:hAnsi="Times New Roman" w:cs="Times New Roman"/>
                <w:b/>
                <w:sz w:val="24"/>
                <w:szCs w:val="24"/>
              </w:rPr>
            </w:pPr>
            <w:r w:rsidRPr="005B6B6B">
              <w:rPr>
                <w:rFonts w:ascii="Times New Roman" w:hAnsi="Times New Roman" w:cs="Times New Roman"/>
                <w:b/>
                <w:sz w:val="24"/>
                <w:szCs w:val="24"/>
              </w:rPr>
              <w:t>Образование/квалификация</w:t>
            </w:r>
          </w:p>
        </w:tc>
      </w:tr>
      <w:tr w:rsidR="005A0DC8" w14:paraId="3D128BB2" w14:textId="77777777" w:rsidTr="00AE1063">
        <w:tc>
          <w:tcPr>
            <w:tcW w:w="4785" w:type="dxa"/>
          </w:tcPr>
          <w:p w14:paraId="54A7D4C2" w14:textId="77777777" w:rsidR="005A0DC8" w:rsidRDefault="005A0DC8" w:rsidP="006224FD">
            <w:pPr>
              <w:rPr>
                <w:rFonts w:ascii="Times New Roman" w:hAnsi="Times New Roman" w:cs="Times New Roman"/>
                <w:sz w:val="24"/>
                <w:szCs w:val="24"/>
              </w:rPr>
            </w:pPr>
            <w:r>
              <w:rPr>
                <w:rFonts w:ascii="Times New Roman" w:hAnsi="Times New Roman" w:cs="Times New Roman"/>
                <w:sz w:val="24"/>
                <w:szCs w:val="24"/>
              </w:rPr>
              <w:t>Работники СПбГУ:</w:t>
            </w:r>
          </w:p>
        </w:tc>
        <w:tc>
          <w:tcPr>
            <w:tcW w:w="4821" w:type="dxa"/>
          </w:tcPr>
          <w:p w14:paraId="4599EC7F" w14:textId="77777777" w:rsidR="005A0DC8" w:rsidRDefault="005A0DC8" w:rsidP="006224FD">
            <w:pPr>
              <w:rPr>
                <w:rFonts w:ascii="Times New Roman" w:hAnsi="Times New Roman" w:cs="Times New Roman"/>
                <w:sz w:val="24"/>
                <w:szCs w:val="24"/>
              </w:rPr>
            </w:pPr>
          </w:p>
        </w:tc>
      </w:tr>
      <w:tr w:rsidR="005A0DC8" w14:paraId="5B473002" w14:textId="77777777" w:rsidTr="00AE1063">
        <w:tc>
          <w:tcPr>
            <w:tcW w:w="4785" w:type="dxa"/>
          </w:tcPr>
          <w:p w14:paraId="0B85F10D" w14:textId="77777777" w:rsidR="005A0DC8" w:rsidRPr="00A70215" w:rsidRDefault="005A0DC8" w:rsidP="006224FD">
            <w:pPr>
              <w:pStyle w:val="a7"/>
              <w:numPr>
                <w:ilvl w:val="0"/>
                <w:numId w:val="1"/>
              </w:numPr>
              <w:rPr>
                <w:rFonts w:ascii="Times New Roman" w:hAnsi="Times New Roman" w:cs="Times New Roman"/>
                <w:sz w:val="24"/>
                <w:szCs w:val="24"/>
              </w:rPr>
            </w:pPr>
            <w:r w:rsidRPr="00A70215">
              <w:rPr>
                <w:rFonts w:ascii="Times New Roman" w:hAnsi="Times New Roman" w:cs="Times New Roman"/>
                <w:sz w:val="24"/>
                <w:szCs w:val="24"/>
              </w:rPr>
              <w:t>Координатор практики</w:t>
            </w:r>
          </w:p>
        </w:tc>
        <w:tc>
          <w:tcPr>
            <w:tcW w:w="4821" w:type="dxa"/>
          </w:tcPr>
          <w:p w14:paraId="2C7D3AD8" w14:textId="77777777" w:rsidR="005A0DC8" w:rsidRPr="00B54502" w:rsidRDefault="00B54502" w:rsidP="006224FD">
            <w:pPr>
              <w:rPr>
                <w:rFonts w:ascii="Times New Roman" w:hAnsi="Times New Roman" w:cs="Times New Roman"/>
                <w:sz w:val="24"/>
                <w:szCs w:val="24"/>
              </w:rPr>
            </w:pPr>
            <w:r w:rsidRPr="00B54502">
              <w:rPr>
                <w:rFonts w:ascii="Times New Roman" w:hAnsi="Times New Roman" w:cs="Times New Roman"/>
                <w:sz w:val="24"/>
                <w:szCs w:val="24"/>
              </w:rPr>
              <w:t>Ученая степень кандидата или доктора наук</w:t>
            </w:r>
          </w:p>
        </w:tc>
      </w:tr>
      <w:tr w:rsidR="005A0DC8" w14:paraId="174677C1" w14:textId="77777777" w:rsidTr="00AE1063">
        <w:tc>
          <w:tcPr>
            <w:tcW w:w="4785" w:type="dxa"/>
          </w:tcPr>
          <w:p w14:paraId="550997C3" w14:textId="77777777" w:rsidR="005A0DC8" w:rsidRPr="00A70215" w:rsidRDefault="005A0DC8" w:rsidP="006224FD">
            <w:pPr>
              <w:pStyle w:val="a7"/>
              <w:numPr>
                <w:ilvl w:val="0"/>
                <w:numId w:val="1"/>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3E1A6FF9" w14:textId="09C00699" w:rsidR="005A0DC8" w:rsidRPr="00B54502" w:rsidRDefault="00B54502" w:rsidP="00E60C3E">
            <w:pPr>
              <w:rPr>
                <w:rFonts w:ascii="Times New Roman" w:hAnsi="Times New Roman" w:cs="Times New Roman"/>
                <w:sz w:val="24"/>
                <w:szCs w:val="24"/>
              </w:rPr>
            </w:pPr>
            <w:r w:rsidRPr="00B54502">
              <w:rPr>
                <w:rFonts w:ascii="Times New Roman" w:hAnsi="Times New Roman" w:cs="Times New Roman"/>
                <w:sz w:val="24"/>
                <w:szCs w:val="24"/>
              </w:rPr>
              <w:t>Ученая степень кандидата или доктора наук</w:t>
            </w:r>
          </w:p>
        </w:tc>
      </w:tr>
      <w:tr w:rsidR="005A0DC8" w14:paraId="3E05DF15" w14:textId="77777777" w:rsidTr="00AE1063">
        <w:tc>
          <w:tcPr>
            <w:tcW w:w="4785" w:type="dxa"/>
          </w:tcPr>
          <w:p w14:paraId="056CE7DB" w14:textId="77777777" w:rsidR="005A0DC8" w:rsidRDefault="005A0DC8" w:rsidP="006224FD">
            <w:pPr>
              <w:rPr>
                <w:rFonts w:ascii="Times New Roman" w:hAnsi="Times New Roman" w:cs="Times New Roman"/>
                <w:sz w:val="24"/>
                <w:szCs w:val="24"/>
              </w:rPr>
            </w:pPr>
            <w:r>
              <w:rPr>
                <w:rFonts w:ascii="Times New Roman" w:hAnsi="Times New Roman" w:cs="Times New Roman"/>
                <w:sz w:val="24"/>
                <w:szCs w:val="24"/>
              </w:rPr>
              <w:t>Представи</w:t>
            </w:r>
            <w:r w:rsidR="00B54502">
              <w:rPr>
                <w:rFonts w:ascii="Times New Roman" w:hAnsi="Times New Roman" w:cs="Times New Roman"/>
                <w:sz w:val="24"/>
                <w:szCs w:val="24"/>
              </w:rPr>
              <w:t>тели работодателей (ИС Партнер)</w:t>
            </w:r>
          </w:p>
        </w:tc>
        <w:tc>
          <w:tcPr>
            <w:tcW w:w="4821" w:type="dxa"/>
          </w:tcPr>
          <w:p w14:paraId="3E076DA3" w14:textId="77777777" w:rsidR="005A0DC8" w:rsidRPr="00B54502" w:rsidRDefault="005A0DC8" w:rsidP="006224FD">
            <w:pPr>
              <w:rPr>
                <w:rFonts w:ascii="Times New Roman" w:hAnsi="Times New Roman" w:cs="Times New Roman"/>
                <w:sz w:val="24"/>
                <w:szCs w:val="24"/>
              </w:rPr>
            </w:pPr>
          </w:p>
        </w:tc>
      </w:tr>
      <w:tr w:rsidR="005A0DC8" w14:paraId="4BFF793D" w14:textId="77777777" w:rsidTr="00AE1063">
        <w:tc>
          <w:tcPr>
            <w:tcW w:w="4785" w:type="dxa"/>
          </w:tcPr>
          <w:p w14:paraId="024BEC71" w14:textId="77777777" w:rsidR="005A0DC8" w:rsidRDefault="005A0DC8" w:rsidP="006224FD">
            <w:pPr>
              <w:pStyle w:val="a7"/>
              <w:numPr>
                <w:ilvl w:val="0"/>
                <w:numId w:val="1"/>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35BA6D4A" w14:textId="77777777" w:rsidR="005A0DC8" w:rsidRPr="00B54502" w:rsidRDefault="00B54502" w:rsidP="006224FD">
            <w:pPr>
              <w:rPr>
                <w:rFonts w:ascii="Times New Roman" w:hAnsi="Times New Roman" w:cs="Times New Roman"/>
                <w:sz w:val="24"/>
                <w:szCs w:val="24"/>
              </w:rPr>
            </w:pPr>
            <w:r w:rsidRPr="00B54502">
              <w:rPr>
                <w:rFonts w:ascii="Times New Roman" w:hAnsi="Times New Roman" w:cs="Times New Roman"/>
                <w:sz w:val="24"/>
                <w:szCs w:val="24"/>
              </w:rPr>
              <w:t>Ученая степень кандидата или доктора наук или управленческая должность в организации</w:t>
            </w:r>
          </w:p>
        </w:tc>
      </w:tr>
    </w:tbl>
    <w:p w14:paraId="22DB0356" w14:textId="77777777" w:rsidR="005A0DC8" w:rsidRDefault="005A0DC8" w:rsidP="006224FD">
      <w:pPr>
        <w:rPr>
          <w:rFonts w:ascii="Times New Roman" w:hAnsi="Times New Roman" w:cs="Times New Roman"/>
          <w:b/>
          <w:sz w:val="24"/>
          <w:szCs w:val="24"/>
        </w:rPr>
      </w:pPr>
    </w:p>
    <w:p w14:paraId="471BBC7B" w14:textId="77777777" w:rsidR="005A0DC8" w:rsidRDefault="005A0DC8" w:rsidP="006224FD">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3.2.2. </w:t>
      </w:r>
      <w:r w:rsidRPr="001058FF">
        <w:rPr>
          <w:rFonts w:ascii="Times New Roman" w:hAnsi="Times New Roman" w:cs="Times New Roman"/>
          <w:b/>
          <w:sz w:val="24"/>
          <w:szCs w:val="24"/>
        </w:rPr>
        <w:t>Обеспечение учебно-вспомогательным и (или) иным персоналом</w:t>
      </w:r>
    </w:p>
    <w:p w14:paraId="0E1A840B" w14:textId="77777777" w:rsidR="005A0DC8" w:rsidRPr="003B335F" w:rsidRDefault="005A0DC8" w:rsidP="006224FD">
      <w:pPr>
        <w:jc w:val="both"/>
        <w:rPr>
          <w:rFonts w:ascii="Times New Roman" w:hAnsi="Times New Roman" w:cs="Times New Roman"/>
          <w:sz w:val="24"/>
          <w:szCs w:val="24"/>
        </w:rPr>
      </w:pPr>
      <w:r w:rsidRPr="003B335F">
        <w:rPr>
          <w:rFonts w:ascii="Times New Roman" w:hAnsi="Times New Roman" w:cs="Times New Roman"/>
          <w:sz w:val="32"/>
          <w:szCs w:val="32"/>
        </w:rPr>
        <w:t xml:space="preserve">  □</w:t>
      </w:r>
      <w:r w:rsidRPr="003B335F">
        <w:rPr>
          <w:rFonts w:ascii="Times New Roman" w:hAnsi="Times New Roman" w:cs="Times New Roman"/>
          <w:sz w:val="24"/>
          <w:szCs w:val="24"/>
        </w:rPr>
        <w:t xml:space="preserve"> </w:t>
      </w:r>
      <w:r>
        <w:rPr>
          <w:rFonts w:ascii="Times New Roman" w:hAnsi="Times New Roman" w:cs="Times New Roman"/>
          <w:sz w:val="24"/>
          <w:szCs w:val="24"/>
        </w:rPr>
        <w:t>нет</w:t>
      </w:r>
      <w:r w:rsidRPr="003B335F">
        <w:rPr>
          <w:rFonts w:ascii="Times New Roman" w:hAnsi="Times New Roman" w:cs="Times New Roman"/>
          <w:sz w:val="24"/>
          <w:szCs w:val="24"/>
        </w:rPr>
        <w:t xml:space="preserve"> </w:t>
      </w:r>
    </w:p>
    <w:p w14:paraId="2A4846CE" w14:textId="77777777" w:rsidR="005A0DC8" w:rsidRPr="002D6D79" w:rsidRDefault="005A0DC8" w:rsidP="006224FD">
      <w:pPr>
        <w:rPr>
          <w:rFonts w:ascii="Times New Roman" w:hAnsi="Times New Roman" w:cs="Times New Roman"/>
          <w:i/>
          <w:sz w:val="20"/>
          <w:szCs w:val="20"/>
        </w:rPr>
      </w:pPr>
    </w:p>
    <w:p w14:paraId="31D11824" w14:textId="77777777" w:rsidR="005A0DC8" w:rsidRDefault="005A0DC8" w:rsidP="006224FD">
      <w:pPr>
        <w:jc w:val="both"/>
        <w:rPr>
          <w:rFonts w:ascii="Times New Roman" w:hAnsi="Times New Roman" w:cs="Times New Roman"/>
          <w:i/>
          <w:sz w:val="20"/>
          <w:szCs w:val="20"/>
        </w:rPr>
      </w:pPr>
      <w:r>
        <w:rPr>
          <w:rFonts w:ascii="Times New Roman" w:hAnsi="Times New Roman" w:cs="Times New Roman"/>
          <w:b/>
          <w:sz w:val="24"/>
          <w:szCs w:val="24"/>
        </w:rPr>
        <w:t xml:space="preserve">3.3. </w:t>
      </w:r>
      <w:r w:rsidRPr="001058FF">
        <w:rPr>
          <w:rFonts w:ascii="Times New Roman" w:hAnsi="Times New Roman" w:cs="Times New Roman"/>
          <w:b/>
          <w:sz w:val="24"/>
          <w:szCs w:val="24"/>
        </w:rPr>
        <w:t>Материально-техническое обеспечение</w:t>
      </w:r>
    </w:p>
    <w:p w14:paraId="3D97E59C" w14:textId="77777777" w:rsidR="005A0DC8" w:rsidRPr="001058FF" w:rsidRDefault="005A0DC8" w:rsidP="006224FD">
      <w:pPr>
        <w:jc w:val="both"/>
        <w:rPr>
          <w:rFonts w:ascii="Times New Roman" w:hAnsi="Times New Roman" w:cs="Times New Roman"/>
          <w:sz w:val="24"/>
          <w:szCs w:val="24"/>
        </w:rPr>
      </w:pPr>
      <w:r>
        <w:rPr>
          <w:rFonts w:ascii="Times New Roman" w:hAnsi="Times New Roman" w:cs="Times New Roman"/>
          <w:b/>
          <w:sz w:val="24"/>
          <w:szCs w:val="24"/>
        </w:rPr>
        <w:t xml:space="preserve">3.3.1. </w:t>
      </w:r>
      <w:r w:rsidRPr="001058FF">
        <w:rPr>
          <w:rFonts w:ascii="Times New Roman" w:hAnsi="Times New Roman" w:cs="Times New Roman"/>
          <w:b/>
          <w:sz w:val="24"/>
          <w:szCs w:val="24"/>
        </w:rPr>
        <w:t>Характеристики аудиторий (помещен</w:t>
      </w:r>
      <w:r>
        <w:rPr>
          <w:rFonts w:ascii="Times New Roman" w:hAnsi="Times New Roman" w:cs="Times New Roman"/>
          <w:b/>
          <w:sz w:val="24"/>
          <w:szCs w:val="24"/>
        </w:rPr>
        <w:t xml:space="preserve">ий, мест) для проведения </w:t>
      </w:r>
      <w:r w:rsidRPr="001F1FEE">
        <w:rPr>
          <w:rFonts w:ascii="Times New Roman" w:hAnsi="Times New Roman" w:cs="Times New Roman"/>
          <w:b/>
          <w:color w:val="000000" w:themeColor="text1"/>
          <w:sz w:val="24"/>
          <w:szCs w:val="24"/>
        </w:rPr>
        <w:t>практики</w:t>
      </w:r>
    </w:p>
    <w:p w14:paraId="075064EC" w14:textId="77777777" w:rsidR="00B54502" w:rsidRPr="00057212" w:rsidRDefault="00B54502" w:rsidP="006224FD">
      <w:pPr>
        <w:jc w:val="both"/>
        <w:rPr>
          <w:rFonts w:ascii="Times New Roman" w:hAnsi="Times New Roman" w:cs="Times New Roman"/>
          <w:sz w:val="24"/>
          <w:szCs w:val="24"/>
        </w:rPr>
      </w:pPr>
      <w:r w:rsidRPr="00057212">
        <w:rPr>
          <w:rFonts w:ascii="Times New Roman" w:hAnsi="Times New Roman" w:cs="Times New Roman"/>
          <w:sz w:val="24"/>
          <w:szCs w:val="24"/>
        </w:rPr>
        <w:t>Место прохождения практики согласовывается с научным руководителем магистранта.</w:t>
      </w:r>
    </w:p>
    <w:p w14:paraId="323C5DA5" w14:textId="77777777" w:rsidR="00B54502" w:rsidRPr="00057212" w:rsidRDefault="00B54502" w:rsidP="006224FD">
      <w:pPr>
        <w:jc w:val="both"/>
        <w:rPr>
          <w:rFonts w:ascii="Times New Roman" w:hAnsi="Times New Roman" w:cs="Times New Roman"/>
          <w:sz w:val="24"/>
          <w:szCs w:val="24"/>
        </w:rPr>
      </w:pPr>
      <w:r w:rsidRPr="00057212">
        <w:rPr>
          <w:rFonts w:ascii="Times New Roman" w:hAnsi="Times New Roman" w:cs="Times New Roman"/>
          <w:sz w:val="24"/>
          <w:szCs w:val="24"/>
        </w:rPr>
        <w:t>Практики могут проводиться в сторонних организациях (предприятиях, учреждениях) в соответствии с договорами, заключенными Университетом с этими организациями или в структурных подразделениях Университета, обладающих кадровым и научно-техническим потенциалом, в порядке, предусмотренном Положением об организации практики студентов Санкт-Петербургского государственного университета.</w:t>
      </w:r>
    </w:p>
    <w:p w14:paraId="50E1475A" w14:textId="77777777" w:rsidR="005A0DC8" w:rsidRDefault="00B54502" w:rsidP="006224FD">
      <w:pPr>
        <w:jc w:val="both"/>
        <w:rPr>
          <w:rFonts w:ascii="Times New Roman" w:hAnsi="Times New Roman" w:cs="Times New Roman"/>
          <w:sz w:val="24"/>
          <w:szCs w:val="24"/>
        </w:rPr>
      </w:pPr>
      <w:r w:rsidRPr="00057212">
        <w:rPr>
          <w:rFonts w:ascii="Times New Roman" w:hAnsi="Times New Roman" w:cs="Times New Roman"/>
          <w:sz w:val="24"/>
          <w:szCs w:val="24"/>
        </w:rPr>
        <w:t>Выбор места научно-исследовательской практики определяется необходимостью ознакомления студента с деятельностью предприятий, организаций, научных учреждений, осуществляющих работы и проводящих исследования, связанные с предметом исследования в рамках выпускной квалификационной работы и содержанием магистерской программы.</w:t>
      </w:r>
    </w:p>
    <w:p w14:paraId="6D7B1B50" w14:textId="77777777" w:rsidR="00B54502" w:rsidRPr="00704756" w:rsidRDefault="00B54502" w:rsidP="006224FD">
      <w:pPr>
        <w:jc w:val="both"/>
        <w:rPr>
          <w:rFonts w:ascii="Times New Roman" w:hAnsi="Times New Roman" w:cs="Times New Roman"/>
          <w:sz w:val="24"/>
          <w:szCs w:val="24"/>
        </w:rPr>
      </w:pPr>
    </w:p>
    <w:p w14:paraId="26D3C12D" w14:textId="77777777" w:rsidR="005A0DC8" w:rsidRDefault="005A0DC8" w:rsidP="006224F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3.3.2. </w:t>
      </w:r>
      <w:r w:rsidRPr="001058FF">
        <w:rPr>
          <w:rFonts w:ascii="Times New Roman" w:hAnsi="Times New Roman" w:cs="Times New Roman"/>
          <w:b/>
          <w:sz w:val="24"/>
          <w:szCs w:val="24"/>
        </w:rPr>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24A6B198" w14:textId="77777777" w:rsidR="00B54502" w:rsidRPr="00B54502" w:rsidRDefault="00B54502" w:rsidP="006224FD">
      <w:pPr>
        <w:jc w:val="both"/>
        <w:rPr>
          <w:rFonts w:ascii="Times New Roman" w:hAnsi="Times New Roman" w:cs="Times New Roman"/>
          <w:sz w:val="24"/>
          <w:szCs w:val="24"/>
        </w:rPr>
      </w:pPr>
      <w:r w:rsidRPr="00057212">
        <w:rPr>
          <w:rFonts w:ascii="Times New Roman" w:hAnsi="Times New Roman" w:cs="Times New Roman"/>
          <w:sz w:val="24"/>
          <w:szCs w:val="24"/>
        </w:rPr>
        <w:t>Не требуется</w:t>
      </w:r>
    </w:p>
    <w:p w14:paraId="221964D0" w14:textId="77777777" w:rsidR="005A0DC8" w:rsidRPr="00704756" w:rsidRDefault="005A0DC8" w:rsidP="006224FD">
      <w:pPr>
        <w:jc w:val="both"/>
        <w:rPr>
          <w:rFonts w:ascii="Times New Roman" w:hAnsi="Times New Roman" w:cs="Times New Roman"/>
          <w:sz w:val="24"/>
          <w:szCs w:val="24"/>
        </w:rPr>
      </w:pPr>
    </w:p>
    <w:p w14:paraId="433D3BCE" w14:textId="77777777" w:rsidR="005A0DC8" w:rsidRDefault="005A0DC8" w:rsidP="006224FD">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3.3.3. </w:t>
      </w:r>
      <w:r w:rsidRPr="001058FF">
        <w:rPr>
          <w:rFonts w:ascii="Times New Roman" w:hAnsi="Times New Roman" w:cs="Times New Roman"/>
          <w:b/>
          <w:sz w:val="24"/>
          <w:szCs w:val="24"/>
        </w:rPr>
        <w:t>Характеристики специализированного оборудования</w:t>
      </w:r>
      <w:r>
        <w:rPr>
          <w:rFonts w:ascii="Times New Roman" w:hAnsi="Times New Roman" w:cs="Times New Roman"/>
          <w:b/>
          <w:sz w:val="24"/>
          <w:szCs w:val="24"/>
        </w:rPr>
        <w:t xml:space="preserve"> </w:t>
      </w:r>
    </w:p>
    <w:p w14:paraId="1F2C292D" w14:textId="77777777" w:rsidR="00B54502" w:rsidRPr="00057212" w:rsidRDefault="00B54502" w:rsidP="006224FD">
      <w:pPr>
        <w:jc w:val="both"/>
        <w:rPr>
          <w:rFonts w:ascii="Times New Roman" w:hAnsi="Times New Roman" w:cs="Times New Roman"/>
          <w:sz w:val="24"/>
          <w:szCs w:val="24"/>
        </w:rPr>
      </w:pPr>
      <w:r w:rsidRPr="00057212">
        <w:rPr>
          <w:rFonts w:ascii="Times New Roman" w:hAnsi="Times New Roman" w:cs="Times New Roman"/>
          <w:color w:val="000000" w:themeColor="text1"/>
          <w:sz w:val="24"/>
          <w:szCs w:val="24"/>
        </w:rPr>
        <w:t>Не требуется</w:t>
      </w:r>
    </w:p>
    <w:p w14:paraId="7C3466EE" w14:textId="77777777" w:rsidR="005A0DC8" w:rsidRPr="00057212" w:rsidRDefault="005A0DC8" w:rsidP="006224FD">
      <w:pPr>
        <w:jc w:val="both"/>
        <w:rPr>
          <w:rFonts w:ascii="Times New Roman" w:hAnsi="Times New Roman" w:cs="Times New Roman"/>
          <w:sz w:val="24"/>
          <w:szCs w:val="24"/>
        </w:rPr>
      </w:pPr>
    </w:p>
    <w:p w14:paraId="015DB286" w14:textId="77777777" w:rsidR="005A0DC8" w:rsidRPr="00057212" w:rsidRDefault="005A0DC8" w:rsidP="006224FD">
      <w:pPr>
        <w:jc w:val="both"/>
        <w:rPr>
          <w:rFonts w:ascii="Times New Roman" w:hAnsi="Times New Roman" w:cs="Times New Roman"/>
          <w:sz w:val="24"/>
          <w:szCs w:val="24"/>
        </w:rPr>
      </w:pPr>
      <w:r w:rsidRPr="00057212">
        <w:rPr>
          <w:rFonts w:ascii="Times New Roman" w:hAnsi="Times New Roman" w:cs="Times New Roman"/>
          <w:b/>
          <w:sz w:val="24"/>
          <w:szCs w:val="24"/>
        </w:rPr>
        <w:t>3.3.4</w:t>
      </w:r>
      <w:r w:rsidRPr="00057212">
        <w:rPr>
          <w:rFonts w:ascii="Times New Roman" w:hAnsi="Times New Roman" w:cs="Times New Roman"/>
          <w:b/>
          <w:sz w:val="24"/>
          <w:szCs w:val="24"/>
        </w:rPr>
        <w:tab/>
        <w:t xml:space="preserve">Характеристики специализированного программного обеспечения </w:t>
      </w:r>
    </w:p>
    <w:p w14:paraId="02966E1D" w14:textId="77777777" w:rsidR="00B54502" w:rsidRPr="00057212" w:rsidRDefault="00B54502" w:rsidP="006224FD">
      <w:pPr>
        <w:jc w:val="both"/>
        <w:rPr>
          <w:rFonts w:ascii="Times New Roman" w:hAnsi="Times New Roman" w:cs="Times New Roman"/>
          <w:sz w:val="24"/>
          <w:szCs w:val="24"/>
        </w:rPr>
      </w:pPr>
      <w:r w:rsidRPr="00057212">
        <w:rPr>
          <w:rFonts w:ascii="Times New Roman" w:hAnsi="Times New Roman" w:cs="Times New Roman"/>
          <w:color w:val="000000" w:themeColor="text1"/>
          <w:sz w:val="24"/>
          <w:szCs w:val="24"/>
        </w:rPr>
        <w:t>Не требуется</w:t>
      </w:r>
    </w:p>
    <w:p w14:paraId="600B0130" w14:textId="77777777" w:rsidR="005A0DC8" w:rsidRPr="00057212" w:rsidRDefault="005A0DC8" w:rsidP="006224FD">
      <w:pPr>
        <w:jc w:val="both"/>
        <w:rPr>
          <w:rFonts w:ascii="Times New Roman" w:hAnsi="Times New Roman" w:cs="Times New Roman"/>
          <w:sz w:val="24"/>
          <w:szCs w:val="24"/>
        </w:rPr>
      </w:pPr>
    </w:p>
    <w:p w14:paraId="21396BB0" w14:textId="77777777" w:rsidR="005A0DC8" w:rsidRPr="00057212" w:rsidRDefault="005A0DC8" w:rsidP="006224FD">
      <w:pPr>
        <w:jc w:val="both"/>
        <w:rPr>
          <w:rFonts w:ascii="Times New Roman" w:hAnsi="Times New Roman" w:cs="Times New Roman"/>
          <w:i/>
          <w:sz w:val="20"/>
          <w:szCs w:val="20"/>
        </w:rPr>
      </w:pPr>
      <w:r w:rsidRPr="00057212">
        <w:rPr>
          <w:rFonts w:ascii="Times New Roman" w:hAnsi="Times New Roman" w:cs="Times New Roman"/>
          <w:b/>
          <w:sz w:val="24"/>
          <w:szCs w:val="24"/>
        </w:rPr>
        <w:t>3.3.5</w:t>
      </w:r>
      <w:r w:rsidRPr="00057212">
        <w:rPr>
          <w:rFonts w:ascii="Times New Roman" w:hAnsi="Times New Roman" w:cs="Times New Roman"/>
          <w:b/>
          <w:sz w:val="24"/>
          <w:szCs w:val="24"/>
        </w:rPr>
        <w:tab/>
        <w:t>Перечень, объемы и характеристики требуемых расходных материалов</w:t>
      </w:r>
      <w:r w:rsidRPr="00057212">
        <w:rPr>
          <w:rFonts w:ascii="Times New Roman" w:hAnsi="Times New Roman" w:cs="Times New Roman"/>
          <w:sz w:val="24"/>
          <w:szCs w:val="24"/>
        </w:rPr>
        <w:t xml:space="preserve"> </w:t>
      </w:r>
    </w:p>
    <w:p w14:paraId="32E4F09E" w14:textId="77777777" w:rsidR="00B54502" w:rsidRPr="00057212" w:rsidRDefault="00B54502" w:rsidP="006224FD">
      <w:pPr>
        <w:jc w:val="both"/>
        <w:rPr>
          <w:rFonts w:ascii="Times New Roman" w:hAnsi="Times New Roman" w:cs="Times New Roman"/>
          <w:sz w:val="24"/>
          <w:szCs w:val="24"/>
        </w:rPr>
      </w:pPr>
      <w:r w:rsidRPr="00057212">
        <w:rPr>
          <w:rFonts w:ascii="Times New Roman" w:hAnsi="Times New Roman" w:cs="Times New Roman"/>
          <w:color w:val="000000" w:themeColor="text1"/>
          <w:sz w:val="24"/>
          <w:szCs w:val="24"/>
        </w:rPr>
        <w:t>Не требуется</w:t>
      </w:r>
    </w:p>
    <w:p w14:paraId="6B0B36B9" w14:textId="77777777" w:rsidR="005A0DC8" w:rsidRPr="00057212" w:rsidRDefault="005A0DC8" w:rsidP="006224FD">
      <w:pPr>
        <w:jc w:val="both"/>
        <w:rPr>
          <w:rFonts w:ascii="Times New Roman" w:hAnsi="Times New Roman" w:cs="Times New Roman"/>
          <w:sz w:val="24"/>
          <w:szCs w:val="24"/>
        </w:rPr>
      </w:pPr>
    </w:p>
    <w:p w14:paraId="283F42CE" w14:textId="77777777" w:rsidR="00B54502" w:rsidRPr="00057212" w:rsidRDefault="005A0DC8" w:rsidP="006224FD">
      <w:pPr>
        <w:jc w:val="both"/>
        <w:rPr>
          <w:rFonts w:ascii="Times New Roman" w:hAnsi="Times New Roman" w:cs="Times New Roman"/>
          <w:i/>
          <w:sz w:val="20"/>
          <w:szCs w:val="20"/>
        </w:rPr>
      </w:pPr>
      <w:r w:rsidRPr="00057212">
        <w:rPr>
          <w:rFonts w:ascii="Times New Roman" w:hAnsi="Times New Roman" w:cs="Times New Roman"/>
          <w:b/>
          <w:sz w:val="24"/>
          <w:szCs w:val="24"/>
        </w:rPr>
        <w:t>3.4.</w:t>
      </w:r>
      <w:r w:rsidRPr="00057212">
        <w:rPr>
          <w:rFonts w:ascii="Times New Roman" w:hAnsi="Times New Roman" w:cs="Times New Roman"/>
          <w:b/>
          <w:sz w:val="24"/>
          <w:szCs w:val="24"/>
        </w:rPr>
        <w:tab/>
        <w:t xml:space="preserve">Информационное обеспечение </w:t>
      </w:r>
    </w:p>
    <w:p w14:paraId="1DF2AC62" w14:textId="77777777" w:rsidR="005A0DC8" w:rsidRPr="00057212" w:rsidRDefault="005A0DC8" w:rsidP="006224FD">
      <w:pPr>
        <w:jc w:val="both"/>
        <w:rPr>
          <w:rFonts w:ascii="Times New Roman" w:hAnsi="Times New Roman" w:cs="Times New Roman"/>
          <w:b/>
          <w:sz w:val="24"/>
          <w:szCs w:val="24"/>
        </w:rPr>
      </w:pPr>
      <w:r w:rsidRPr="00057212">
        <w:rPr>
          <w:rFonts w:ascii="Times New Roman" w:hAnsi="Times New Roman" w:cs="Times New Roman"/>
          <w:b/>
          <w:sz w:val="24"/>
          <w:szCs w:val="24"/>
        </w:rPr>
        <w:t>3.4.1</w:t>
      </w:r>
      <w:r w:rsidRPr="00057212">
        <w:rPr>
          <w:rFonts w:ascii="Times New Roman" w:hAnsi="Times New Roman" w:cs="Times New Roman"/>
          <w:b/>
          <w:sz w:val="24"/>
          <w:szCs w:val="24"/>
        </w:rPr>
        <w:tab/>
        <w:t>Список обязательной литературы</w:t>
      </w:r>
    </w:p>
    <w:p w14:paraId="01CBF363" w14:textId="77777777" w:rsidR="00B54502" w:rsidRPr="00057212" w:rsidRDefault="00B54502" w:rsidP="006224FD">
      <w:pPr>
        <w:pStyle w:val="a7"/>
        <w:numPr>
          <w:ilvl w:val="0"/>
          <w:numId w:val="16"/>
        </w:numPr>
        <w:tabs>
          <w:tab w:val="num" w:pos="0"/>
        </w:tabs>
        <w:jc w:val="both"/>
        <w:rPr>
          <w:rFonts w:ascii="Times New Roman" w:hAnsi="Times New Roman" w:cs="Times New Roman"/>
          <w:sz w:val="24"/>
          <w:szCs w:val="24"/>
        </w:rPr>
      </w:pPr>
      <w:r w:rsidRPr="00057212">
        <w:rPr>
          <w:rFonts w:ascii="Times New Roman" w:hAnsi="Times New Roman" w:cs="Times New Roman"/>
          <w:sz w:val="24"/>
          <w:szCs w:val="24"/>
        </w:rPr>
        <w:t>Методические указания по подготовке и защите выпускных квалификационных работа по основным образовательным программам по уровню «магистратура» по направлениям «Экономика», «Бизнес-информатика» и «Финансы и кредит».</w:t>
      </w:r>
    </w:p>
    <w:p w14:paraId="0844D0E5" w14:textId="77777777" w:rsidR="00936400" w:rsidRPr="00057212" w:rsidRDefault="00936400" w:rsidP="006224FD">
      <w:pPr>
        <w:pStyle w:val="a7"/>
        <w:numPr>
          <w:ilvl w:val="0"/>
          <w:numId w:val="16"/>
        </w:numPr>
        <w:tabs>
          <w:tab w:val="num" w:pos="0"/>
        </w:tabs>
        <w:jc w:val="both"/>
        <w:rPr>
          <w:rFonts w:ascii="Times New Roman" w:hAnsi="Times New Roman"/>
          <w:sz w:val="24"/>
          <w:szCs w:val="24"/>
        </w:rPr>
      </w:pPr>
      <w:r w:rsidRPr="00057212">
        <w:rPr>
          <w:rFonts w:ascii="Times New Roman" w:hAnsi="Times New Roman"/>
          <w:sz w:val="24"/>
          <w:szCs w:val="24"/>
        </w:rPr>
        <w:t xml:space="preserve">Библиотечная ссылка. Общие требования и правила составления. ГОСТ Р 7.5 – 2008. Введ. 2008. – 28.04. – М.: </w:t>
      </w:r>
      <w:smartTag w:uri="urn:schemas-microsoft-com:office:smarttags" w:element="metricconverter">
        <w:smartTagPr>
          <w:attr w:name="ProductID" w:val="2008 г"/>
        </w:smartTagPr>
        <w:r w:rsidRPr="00057212">
          <w:rPr>
            <w:rFonts w:ascii="Times New Roman" w:hAnsi="Times New Roman"/>
            <w:sz w:val="24"/>
            <w:szCs w:val="24"/>
          </w:rPr>
          <w:t>2008 г</w:t>
        </w:r>
      </w:smartTag>
      <w:r w:rsidRPr="00057212">
        <w:rPr>
          <w:rFonts w:ascii="Times New Roman" w:hAnsi="Times New Roman"/>
          <w:sz w:val="24"/>
          <w:szCs w:val="24"/>
        </w:rPr>
        <w:t>.</w:t>
      </w:r>
    </w:p>
    <w:p w14:paraId="70B534EE" w14:textId="77777777" w:rsidR="005A0DC8" w:rsidRPr="00704756" w:rsidRDefault="005A0DC8" w:rsidP="006224FD">
      <w:pPr>
        <w:jc w:val="both"/>
        <w:rPr>
          <w:rFonts w:ascii="Times New Roman" w:hAnsi="Times New Roman" w:cs="Times New Roman"/>
          <w:sz w:val="24"/>
          <w:szCs w:val="24"/>
        </w:rPr>
      </w:pPr>
    </w:p>
    <w:p w14:paraId="72BC934E" w14:textId="77777777" w:rsidR="005A0DC8" w:rsidRPr="00B54502" w:rsidRDefault="005A0DC8" w:rsidP="006224FD">
      <w:pPr>
        <w:pStyle w:val="a7"/>
        <w:numPr>
          <w:ilvl w:val="2"/>
          <w:numId w:val="12"/>
        </w:numPr>
        <w:jc w:val="both"/>
        <w:rPr>
          <w:rFonts w:ascii="Times New Roman" w:hAnsi="Times New Roman" w:cs="Times New Roman"/>
          <w:b/>
          <w:sz w:val="24"/>
          <w:szCs w:val="24"/>
        </w:rPr>
      </w:pPr>
      <w:r w:rsidRPr="00B54502">
        <w:rPr>
          <w:rFonts w:ascii="Times New Roman" w:hAnsi="Times New Roman" w:cs="Times New Roman"/>
          <w:b/>
          <w:sz w:val="24"/>
          <w:szCs w:val="24"/>
        </w:rPr>
        <w:t>Список дополнительной литературы</w:t>
      </w:r>
    </w:p>
    <w:p w14:paraId="2C338B41" w14:textId="77777777" w:rsidR="00B74899" w:rsidRPr="00057212" w:rsidRDefault="00B74899" w:rsidP="006224FD">
      <w:pPr>
        <w:pStyle w:val="a7"/>
        <w:numPr>
          <w:ilvl w:val="0"/>
          <w:numId w:val="17"/>
        </w:numPr>
        <w:tabs>
          <w:tab w:val="num" w:pos="0"/>
        </w:tabs>
        <w:rPr>
          <w:rFonts w:ascii="Times New Roman" w:hAnsi="Times New Roman" w:cs="Times New Roman"/>
          <w:sz w:val="24"/>
          <w:szCs w:val="24"/>
        </w:rPr>
      </w:pPr>
      <w:r w:rsidRPr="00057212">
        <w:rPr>
          <w:rFonts w:ascii="Times New Roman" w:hAnsi="Times New Roman" w:cs="Times New Roman"/>
          <w:sz w:val="24"/>
          <w:szCs w:val="24"/>
        </w:rPr>
        <w:t>Кузин Ф.А. Методика написания. Правила оформления. Порядок защиты. Практическое пособие для докторантов, аспирантов и магистрантов. – М.: 2011.</w:t>
      </w:r>
    </w:p>
    <w:p w14:paraId="53DA3299" w14:textId="3FB41401" w:rsidR="00E60C3E" w:rsidRPr="00E60C3E" w:rsidRDefault="005D1F1B" w:rsidP="006224FD">
      <w:pPr>
        <w:pStyle w:val="a7"/>
        <w:numPr>
          <w:ilvl w:val="0"/>
          <w:numId w:val="17"/>
        </w:numPr>
        <w:rPr>
          <w:rFonts w:ascii="Times New Roman" w:hAnsi="Times New Roman" w:cs="Times New Roman"/>
          <w:sz w:val="24"/>
          <w:szCs w:val="24"/>
        </w:rPr>
      </w:pPr>
      <w:r w:rsidRPr="00057212">
        <w:rPr>
          <w:rFonts w:ascii="Times New Roman" w:hAnsi="Times New Roman" w:cs="Times New Roman"/>
          <w:sz w:val="24"/>
          <w:szCs w:val="24"/>
        </w:rPr>
        <w:t>Лазарев Д. Презентация. Лучше один раз увидеть. М.: Аль</w:t>
      </w:r>
      <w:r w:rsidR="006C152C">
        <w:rPr>
          <w:rFonts w:ascii="Times New Roman" w:hAnsi="Times New Roman" w:cs="Times New Roman"/>
          <w:sz w:val="24"/>
          <w:szCs w:val="24"/>
        </w:rPr>
        <w:t xml:space="preserve">пина Паблишерз,2011. </w:t>
      </w:r>
    </w:p>
    <w:p w14:paraId="5BBF1754" w14:textId="74D3EB80" w:rsidR="008A1A9B" w:rsidRPr="008A1A9B" w:rsidRDefault="008A1A9B" w:rsidP="006224FD">
      <w:pPr>
        <w:pStyle w:val="a7"/>
        <w:numPr>
          <w:ilvl w:val="0"/>
          <w:numId w:val="17"/>
        </w:numPr>
        <w:rPr>
          <w:rFonts w:ascii="Times New Roman" w:hAnsi="Times New Roman" w:cs="Times New Roman"/>
          <w:sz w:val="24"/>
          <w:szCs w:val="24"/>
        </w:rPr>
      </w:pPr>
      <w:r w:rsidRPr="008A1A9B">
        <w:rPr>
          <w:rFonts w:ascii="Times New Roman" w:hAnsi="Times New Roman" w:cs="Times New Roman"/>
          <w:sz w:val="24"/>
          <w:szCs w:val="24"/>
        </w:rPr>
        <w:t>Магистерская диссертация: методы и организация исследований, оформление и защита. Учебное пособие./ Под ред. Беляева В.И.  М, Кнорус, 2016.</w:t>
      </w:r>
    </w:p>
    <w:p w14:paraId="4CEECC8E" w14:textId="2B412671" w:rsidR="008A1A9B" w:rsidRPr="008A1A9B" w:rsidRDefault="008A1A9B" w:rsidP="006224FD">
      <w:pPr>
        <w:pStyle w:val="a7"/>
        <w:numPr>
          <w:ilvl w:val="0"/>
          <w:numId w:val="17"/>
        </w:numPr>
        <w:rPr>
          <w:rFonts w:ascii="Times New Roman" w:hAnsi="Times New Roman" w:cs="Times New Roman"/>
          <w:sz w:val="24"/>
          <w:szCs w:val="24"/>
        </w:rPr>
      </w:pPr>
      <w:r w:rsidRPr="008A1A9B">
        <w:rPr>
          <w:rFonts w:ascii="Times New Roman" w:hAnsi="Times New Roman" w:cs="Times New Roman"/>
          <w:sz w:val="24"/>
          <w:szCs w:val="24"/>
        </w:rPr>
        <w:t>М</w:t>
      </w:r>
      <w:r w:rsidR="006C152C">
        <w:rPr>
          <w:rFonts w:ascii="Times New Roman" w:hAnsi="Times New Roman" w:cs="Times New Roman"/>
          <w:sz w:val="24"/>
          <w:szCs w:val="24"/>
        </w:rPr>
        <w:t>етодология научных исследований</w:t>
      </w:r>
      <w:r w:rsidRPr="008A1A9B">
        <w:rPr>
          <w:rFonts w:ascii="Times New Roman" w:hAnsi="Times New Roman" w:cs="Times New Roman"/>
          <w:sz w:val="24"/>
          <w:szCs w:val="24"/>
        </w:rPr>
        <w:t xml:space="preserve">: учебник для магистратуры / М. С. Мокий, А. Л. Никифоров, В. С. Мокий ; под ред. </w:t>
      </w:r>
      <w:r w:rsidR="006C152C">
        <w:rPr>
          <w:rFonts w:ascii="Times New Roman" w:hAnsi="Times New Roman" w:cs="Times New Roman"/>
          <w:sz w:val="24"/>
          <w:szCs w:val="24"/>
        </w:rPr>
        <w:t xml:space="preserve">М. С. Мокия. — М.: </w:t>
      </w:r>
      <w:r w:rsidRPr="008A1A9B">
        <w:rPr>
          <w:rFonts w:ascii="Times New Roman" w:hAnsi="Times New Roman" w:cs="Times New Roman"/>
          <w:sz w:val="24"/>
          <w:szCs w:val="24"/>
        </w:rPr>
        <w:t xml:space="preserve">Юрайт, 2016. </w:t>
      </w:r>
    </w:p>
    <w:p w14:paraId="002A31AA" w14:textId="77777777" w:rsidR="008A1A9B" w:rsidRPr="008A1A9B" w:rsidRDefault="008A1A9B" w:rsidP="006224FD">
      <w:pPr>
        <w:pStyle w:val="a7"/>
        <w:numPr>
          <w:ilvl w:val="0"/>
          <w:numId w:val="17"/>
        </w:numPr>
        <w:rPr>
          <w:rFonts w:ascii="Times New Roman" w:hAnsi="Times New Roman" w:cs="Times New Roman"/>
          <w:sz w:val="24"/>
          <w:szCs w:val="24"/>
        </w:rPr>
      </w:pPr>
      <w:r w:rsidRPr="008A1A9B">
        <w:rPr>
          <w:rFonts w:ascii="Times New Roman" w:hAnsi="Times New Roman" w:cs="Times New Roman"/>
          <w:sz w:val="24"/>
          <w:szCs w:val="24"/>
        </w:rPr>
        <w:t>Новиков Ю.Н. Подготовка и защита магистерских диссертаций и бакалаврских работ. Учебное пособие. М: Лань, 2016.</w:t>
      </w:r>
    </w:p>
    <w:p w14:paraId="6DC00492" w14:textId="220A4698" w:rsidR="008A1A9B" w:rsidRPr="008A1A9B" w:rsidRDefault="00E60C3E" w:rsidP="006224FD">
      <w:pPr>
        <w:pStyle w:val="a7"/>
        <w:numPr>
          <w:ilvl w:val="0"/>
          <w:numId w:val="17"/>
        </w:numPr>
        <w:rPr>
          <w:rFonts w:ascii="Times New Roman" w:hAnsi="Times New Roman" w:cs="Times New Roman"/>
          <w:sz w:val="24"/>
          <w:szCs w:val="24"/>
        </w:rPr>
      </w:pPr>
      <w:r>
        <w:rPr>
          <w:rFonts w:ascii="Times New Roman" w:hAnsi="Times New Roman" w:cs="Times New Roman"/>
          <w:sz w:val="24"/>
          <w:szCs w:val="24"/>
        </w:rPr>
        <w:t>Основы научных</w:t>
      </w:r>
      <w:r w:rsidR="008A1A9B" w:rsidRPr="008A1A9B">
        <w:rPr>
          <w:rFonts w:ascii="Times New Roman" w:hAnsi="Times New Roman" w:cs="Times New Roman"/>
          <w:sz w:val="24"/>
          <w:szCs w:val="24"/>
        </w:rPr>
        <w:t xml:space="preserve"> исследований  /  Б.И.  Герасимов,  В.В.Дробышева, Н.В. Злобина и др.-М.: Форум: НИЦ Инфра-М, 2013. -272 с</w:t>
      </w:r>
    </w:p>
    <w:p w14:paraId="7A7C4F9F" w14:textId="77777777" w:rsidR="008A1A9B" w:rsidRPr="008A1A9B" w:rsidRDefault="008A1A9B" w:rsidP="006224FD">
      <w:pPr>
        <w:pStyle w:val="a7"/>
        <w:numPr>
          <w:ilvl w:val="0"/>
          <w:numId w:val="17"/>
        </w:numPr>
        <w:rPr>
          <w:rFonts w:ascii="Times New Roman" w:hAnsi="Times New Roman" w:cs="Times New Roman"/>
          <w:sz w:val="24"/>
          <w:szCs w:val="24"/>
        </w:rPr>
      </w:pPr>
      <w:r w:rsidRPr="008A1A9B">
        <w:rPr>
          <w:rFonts w:ascii="Times New Roman" w:hAnsi="Times New Roman" w:cs="Times New Roman"/>
          <w:sz w:val="24"/>
          <w:szCs w:val="24"/>
        </w:rPr>
        <w:t>Райзберг Б.А. Диссертация и ученая степень. Пособие для соискателей. - М.: Инфра-М. − 2010. − 240 с.</w:t>
      </w:r>
    </w:p>
    <w:p w14:paraId="5D004D16" w14:textId="77777777" w:rsidR="005A0DC8" w:rsidRPr="00704756" w:rsidRDefault="005A0DC8" w:rsidP="006224FD">
      <w:pPr>
        <w:jc w:val="both"/>
        <w:rPr>
          <w:rFonts w:ascii="Times New Roman" w:hAnsi="Times New Roman" w:cs="Times New Roman"/>
          <w:sz w:val="24"/>
          <w:szCs w:val="24"/>
        </w:rPr>
      </w:pPr>
    </w:p>
    <w:p w14:paraId="095543C2" w14:textId="77777777" w:rsidR="005A0DC8" w:rsidRPr="001058FF" w:rsidRDefault="005A0DC8" w:rsidP="006224FD">
      <w:pPr>
        <w:jc w:val="both"/>
        <w:rPr>
          <w:rFonts w:ascii="Times New Roman" w:hAnsi="Times New Roman" w:cs="Times New Roman"/>
          <w:sz w:val="24"/>
          <w:szCs w:val="24"/>
        </w:rPr>
      </w:pPr>
      <w:r w:rsidRPr="001058FF">
        <w:rPr>
          <w:rFonts w:ascii="Times New Roman" w:hAnsi="Times New Roman" w:cs="Times New Roman"/>
          <w:b/>
          <w:sz w:val="24"/>
          <w:szCs w:val="24"/>
        </w:rPr>
        <w:t>3.4.3</w:t>
      </w:r>
      <w:r w:rsidRPr="001058FF">
        <w:rPr>
          <w:rFonts w:ascii="Times New Roman" w:hAnsi="Times New Roman" w:cs="Times New Roman"/>
          <w:b/>
          <w:sz w:val="24"/>
          <w:szCs w:val="24"/>
        </w:rPr>
        <w:tab/>
        <w:t>Перечень иных информационных источников</w:t>
      </w:r>
    </w:p>
    <w:p w14:paraId="27151CA8" w14:textId="77777777" w:rsidR="005A0DC8" w:rsidRPr="00057212" w:rsidRDefault="005A0DC8" w:rsidP="006224FD">
      <w:pPr>
        <w:pStyle w:val="a7"/>
        <w:numPr>
          <w:ilvl w:val="0"/>
          <w:numId w:val="18"/>
        </w:numPr>
        <w:jc w:val="both"/>
        <w:rPr>
          <w:rFonts w:ascii="Times New Roman" w:hAnsi="Times New Roman" w:cs="Times New Roman"/>
          <w:sz w:val="24"/>
          <w:szCs w:val="24"/>
        </w:rPr>
      </w:pPr>
      <w:r w:rsidRPr="00057212">
        <w:rPr>
          <w:rFonts w:ascii="Times New Roman" w:hAnsi="Times New Roman" w:cs="Times New Roman"/>
          <w:sz w:val="24"/>
          <w:szCs w:val="24"/>
        </w:rPr>
        <w:t>Научный парк СПбГУ http://researchpark.spbu.ru/</w:t>
      </w:r>
    </w:p>
    <w:p w14:paraId="6FF90ED4"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 xml:space="preserve">Федеральная служба государственной статистики -http://www.gks.ru/  </w:t>
      </w:r>
    </w:p>
    <w:p w14:paraId="40BAC4E4"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Официальный Интернет-ресурс Министерства экономического развития Российской Федерации- http://www.economy.gov.ru/minec/main</w:t>
      </w:r>
    </w:p>
    <w:p w14:paraId="58202BA1"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Официальный Интернет-ресурс Сайт Совета Федерации Федерального Собрания-</w:t>
      </w:r>
      <w:hyperlink r:id="rId7" w:history="1">
        <w:r w:rsidRPr="00057212">
          <w:rPr>
            <w:rFonts w:ascii="Times New Roman" w:hAnsi="Times New Roman"/>
            <w:sz w:val="24"/>
            <w:szCs w:val="24"/>
          </w:rPr>
          <w:t>http://www.council.gov.ru</w:t>
        </w:r>
      </w:hyperlink>
      <w:r w:rsidRPr="00057212">
        <w:rPr>
          <w:rFonts w:ascii="Times New Roman" w:hAnsi="Times New Roman"/>
          <w:sz w:val="24"/>
          <w:szCs w:val="24"/>
        </w:rPr>
        <w:t xml:space="preserve"> России; </w:t>
      </w:r>
    </w:p>
    <w:p w14:paraId="6536A04B"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Официальный Интернет-ресурс Министерства регионального развития -http://www.minregion.ru;</w:t>
      </w:r>
    </w:p>
    <w:p w14:paraId="7BB05128"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 xml:space="preserve">Официальный портал администрации Санкт-Петербург- </w:t>
      </w:r>
      <w:hyperlink r:id="rId8" w:history="1">
        <w:r w:rsidRPr="00057212">
          <w:rPr>
            <w:rFonts w:ascii="Times New Roman" w:hAnsi="Times New Roman"/>
            <w:sz w:val="24"/>
            <w:szCs w:val="24"/>
          </w:rPr>
          <w:t>http://www.gov.spb.ru</w:t>
        </w:r>
      </w:hyperlink>
      <w:r w:rsidRPr="00057212">
        <w:rPr>
          <w:rFonts w:ascii="Times New Roman" w:hAnsi="Times New Roman"/>
          <w:sz w:val="24"/>
          <w:szCs w:val="24"/>
        </w:rPr>
        <w:t xml:space="preserve"> –а;</w:t>
      </w:r>
    </w:p>
    <w:p w14:paraId="36266BA9" w14:textId="703FC981" w:rsidR="00C5414C" w:rsidRPr="00057212" w:rsidRDefault="006C152C" w:rsidP="006224FD">
      <w:pPr>
        <w:pStyle w:val="a7"/>
        <w:numPr>
          <w:ilvl w:val="0"/>
          <w:numId w:val="18"/>
        </w:numPr>
        <w:jc w:val="both"/>
        <w:rPr>
          <w:rFonts w:ascii="Times New Roman" w:hAnsi="Times New Roman"/>
          <w:sz w:val="24"/>
          <w:szCs w:val="24"/>
        </w:rPr>
      </w:pPr>
      <w:r>
        <w:rPr>
          <w:rFonts w:ascii="Times New Roman" w:hAnsi="Times New Roman"/>
          <w:sz w:val="24"/>
          <w:szCs w:val="24"/>
        </w:rPr>
        <w:t>Официальный и</w:t>
      </w:r>
      <w:r w:rsidR="005D1F1B" w:rsidRPr="00057212">
        <w:rPr>
          <w:rFonts w:ascii="Times New Roman" w:hAnsi="Times New Roman"/>
          <w:sz w:val="24"/>
          <w:szCs w:val="24"/>
        </w:rPr>
        <w:t xml:space="preserve">нтернет-ресурс </w:t>
      </w:r>
      <w:r w:rsidR="00C5414C" w:rsidRPr="00057212">
        <w:rPr>
          <w:rFonts w:ascii="Times New Roman" w:hAnsi="Times New Roman"/>
          <w:sz w:val="24"/>
          <w:szCs w:val="24"/>
        </w:rPr>
        <w:t xml:space="preserve">о бюджетной системе </w:t>
      </w:r>
      <w:r>
        <w:rPr>
          <w:rFonts w:ascii="Times New Roman" w:hAnsi="Times New Roman"/>
          <w:sz w:val="24"/>
          <w:szCs w:val="24"/>
        </w:rPr>
        <w:t xml:space="preserve">России. </w:t>
      </w:r>
      <w:r w:rsidR="00C5414C" w:rsidRPr="00057212">
        <w:rPr>
          <w:rFonts w:ascii="Times New Roman" w:hAnsi="Times New Roman"/>
          <w:sz w:val="24"/>
          <w:szCs w:val="24"/>
        </w:rPr>
        <w:t>Проект Цент</w:t>
      </w:r>
      <w:r>
        <w:rPr>
          <w:rFonts w:ascii="Times New Roman" w:hAnsi="Times New Roman"/>
          <w:sz w:val="24"/>
          <w:szCs w:val="24"/>
        </w:rPr>
        <w:t xml:space="preserve">ра информационных исследований </w:t>
      </w:r>
      <w:hyperlink r:id="rId9" w:history="1">
        <w:r w:rsidR="00C5414C" w:rsidRPr="00057212">
          <w:rPr>
            <w:rFonts w:ascii="Times New Roman" w:hAnsi="Times New Roman"/>
            <w:sz w:val="24"/>
            <w:szCs w:val="24"/>
          </w:rPr>
          <w:t>http://www.budgetrf.ru</w:t>
        </w:r>
      </w:hyperlink>
      <w:r w:rsidR="00C5414C" w:rsidRPr="00057212">
        <w:rPr>
          <w:rFonts w:ascii="Times New Roman" w:hAnsi="Times New Roman"/>
          <w:sz w:val="24"/>
          <w:szCs w:val="24"/>
        </w:rPr>
        <w:t>;</w:t>
      </w:r>
    </w:p>
    <w:p w14:paraId="568C4555"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Административно-управленческий портал. http://www.aup.ru/management/</w:t>
      </w:r>
    </w:p>
    <w:p w14:paraId="5E4CBA00"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t>Economics Online. Каталог экономических ресурсов России -</w:t>
      </w:r>
      <w:hyperlink r:id="rId10" w:history="1">
        <w:r w:rsidRPr="00057212">
          <w:rPr>
            <w:rFonts w:ascii="Times New Roman" w:hAnsi="Times New Roman"/>
            <w:sz w:val="24"/>
            <w:szCs w:val="24"/>
          </w:rPr>
          <w:t>http://www.econline.h1.ru/theorrumanag.htm</w:t>
        </w:r>
      </w:hyperlink>
    </w:p>
    <w:p w14:paraId="40886FF6" w14:textId="77777777" w:rsidR="00C5414C" w:rsidRPr="00057212" w:rsidRDefault="00C5414C" w:rsidP="006224FD">
      <w:pPr>
        <w:pStyle w:val="a7"/>
        <w:numPr>
          <w:ilvl w:val="0"/>
          <w:numId w:val="18"/>
        </w:numPr>
        <w:jc w:val="both"/>
        <w:rPr>
          <w:rFonts w:ascii="Times New Roman" w:hAnsi="Times New Roman"/>
          <w:sz w:val="24"/>
          <w:szCs w:val="24"/>
        </w:rPr>
      </w:pPr>
      <w:r w:rsidRPr="00057212">
        <w:rPr>
          <w:rFonts w:ascii="Times New Roman" w:hAnsi="Times New Roman"/>
          <w:sz w:val="24"/>
          <w:szCs w:val="24"/>
        </w:rPr>
        <w:lastRenderedPageBreak/>
        <w:t xml:space="preserve">Магистерская работа как квалифицированное исследование 2013 г.-  </w:t>
      </w:r>
      <w:hyperlink r:id="rId11" w:history="1">
        <w:r w:rsidRPr="00057212">
          <w:rPr>
            <w:rFonts w:ascii="Times New Roman" w:hAnsi="Times New Roman"/>
            <w:sz w:val="24"/>
            <w:szCs w:val="24"/>
          </w:rPr>
          <w:t>http://banauka.ru/5852.html</w:t>
        </w:r>
      </w:hyperlink>
      <w:r w:rsidRPr="00057212">
        <w:rPr>
          <w:rFonts w:ascii="Times New Roman" w:hAnsi="Times New Roman"/>
          <w:sz w:val="24"/>
          <w:szCs w:val="24"/>
        </w:rPr>
        <w:t xml:space="preserve">  </w:t>
      </w:r>
    </w:p>
    <w:p w14:paraId="1218B3AC" w14:textId="77777777" w:rsidR="005A0DC8" w:rsidRPr="00704756" w:rsidRDefault="005A0DC8" w:rsidP="006224FD">
      <w:pPr>
        <w:jc w:val="both"/>
        <w:rPr>
          <w:rFonts w:ascii="Times New Roman" w:hAnsi="Times New Roman" w:cs="Times New Roman"/>
          <w:sz w:val="24"/>
          <w:szCs w:val="24"/>
        </w:rPr>
      </w:pPr>
    </w:p>
    <w:p w14:paraId="58B189F3" w14:textId="77777777" w:rsidR="005A0DC8" w:rsidRDefault="005A0DC8" w:rsidP="006224FD">
      <w:pPr>
        <w:jc w:val="both"/>
        <w:rPr>
          <w:rFonts w:ascii="Times New Roman" w:hAnsi="Times New Roman" w:cs="Times New Roman"/>
          <w:b/>
          <w:sz w:val="24"/>
          <w:szCs w:val="24"/>
        </w:rPr>
      </w:pPr>
      <w:r w:rsidRPr="001058FF">
        <w:rPr>
          <w:rFonts w:ascii="Times New Roman" w:hAnsi="Times New Roman" w:cs="Times New Roman"/>
          <w:b/>
          <w:sz w:val="24"/>
          <w:szCs w:val="24"/>
        </w:rPr>
        <w:t>Раздел 4. Разработчик</w:t>
      </w:r>
      <w:r>
        <w:rPr>
          <w:rFonts w:ascii="Times New Roman" w:hAnsi="Times New Roman" w:cs="Times New Roman"/>
          <w:b/>
          <w:sz w:val="24"/>
          <w:szCs w:val="24"/>
        </w:rPr>
        <w:t xml:space="preserve"> (-</w:t>
      </w:r>
      <w:r w:rsidRPr="001058FF">
        <w:rPr>
          <w:rFonts w:ascii="Times New Roman" w:hAnsi="Times New Roman" w:cs="Times New Roman"/>
          <w:b/>
          <w:sz w:val="24"/>
          <w:szCs w:val="24"/>
        </w:rPr>
        <w:t>и</w:t>
      </w:r>
      <w:r>
        <w:rPr>
          <w:rFonts w:ascii="Times New Roman" w:hAnsi="Times New Roman" w:cs="Times New Roman"/>
          <w:b/>
          <w:sz w:val="24"/>
          <w:szCs w:val="24"/>
        </w:rPr>
        <w:t>)</w:t>
      </w:r>
      <w:r w:rsidRPr="001058FF">
        <w:rPr>
          <w:rFonts w:ascii="Times New Roman" w:hAnsi="Times New Roman" w:cs="Times New Roman"/>
          <w:b/>
          <w:sz w:val="24"/>
          <w:szCs w:val="24"/>
        </w:rPr>
        <w:t xml:space="preserve"> программы</w:t>
      </w:r>
    </w:p>
    <w:p w14:paraId="6E9C0153" w14:textId="77777777" w:rsidR="006C152C" w:rsidRDefault="006C152C" w:rsidP="006224FD">
      <w:pPr>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122"/>
        <w:gridCol w:w="1417"/>
        <w:gridCol w:w="1418"/>
        <w:gridCol w:w="4103"/>
      </w:tblGrid>
      <w:tr w:rsidR="00C5414C" w14:paraId="477892CE" w14:textId="77777777" w:rsidTr="00E60C3E">
        <w:tc>
          <w:tcPr>
            <w:tcW w:w="2122" w:type="dxa"/>
          </w:tcPr>
          <w:p w14:paraId="3BF40EE7" w14:textId="77777777" w:rsidR="005A0DC8" w:rsidRDefault="005A0DC8" w:rsidP="006224FD">
            <w:pPr>
              <w:jc w:val="both"/>
              <w:rPr>
                <w:rFonts w:ascii="Times New Roman" w:hAnsi="Times New Roman" w:cs="Times New Roman"/>
                <w:sz w:val="24"/>
                <w:szCs w:val="24"/>
              </w:rPr>
            </w:pPr>
            <w:r>
              <w:rPr>
                <w:rFonts w:ascii="Times New Roman" w:hAnsi="Times New Roman" w:cs="Times New Roman"/>
                <w:sz w:val="24"/>
                <w:szCs w:val="24"/>
              </w:rPr>
              <w:t>ФИО</w:t>
            </w:r>
          </w:p>
        </w:tc>
        <w:tc>
          <w:tcPr>
            <w:tcW w:w="1417" w:type="dxa"/>
          </w:tcPr>
          <w:p w14:paraId="1CEC88BD" w14:textId="77777777" w:rsidR="005A0DC8" w:rsidRDefault="005A0DC8" w:rsidP="006224FD">
            <w:pPr>
              <w:jc w:val="both"/>
              <w:rPr>
                <w:rFonts w:ascii="Times New Roman" w:hAnsi="Times New Roman" w:cs="Times New Roman"/>
                <w:sz w:val="24"/>
                <w:szCs w:val="24"/>
              </w:rPr>
            </w:pPr>
            <w:r>
              <w:rPr>
                <w:rFonts w:ascii="Times New Roman" w:hAnsi="Times New Roman" w:cs="Times New Roman"/>
                <w:sz w:val="24"/>
                <w:szCs w:val="24"/>
              </w:rPr>
              <w:t>звание</w:t>
            </w:r>
          </w:p>
        </w:tc>
        <w:tc>
          <w:tcPr>
            <w:tcW w:w="1418" w:type="dxa"/>
          </w:tcPr>
          <w:p w14:paraId="394685D0" w14:textId="77777777" w:rsidR="005A0DC8" w:rsidRDefault="005A0DC8" w:rsidP="006224FD">
            <w:pPr>
              <w:jc w:val="both"/>
              <w:rPr>
                <w:rFonts w:ascii="Times New Roman" w:hAnsi="Times New Roman" w:cs="Times New Roman"/>
                <w:sz w:val="24"/>
                <w:szCs w:val="24"/>
              </w:rPr>
            </w:pPr>
            <w:r>
              <w:rPr>
                <w:rFonts w:ascii="Times New Roman" w:hAnsi="Times New Roman" w:cs="Times New Roman"/>
                <w:sz w:val="24"/>
                <w:szCs w:val="24"/>
              </w:rPr>
              <w:t>должность</w:t>
            </w:r>
          </w:p>
        </w:tc>
        <w:tc>
          <w:tcPr>
            <w:tcW w:w="4103" w:type="dxa"/>
          </w:tcPr>
          <w:p w14:paraId="61885D85" w14:textId="77777777" w:rsidR="005A0DC8" w:rsidRDefault="005A0DC8" w:rsidP="006224FD">
            <w:pPr>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r>
      <w:tr w:rsidR="00C5414C" w:rsidRPr="00C5414C" w14:paraId="0AD3E0DF" w14:textId="77777777" w:rsidTr="00E60C3E">
        <w:tc>
          <w:tcPr>
            <w:tcW w:w="2122" w:type="dxa"/>
          </w:tcPr>
          <w:p w14:paraId="77A4BA5B" w14:textId="77777777" w:rsidR="005A0DC8" w:rsidRDefault="00C5414C" w:rsidP="006224FD">
            <w:pPr>
              <w:jc w:val="both"/>
              <w:rPr>
                <w:rFonts w:ascii="Times New Roman" w:hAnsi="Times New Roman" w:cs="Times New Roman"/>
                <w:sz w:val="24"/>
                <w:szCs w:val="24"/>
              </w:rPr>
            </w:pPr>
            <w:r>
              <w:rPr>
                <w:rFonts w:ascii="Times New Roman" w:hAnsi="Times New Roman" w:cs="Times New Roman"/>
                <w:sz w:val="24"/>
                <w:szCs w:val="24"/>
              </w:rPr>
              <w:t>Кузнецов Юрий Викторович</w:t>
            </w:r>
          </w:p>
        </w:tc>
        <w:tc>
          <w:tcPr>
            <w:tcW w:w="1417" w:type="dxa"/>
          </w:tcPr>
          <w:p w14:paraId="058E26E1" w14:textId="77777777" w:rsidR="005A0DC8" w:rsidRDefault="00C5414C" w:rsidP="006224FD">
            <w:pPr>
              <w:jc w:val="both"/>
              <w:rPr>
                <w:rFonts w:ascii="Times New Roman" w:hAnsi="Times New Roman" w:cs="Times New Roman"/>
                <w:sz w:val="24"/>
                <w:szCs w:val="24"/>
              </w:rPr>
            </w:pPr>
            <w:r>
              <w:rPr>
                <w:rFonts w:ascii="Times New Roman" w:hAnsi="Times New Roman" w:cs="Times New Roman"/>
                <w:sz w:val="24"/>
                <w:szCs w:val="24"/>
              </w:rPr>
              <w:t>профессор</w:t>
            </w:r>
          </w:p>
        </w:tc>
        <w:tc>
          <w:tcPr>
            <w:tcW w:w="1418" w:type="dxa"/>
          </w:tcPr>
          <w:p w14:paraId="397635EB" w14:textId="77777777" w:rsidR="005A0DC8" w:rsidRDefault="00C5414C" w:rsidP="006224FD">
            <w:pPr>
              <w:jc w:val="both"/>
              <w:rPr>
                <w:rFonts w:ascii="Times New Roman" w:hAnsi="Times New Roman" w:cs="Times New Roman"/>
                <w:sz w:val="24"/>
                <w:szCs w:val="24"/>
              </w:rPr>
            </w:pPr>
            <w:r w:rsidRPr="00C5414C">
              <w:rPr>
                <w:rFonts w:ascii="Times New Roman" w:hAnsi="Times New Roman" w:cs="Times New Roman"/>
                <w:sz w:val="24"/>
                <w:szCs w:val="24"/>
              </w:rPr>
              <w:t xml:space="preserve">профессор </w:t>
            </w:r>
          </w:p>
        </w:tc>
        <w:tc>
          <w:tcPr>
            <w:tcW w:w="4103" w:type="dxa"/>
          </w:tcPr>
          <w:p w14:paraId="06FF4A59" w14:textId="73D52F66" w:rsidR="005A0DC8" w:rsidRDefault="006224FD" w:rsidP="00E60C3E">
            <w:pPr>
              <w:rPr>
                <w:rFonts w:ascii="Times New Roman" w:hAnsi="Times New Roman" w:cs="Times New Roman"/>
                <w:sz w:val="24"/>
                <w:szCs w:val="24"/>
              </w:rPr>
            </w:pPr>
            <w:r>
              <w:rPr>
                <w:rFonts w:ascii="Times New Roman" w:hAnsi="Times New Roman" w:cs="Times New Roman"/>
                <w:sz w:val="24"/>
                <w:szCs w:val="24"/>
              </w:rPr>
              <w:t>К</w:t>
            </w:r>
            <w:r w:rsidR="00C5414C" w:rsidRPr="00C5414C">
              <w:rPr>
                <w:rFonts w:ascii="Times New Roman" w:hAnsi="Times New Roman" w:cs="Times New Roman"/>
                <w:sz w:val="24"/>
                <w:szCs w:val="24"/>
              </w:rPr>
              <w:t>афедра управления и планирования социально-экономических процессов</w:t>
            </w:r>
          </w:p>
        </w:tc>
      </w:tr>
      <w:tr w:rsidR="00C5414C" w:rsidRPr="00C5414C" w14:paraId="7E5F8930" w14:textId="77777777" w:rsidTr="00E60C3E">
        <w:tc>
          <w:tcPr>
            <w:tcW w:w="2122" w:type="dxa"/>
          </w:tcPr>
          <w:p w14:paraId="7D6688C0"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Лякин Александр Николаевич</w:t>
            </w:r>
          </w:p>
        </w:tc>
        <w:tc>
          <w:tcPr>
            <w:tcW w:w="1417" w:type="dxa"/>
          </w:tcPr>
          <w:p w14:paraId="6199215D"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профессор</w:t>
            </w:r>
          </w:p>
        </w:tc>
        <w:tc>
          <w:tcPr>
            <w:tcW w:w="1418" w:type="dxa"/>
          </w:tcPr>
          <w:p w14:paraId="4AA1D11D"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профессор</w:t>
            </w:r>
          </w:p>
        </w:tc>
        <w:tc>
          <w:tcPr>
            <w:tcW w:w="4103" w:type="dxa"/>
          </w:tcPr>
          <w:p w14:paraId="3CE027B1" w14:textId="77777777" w:rsidR="00C5414C" w:rsidRDefault="00C5414C" w:rsidP="00E60C3E">
            <w:pPr>
              <w:rPr>
                <w:rFonts w:ascii="Times New Roman" w:hAnsi="Times New Roman" w:cs="Times New Roman"/>
                <w:sz w:val="24"/>
                <w:szCs w:val="24"/>
              </w:rPr>
            </w:pPr>
            <w:r>
              <w:rPr>
                <w:rFonts w:ascii="Times New Roman" w:hAnsi="Times New Roman" w:cs="Times New Roman"/>
                <w:sz w:val="24"/>
                <w:szCs w:val="24"/>
              </w:rPr>
              <w:t>Кафедра экономической теории и экономической политики</w:t>
            </w:r>
          </w:p>
        </w:tc>
      </w:tr>
      <w:tr w:rsidR="00C5414C" w:rsidRPr="00C5414C" w14:paraId="621369D7" w14:textId="77777777" w:rsidTr="00E60C3E">
        <w:tc>
          <w:tcPr>
            <w:tcW w:w="2122" w:type="dxa"/>
          </w:tcPr>
          <w:p w14:paraId="321EF91D"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Мелякова Евгения Валерьевна</w:t>
            </w:r>
          </w:p>
        </w:tc>
        <w:tc>
          <w:tcPr>
            <w:tcW w:w="1417" w:type="dxa"/>
          </w:tcPr>
          <w:p w14:paraId="69479EFB"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доцент</w:t>
            </w:r>
          </w:p>
        </w:tc>
        <w:tc>
          <w:tcPr>
            <w:tcW w:w="1418" w:type="dxa"/>
          </w:tcPr>
          <w:p w14:paraId="7BAAEE07"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доцент</w:t>
            </w:r>
          </w:p>
        </w:tc>
        <w:tc>
          <w:tcPr>
            <w:tcW w:w="4103" w:type="dxa"/>
          </w:tcPr>
          <w:p w14:paraId="677A837E" w14:textId="0CD83248" w:rsidR="00C5414C" w:rsidRDefault="006224FD" w:rsidP="00E60C3E">
            <w:pPr>
              <w:rPr>
                <w:rFonts w:ascii="Times New Roman" w:hAnsi="Times New Roman" w:cs="Times New Roman"/>
                <w:sz w:val="24"/>
                <w:szCs w:val="24"/>
              </w:rPr>
            </w:pPr>
            <w:r>
              <w:rPr>
                <w:rFonts w:ascii="Times New Roman" w:hAnsi="Times New Roman" w:cs="Times New Roman"/>
                <w:sz w:val="24"/>
                <w:szCs w:val="24"/>
              </w:rPr>
              <w:t>К</w:t>
            </w:r>
            <w:r w:rsidR="00C5414C" w:rsidRPr="00C5414C">
              <w:rPr>
                <w:rFonts w:ascii="Times New Roman" w:hAnsi="Times New Roman" w:cs="Times New Roman"/>
                <w:sz w:val="24"/>
                <w:szCs w:val="24"/>
              </w:rPr>
              <w:t>афедра управления и планирования социально-экономических процессов</w:t>
            </w:r>
          </w:p>
        </w:tc>
      </w:tr>
      <w:tr w:rsidR="00C5414C" w:rsidRPr="00C5414C" w14:paraId="0975C15A" w14:textId="77777777" w:rsidTr="00E60C3E">
        <w:tc>
          <w:tcPr>
            <w:tcW w:w="2122" w:type="dxa"/>
          </w:tcPr>
          <w:p w14:paraId="1DD03A9E" w14:textId="36562450" w:rsidR="00C5414C" w:rsidRDefault="00C959D9" w:rsidP="006224FD">
            <w:pPr>
              <w:jc w:val="both"/>
              <w:rPr>
                <w:rFonts w:ascii="Times New Roman" w:hAnsi="Times New Roman" w:cs="Times New Roman"/>
                <w:sz w:val="24"/>
                <w:szCs w:val="24"/>
              </w:rPr>
            </w:pPr>
            <w:r>
              <w:rPr>
                <w:rFonts w:ascii="Times New Roman" w:hAnsi="Times New Roman" w:cs="Times New Roman"/>
                <w:sz w:val="24"/>
                <w:szCs w:val="24"/>
              </w:rPr>
              <w:t>Коцофана Татьяна Викторовна</w:t>
            </w:r>
          </w:p>
        </w:tc>
        <w:tc>
          <w:tcPr>
            <w:tcW w:w="1417" w:type="dxa"/>
          </w:tcPr>
          <w:p w14:paraId="58658D3F"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доцент</w:t>
            </w:r>
          </w:p>
        </w:tc>
        <w:tc>
          <w:tcPr>
            <w:tcW w:w="1418" w:type="dxa"/>
          </w:tcPr>
          <w:p w14:paraId="4AE89F86" w14:textId="77777777" w:rsidR="00C5414C" w:rsidRDefault="00C5414C" w:rsidP="006224FD">
            <w:pPr>
              <w:jc w:val="both"/>
              <w:rPr>
                <w:rFonts w:ascii="Times New Roman" w:hAnsi="Times New Roman" w:cs="Times New Roman"/>
                <w:sz w:val="24"/>
                <w:szCs w:val="24"/>
              </w:rPr>
            </w:pPr>
            <w:r>
              <w:rPr>
                <w:rFonts w:ascii="Times New Roman" w:hAnsi="Times New Roman" w:cs="Times New Roman"/>
                <w:sz w:val="24"/>
                <w:szCs w:val="24"/>
              </w:rPr>
              <w:t>доцент</w:t>
            </w:r>
          </w:p>
        </w:tc>
        <w:tc>
          <w:tcPr>
            <w:tcW w:w="4103" w:type="dxa"/>
          </w:tcPr>
          <w:p w14:paraId="593CB843" w14:textId="77777777" w:rsidR="00C5414C" w:rsidRDefault="00C5414C" w:rsidP="00E60C3E">
            <w:pPr>
              <w:rPr>
                <w:rFonts w:ascii="Times New Roman" w:hAnsi="Times New Roman" w:cs="Times New Roman"/>
                <w:sz w:val="24"/>
                <w:szCs w:val="24"/>
              </w:rPr>
            </w:pPr>
            <w:r>
              <w:rPr>
                <w:rFonts w:ascii="Times New Roman" w:hAnsi="Times New Roman" w:cs="Times New Roman"/>
                <w:sz w:val="24"/>
                <w:szCs w:val="24"/>
              </w:rPr>
              <w:t>Кафедра экономической теории и экономической политики</w:t>
            </w:r>
          </w:p>
        </w:tc>
      </w:tr>
    </w:tbl>
    <w:p w14:paraId="05875977" w14:textId="77777777" w:rsidR="005A0DC8" w:rsidRDefault="005A0DC8" w:rsidP="006224FD">
      <w:pPr>
        <w:jc w:val="both"/>
        <w:rPr>
          <w:rFonts w:ascii="Times New Roman" w:hAnsi="Times New Roman" w:cs="Times New Roman"/>
          <w:sz w:val="24"/>
          <w:szCs w:val="24"/>
        </w:rPr>
      </w:pPr>
    </w:p>
    <w:p w14:paraId="347FCD73" w14:textId="5A223D71" w:rsidR="005A0DC8" w:rsidRDefault="005A0DC8" w:rsidP="005A0DC8">
      <w:pPr>
        <w:rPr>
          <w:rFonts w:ascii="Times New Roman" w:hAnsi="Times New Roman" w:cs="Times New Roman"/>
          <w:sz w:val="24"/>
          <w:szCs w:val="24"/>
        </w:rPr>
      </w:pPr>
    </w:p>
    <w:p w14:paraId="25F9767E" w14:textId="77777777" w:rsidR="005A0DC8" w:rsidRPr="00900EA0" w:rsidRDefault="005A0DC8" w:rsidP="005A0DC8">
      <w:pPr>
        <w:pStyle w:val="a9"/>
        <w:spacing w:after="0" w:line="240" w:lineRule="auto"/>
        <w:jc w:val="both"/>
        <w:rPr>
          <w:rFonts w:hAnsi="Times New Roman" w:cs="Times New Roman"/>
          <w:b/>
        </w:rPr>
      </w:pPr>
      <w:r w:rsidRPr="00900EA0">
        <w:rPr>
          <w:rFonts w:hAnsi="Times New Roman" w:cs="Times New Roman"/>
          <w:b/>
        </w:rPr>
        <w:t>Рассылка:</w:t>
      </w:r>
    </w:p>
    <w:p w14:paraId="6E437EB6"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Бабелюк Е.Г., первый проректор по учебной, внеучебной и учебно-методической работе</w:t>
      </w:r>
    </w:p>
    <w:p w14:paraId="2E60FC23"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Лаврикова М.Ю., проректор по учебно-методической работе</w:t>
      </w:r>
    </w:p>
    <w:p w14:paraId="59B59378" w14:textId="77777777" w:rsidR="005A0DC8" w:rsidRPr="00900EA0" w:rsidRDefault="005A0DC8" w:rsidP="005A0DC8">
      <w:pPr>
        <w:rPr>
          <w:rFonts w:ascii="Times New Roman" w:hAnsi="Times New Roman" w:cs="Times New Roman"/>
        </w:rPr>
      </w:pPr>
      <w:r w:rsidRPr="00900EA0">
        <w:rPr>
          <w:rFonts w:ascii="Times New Roman" w:hAnsi="Times New Roman" w:cs="Times New Roman"/>
        </w:rPr>
        <w:t xml:space="preserve">Зайнуллин Т.Т., начальник управления по связям с общественностью </w:t>
      </w:r>
    </w:p>
    <w:p w14:paraId="25E74ABF"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Бойко Н.Г., начальник Учебного Управления</w:t>
      </w:r>
    </w:p>
    <w:p w14:paraId="352B474C"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Соловьева М.А., начальник Управления образовательных программ</w:t>
      </w:r>
    </w:p>
    <w:p w14:paraId="585AF424"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все заместители начальника Учебного управления</w:t>
      </w:r>
    </w:p>
    <w:p w14:paraId="3454F87F" w14:textId="77777777" w:rsidR="005A0DC8" w:rsidRPr="00900EA0" w:rsidRDefault="005A0DC8" w:rsidP="005A0DC8">
      <w:pPr>
        <w:pStyle w:val="a7"/>
        <w:ind w:left="0"/>
        <w:jc w:val="both"/>
        <w:rPr>
          <w:rFonts w:ascii="Times New Roman" w:hAnsi="Times New Roman" w:cs="Times New Roman"/>
        </w:rPr>
      </w:pPr>
      <w:r w:rsidRPr="00900EA0">
        <w:rPr>
          <w:rFonts w:ascii="Times New Roman" w:hAnsi="Times New Roman" w:cs="Times New Roman"/>
        </w:rPr>
        <w:t>все заместители начальника Управления образовательных программ</w:t>
      </w:r>
    </w:p>
    <w:p w14:paraId="3ACDFDCC" w14:textId="77777777" w:rsidR="005A0DC8" w:rsidRPr="00900EA0" w:rsidRDefault="005A0DC8" w:rsidP="005A0DC8">
      <w:pPr>
        <w:rPr>
          <w:rFonts w:ascii="Times New Roman" w:hAnsi="Times New Roman" w:cs="Times New Roman"/>
        </w:rPr>
      </w:pPr>
      <w:r w:rsidRPr="00900EA0">
        <w:rPr>
          <w:rFonts w:ascii="Times New Roman" w:hAnsi="Times New Roman" w:cs="Times New Roman"/>
        </w:rPr>
        <w:t xml:space="preserve">Гатаева Б.Т., начальник отдела контроля образовательной деятельности </w:t>
      </w:r>
    </w:p>
    <w:p w14:paraId="0B8E56E6" w14:textId="77777777" w:rsidR="005A0DC8" w:rsidRPr="00900EA0" w:rsidRDefault="007125D9" w:rsidP="005A0DC8">
      <w:pPr>
        <w:pStyle w:val="a7"/>
        <w:ind w:left="0"/>
        <w:jc w:val="both"/>
        <w:rPr>
          <w:rFonts w:ascii="Times New Roman" w:hAnsi="Times New Roman" w:cs="Times New Roman"/>
        </w:rPr>
      </w:pPr>
      <w:hyperlink r:id="rId12" w:tgtFrame="info" w:tooltip="Подробная информация" w:history="1">
        <w:r w:rsidR="005A0DC8" w:rsidRPr="00900EA0">
          <w:rPr>
            <w:rFonts w:ascii="Times New Roman" w:hAnsi="Times New Roman" w:cs="Times New Roman"/>
          </w:rPr>
          <w:t>Ишанова М.В., заместитель начальника отдела</w:t>
        </w:r>
      </w:hyperlink>
      <w:r w:rsidR="005A0DC8" w:rsidRPr="00900EA0">
        <w:rPr>
          <w:rFonts w:ascii="Times New Roman" w:hAnsi="Times New Roman" w:cs="Times New Roman"/>
        </w:rPr>
        <w:t xml:space="preserve"> правового обеспечения учебной деятельности </w:t>
      </w:r>
    </w:p>
    <w:p w14:paraId="6EA87C96" w14:textId="77777777" w:rsidR="005A0DC8" w:rsidRPr="00900EA0" w:rsidRDefault="005A0DC8" w:rsidP="005A0DC8">
      <w:pPr>
        <w:rPr>
          <w:rFonts w:ascii="Times New Roman" w:hAnsi="Times New Roman" w:cs="Times New Roman"/>
        </w:rPr>
      </w:pPr>
      <w:r w:rsidRPr="00900EA0">
        <w:rPr>
          <w:rFonts w:ascii="Times New Roman" w:hAnsi="Times New Roman" w:cs="Times New Roman"/>
        </w:rPr>
        <w:t>все деканы факультетов/директора Институтов СПбГУ</w:t>
      </w:r>
    </w:p>
    <w:p w14:paraId="50C067D3" w14:textId="77777777" w:rsidR="005A0DC8" w:rsidRPr="00900EA0" w:rsidRDefault="005A0DC8" w:rsidP="005A0DC8">
      <w:pPr>
        <w:rPr>
          <w:rFonts w:ascii="Times New Roman" w:hAnsi="Times New Roman" w:cs="Times New Roman"/>
        </w:rPr>
      </w:pPr>
      <w:r w:rsidRPr="00900EA0">
        <w:rPr>
          <w:rFonts w:ascii="Times New Roman" w:hAnsi="Times New Roman" w:cs="Times New Roman"/>
        </w:rPr>
        <w:t xml:space="preserve">все председатели УМК </w:t>
      </w:r>
    </w:p>
    <w:p w14:paraId="005BE1B3" w14:textId="77777777" w:rsidR="005A0DC8" w:rsidRPr="00900EA0" w:rsidRDefault="005A0DC8" w:rsidP="005A0DC8">
      <w:pPr>
        <w:jc w:val="both"/>
        <w:rPr>
          <w:rFonts w:ascii="Times New Roman" w:hAnsi="Times New Roman" w:cs="Times New Roman"/>
          <w:sz w:val="24"/>
          <w:szCs w:val="24"/>
        </w:rPr>
      </w:pPr>
    </w:p>
    <w:p w14:paraId="5FEE2D8C" w14:textId="77777777" w:rsidR="001C0E79" w:rsidRDefault="001C0E79"/>
    <w:sectPr w:rsidR="001C0E79" w:rsidSect="00900EA0">
      <w:headerReference w:type="default" r:id="rId13"/>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98A2" w14:textId="77777777" w:rsidR="007125D9" w:rsidRDefault="007125D9">
      <w:r>
        <w:separator/>
      </w:r>
    </w:p>
  </w:endnote>
  <w:endnote w:type="continuationSeparator" w:id="0">
    <w:p w14:paraId="127B945F" w14:textId="77777777" w:rsidR="007125D9" w:rsidRDefault="0071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EB2BB" w14:textId="77777777" w:rsidR="007125D9" w:rsidRDefault="007125D9">
      <w:r>
        <w:separator/>
      </w:r>
    </w:p>
  </w:footnote>
  <w:footnote w:type="continuationSeparator" w:id="0">
    <w:p w14:paraId="30144395" w14:textId="77777777" w:rsidR="007125D9" w:rsidRDefault="00712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490"/>
      <w:docPartObj>
        <w:docPartGallery w:val="Page Numbers (Top of Page)"/>
        <w:docPartUnique/>
      </w:docPartObj>
    </w:sdtPr>
    <w:sdtEndPr>
      <w:rPr>
        <w:rFonts w:ascii="Times New Roman" w:hAnsi="Times New Roman"/>
      </w:rPr>
    </w:sdtEndPr>
    <w:sdtContent>
      <w:p w14:paraId="3E89F463" w14:textId="2F2D0014" w:rsidR="006F1F36" w:rsidRPr="005B24C3" w:rsidRDefault="00C5414C">
        <w:pPr>
          <w:pStyle w:val="a3"/>
          <w:jc w:val="center"/>
          <w:rPr>
            <w:rFonts w:ascii="Times New Roman" w:hAnsi="Times New Roman"/>
          </w:rPr>
        </w:pPr>
        <w:r w:rsidRPr="005B24C3">
          <w:rPr>
            <w:rFonts w:ascii="Times New Roman" w:hAnsi="Times New Roman"/>
          </w:rPr>
          <w:fldChar w:fldCharType="begin"/>
        </w:r>
        <w:r w:rsidRPr="005B24C3">
          <w:rPr>
            <w:rFonts w:ascii="Times New Roman" w:hAnsi="Times New Roman"/>
          </w:rPr>
          <w:instrText xml:space="preserve"> PAGE   \* MERGEFORMAT </w:instrText>
        </w:r>
        <w:r w:rsidRPr="005B24C3">
          <w:rPr>
            <w:rFonts w:ascii="Times New Roman" w:hAnsi="Times New Roman"/>
          </w:rPr>
          <w:fldChar w:fldCharType="separate"/>
        </w:r>
        <w:r w:rsidR="00C959BE">
          <w:rPr>
            <w:rFonts w:ascii="Times New Roman" w:hAnsi="Times New Roman"/>
            <w:noProof/>
          </w:rPr>
          <w:t>4</w:t>
        </w:r>
        <w:r w:rsidRPr="005B24C3">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44EA"/>
    <w:multiLevelType w:val="hybridMultilevel"/>
    <w:tmpl w:val="FA44AC64"/>
    <w:lvl w:ilvl="0" w:tplc="6EC273F2">
      <w:start w:val="1"/>
      <w:numFmt w:val="decimal"/>
      <w:lvlText w:val="%1."/>
      <w:lvlJc w:val="left"/>
      <w:pPr>
        <w:tabs>
          <w:tab w:val="num" w:pos="1395"/>
        </w:tabs>
        <w:ind w:left="1395" w:hanging="855"/>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B78A8"/>
    <w:multiLevelType w:val="hybridMultilevel"/>
    <w:tmpl w:val="12CEBBDC"/>
    <w:lvl w:ilvl="0" w:tplc="6B1475F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F5A2B"/>
    <w:multiLevelType w:val="hybridMultilevel"/>
    <w:tmpl w:val="E1A03E6A"/>
    <w:lvl w:ilvl="0" w:tplc="6EC273F2">
      <w:start w:val="1"/>
      <w:numFmt w:val="decimal"/>
      <w:lvlText w:val="%1."/>
      <w:lvlJc w:val="left"/>
      <w:pPr>
        <w:ind w:left="720" w:hanging="360"/>
      </w:pPr>
      <w:rPr>
        <w:rFonts w:ascii="Times New Roman" w:eastAsiaTheme="minorHAnsi" w:hAnsi="Times New Roma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50A14"/>
    <w:multiLevelType w:val="multilevel"/>
    <w:tmpl w:val="4FDAED80"/>
    <w:lvl w:ilvl="0">
      <w:start w:val="1"/>
      <w:numFmt w:val="decimal"/>
      <w:lvlText w:val="%1."/>
      <w:lvlJc w:val="left"/>
      <w:pPr>
        <w:ind w:left="1069" w:hanging="360"/>
      </w:pPr>
      <w:rPr>
        <w:rFonts w:hint="default"/>
      </w:rPr>
    </w:lvl>
    <w:lvl w:ilvl="1">
      <w:start w:val="1"/>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29A1A1B"/>
    <w:multiLevelType w:val="hybridMultilevel"/>
    <w:tmpl w:val="6342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553C7"/>
    <w:multiLevelType w:val="hybridMultilevel"/>
    <w:tmpl w:val="8F343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54A5B"/>
    <w:multiLevelType w:val="hybridMultilevel"/>
    <w:tmpl w:val="B3B847D2"/>
    <w:lvl w:ilvl="0" w:tplc="6EC273F2">
      <w:start w:val="1"/>
      <w:numFmt w:val="decimal"/>
      <w:lvlText w:val="%1."/>
      <w:lvlJc w:val="left"/>
      <w:pPr>
        <w:tabs>
          <w:tab w:val="num" w:pos="1395"/>
        </w:tabs>
        <w:ind w:left="1395" w:hanging="855"/>
      </w:pPr>
      <w:rPr>
        <w:rFonts w:ascii="Times New Roman" w:eastAsiaTheme="minorHAnsi" w:hAnsi="Times New Roman" w:cstheme="minorBidi"/>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15:restartNumberingAfterBreak="0">
    <w:nsid w:val="36E06E9E"/>
    <w:multiLevelType w:val="hybridMultilevel"/>
    <w:tmpl w:val="8DDA672E"/>
    <w:lvl w:ilvl="0" w:tplc="A252BB64">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15:restartNumberingAfterBreak="0">
    <w:nsid w:val="425E599D"/>
    <w:multiLevelType w:val="hybridMultilevel"/>
    <w:tmpl w:val="CD12BD1E"/>
    <w:lvl w:ilvl="0" w:tplc="04190001">
      <w:start w:val="1"/>
      <w:numFmt w:val="bullet"/>
      <w:lvlText w:val=""/>
      <w:lvlJc w:val="left"/>
      <w:pPr>
        <w:ind w:left="1260" w:hanging="360"/>
      </w:pPr>
      <w:rPr>
        <w:rFonts w:ascii="Symbol" w:hAnsi="Symbol" w:hint="default"/>
      </w:rPr>
    </w:lvl>
    <w:lvl w:ilvl="1" w:tplc="888CD3F8">
      <w:numFmt w:val="bullet"/>
      <w:lvlText w:val="·"/>
      <w:lvlJc w:val="left"/>
      <w:pPr>
        <w:tabs>
          <w:tab w:val="num" w:pos="2040"/>
        </w:tabs>
        <w:ind w:left="2040" w:hanging="42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74F340E"/>
    <w:multiLevelType w:val="hybridMultilevel"/>
    <w:tmpl w:val="8DC67E58"/>
    <w:lvl w:ilvl="0" w:tplc="6B1475F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84582E"/>
    <w:multiLevelType w:val="hybridMultilevel"/>
    <w:tmpl w:val="621C1FF2"/>
    <w:lvl w:ilvl="0" w:tplc="6B1475F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5C3C36"/>
    <w:multiLevelType w:val="hybridMultilevel"/>
    <w:tmpl w:val="3C5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F65279"/>
    <w:multiLevelType w:val="hybridMultilevel"/>
    <w:tmpl w:val="4B30D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4C00F7"/>
    <w:multiLevelType w:val="hybridMultilevel"/>
    <w:tmpl w:val="785E2DD0"/>
    <w:lvl w:ilvl="0" w:tplc="6B1475FE">
      <w:start w:val="1"/>
      <w:numFmt w:val="bullet"/>
      <w:lvlText w:val="-"/>
      <w:lvlJc w:val="left"/>
      <w:pPr>
        <w:ind w:left="1260" w:hanging="360"/>
      </w:pPr>
      <w:rPr>
        <w:rFonts w:ascii="Vrinda" w:hAnsi="Vrinda" w:hint="default"/>
      </w:rPr>
    </w:lvl>
    <w:lvl w:ilvl="1" w:tplc="888CD3F8">
      <w:numFmt w:val="bullet"/>
      <w:lvlText w:val="·"/>
      <w:lvlJc w:val="left"/>
      <w:pPr>
        <w:tabs>
          <w:tab w:val="num" w:pos="2040"/>
        </w:tabs>
        <w:ind w:left="2040" w:hanging="42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B6E2F4A"/>
    <w:multiLevelType w:val="hybridMultilevel"/>
    <w:tmpl w:val="8DDA672E"/>
    <w:lvl w:ilvl="0" w:tplc="A252BB64">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15:restartNumberingAfterBreak="0">
    <w:nsid w:val="6C362931"/>
    <w:multiLevelType w:val="hybridMultilevel"/>
    <w:tmpl w:val="0C24045E"/>
    <w:lvl w:ilvl="0" w:tplc="6B1475FE">
      <w:start w:val="1"/>
      <w:numFmt w:val="bullet"/>
      <w:lvlText w:val="-"/>
      <w:lvlJc w:val="left"/>
      <w:pPr>
        <w:ind w:left="1260" w:hanging="360"/>
      </w:pPr>
      <w:rPr>
        <w:rFonts w:ascii="Vrinda" w:hAnsi="Vrinda" w:hint="default"/>
      </w:rPr>
    </w:lvl>
    <w:lvl w:ilvl="1" w:tplc="888CD3F8">
      <w:numFmt w:val="bullet"/>
      <w:lvlText w:val="·"/>
      <w:lvlJc w:val="left"/>
      <w:pPr>
        <w:tabs>
          <w:tab w:val="num" w:pos="2040"/>
        </w:tabs>
        <w:ind w:left="2040" w:hanging="420"/>
      </w:pPr>
      <w:rPr>
        <w:rFonts w:ascii="Symbol" w:eastAsia="Times New Roman" w:hAnsi="Symbol"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1633CAE"/>
    <w:multiLevelType w:val="multilevel"/>
    <w:tmpl w:val="474A6B2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1010B2"/>
    <w:multiLevelType w:val="hybridMultilevel"/>
    <w:tmpl w:val="1398FF78"/>
    <w:lvl w:ilvl="0" w:tplc="7400C67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7"/>
  </w:num>
  <w:num w:numId="5">
    <w:abstractNumId w:val="6"/>
  </w:num>
  <w:num w:numId="6">
    <w:abstractNumId w:val="14"/>
  </w:num>
  <w:num w:numId="7">
    <w:abstractNumId w:val="17"/>
  </w:num>
  <w:num w:numId="8">
    <w:abstractNumId w:val="10"/>
  </w:num>
  <w:num w:numId="9">
    <w:abstractNumId w:val="15"/>
  </w:num>
  <w:num w:numId="10">
    <w:abstractNumId w:val="13"/>
  </w:num>
  <w:num w:numId="11">
    <w:abstractNumId w:val="1"/>
  </w:num>
  <w:num w:numId="12">
    <w:abstractNumId w:val="16"/>
  </w:num>
  <w:num w:numId="13">
    <w:abstractNumId w:val="0"/>
  </w:num>
  <w:num w:numId="14">
    <w:abstractNumId w:val="9"/>
  </w:num>
  <w:num w:numId="15">
    <w:abstractNumId w:val="2"/>
  </w:num>
  <w:num w:numId="16">
    <w:abstractNumId w:val="1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C8"/>
    <w:rsid w:val="0000140E"/>
    <w:rsid w:val="00001E36"/>
    <w:rsid w:val="00002656"/>
    <w:rsid w:val="00002B09"/>
    <w:rsid w:val="000030F0"/>
    <w:rsid w:val="0000334A"/>
    <w:rsid w:val="00003478"/>
    <w:rsid w:val="0000377B"/>
    <w:rsid w:val="00003E72"/>
    <w:rsid w:val="00004387"/>
    <w:rsid w:val="000044A3"/>
    <w:rsid w:val="00005D47"/>
    <w:rsid w:val="00005F2A"/>
    <w:rsid w:val="00006BB9"/>
    <w:rsid w:val="00010512"/>
    <w:rsid w:val="00010AC0"/>
    <w:rsid w:val="00010C9A"/>
    <w:rsid w:val="00010EB7"/>
    <w:rsid w:val="000119D1"/>
    <w:rsid w:val="00011BF1"/>
    <w:rsid w:val="00011DCF"/>
    <w:rsid w:val="000138C3"/>
    <w:rsid w:val="00013D32"/>
    <w:rsid w:val="00013DF8"/>
    <w:rsid w:val="00014744"/>
    <w:rsid w:val="00015441"/>
    <w:rsid w:val="000155F8"/>
    <w:rsid w:val="00015BE7"/>
    <w:rsid w:val="00017241"/>
    <w:rsid w:val="0001791E"/>
    <w:rsid w:val="00020218"/>
    <w:rsid w:val="000202EA"/>
    <w:rsid w:val="00020446"/>
    <w:rsid w:val="00020D6A"/>
    <w:rsid w:val="00022789"/>
    <w:rsid w:val="00022CB3"/>
    <w:rsid w:val="000231AB"/>
    <w:rsid w:val="00023669"/>
    <w:rsid w:val="0002394F"/>
    <w:rsid w:val="000248EC"/>
    <w:rsid w:val="00026D95"/>
    <w:rsid w:val="00026E3C"/>
    <w:rsid w:val="0003048B"/>
    <w:rsid w:val="000304D1"/>
    <w:rsid w:val="0003070F"/>
    <w:rsid w:val="0003110F"/>
    <w:rsid w:val="0003121C"/>
    <w:rsid w:val="00031992"/>
    <w:rsid w:val="000322F9"/>
    <w:rsid w:val="00033893"/>
    <w:rsid w:val="000339DD"/>
    <w:rsid w:val="00034233"/>
    <w:rsid w:val="00034428"/>
    <w:rsid w:val="000357A4"/>
    <w:rsid w:val="00036397"/>
    <w:rsid w:val="000379EE"/>
    <w:rsid w:val="00037AFC"/>
    <w:rsid w:val="00040043"/>
    <w:rsid w:val="000400FE"/>
    <w:rsid w:val="00040CD9"/>
    <w:rsid w:val="00040E16"/>
    <w:rsid w:val="000414A2"/>
    <w:rsid w:val="000415DB"/>
    <w:rsid w:val="00041D57"/>
    <w:rsid w:val="000423DE"/>
    <w:rsid w:val="000423F7"/>
    <w:rsid w:val="00042E36"/>
    <w:rsid w:val="00042E3C"/>
    <w:rsid w:val="00043164"/>
    <w:rsid w:val="000435B3"/>
    <w:rsid w:val="0004369F"/>
    <w:rsid w:val="0004444E"/>
    <w:rsid w:val="000445CF"/>
    <w:rsid w:val="000448F9"/>
    <w:rsid w:val="0004491A"/>
    <w:rsid w:val="00044FDD"/>
    <w:rsid w:val="000454AB"/>
    <w:rsid w:val="00045516"/>
    <w:rsid w:val="00045B6A"/>
    <w:rsid w:val="00045F8E"/>
    <w:rsid w:val="000460C5"/>
    <w:rsid w:val="00046265"/>
    <w:rsid w:val="000472EF"/>
    <w:rsid w:val="00047AD0"/>
    <w:rsid w:val="00047BA0"/>
    <w:rsid w:val="00047DD1"/>
    <w:rsid w:val="00050237"/>
    <w:rsid w:val="0005164C"/>
    <w:rsid w:val="0005270F"/>
    <w:rsid w:val="000528D6"/>
    <w:rsid w:val="00052AF8"/>
    <w:rsid w:val="00053C15"/>
    <w:rsid w:val="00053CE1"/>
    <w:rsid w:val="0005445B"/>
    <w:rsid w:val="0005479C"/>
    <w:rsid w:val="00055C14"/>
    <w:rsid w:val="00055DED"/>
    <w:rsid w:val="000568D9"/>
    <w:rsid w:val="00057212"/>
    <w:rsid w:val="00057B5F"/>
    <w:rsid w:val="000603F8"/>
    <w:rsid w:val="0006061C"/>
    <w:rsid w:val="00060652"/>
    <w:rsid w:val="00060678"/>
    <w:rsid w:val="0006085F"/>
    <w:rsid w:val="00060879"/>
    <w:rsid w:val="00060E7B"/>
    <w:rsid w:val="00060F9C"/>
    <w:rsid w:val="00061080"/>
    <w:rsid w:val="000620A6"/>
    <w:rsid w:val="00062E11"/>
    <w:rsid w:val="00063241"/>
    <w:rsid w:val="0006364D"/>
    <w:rsid w:val="0006368B"/>
    <w:rsid w:val="0006370A"/>
    <w:rsid w:val="00064468"/>
    <w:rsid w:val="00064514"/>
    <w:rsid w:val="0006493A"/>
    <w:rsid w:val="0006628F"/>
    <w:rsid w:val="00066470"/>
    <w:rsid w:val="00066A19"/>
    <w:rsid w:val="00067A89"/>
    <w:rsid w:val="00067BC4"/>
    <w:rsid w:val="0007016B"/>
    <w:rsid w:val="00070502"/>
    <w:rsid w:val="00070FE9"/>
    <w:rsid w:val="000717BD"/>
    <w:rsid w:val="00072B6C"/>
    <w:rsid w:val="00073108"/>
    <w:rsid w:val="00073989"/>
    <w:rsid w:val="000741CD"/>
    <w:rsid w:val="00074495"/>
    <w:rsid w:val="00076273"/>
    <w:rsid w:val="00076D71"/>
    <w:rsid w:val="00076DCF"/>
    <w:rsid w:val="00077007"/>
    <w:rsid w:val="0007754C"/>
    <w:rsid w:val="000778AD"/>
    <w:rsid w:val="00077B86"/>
    <w:rsid w:val="00077CB0"/>
    <w:rsid w:val="00080729"/>
    <w:rsid w:val="00080A79"/>
    <w:rsid w:val="0008136B"/>
    <w:rsid w:val="000824A6"/>
    <w:rsid w:val="000825B4"/>
    <w:rsid w:val="00083897"/>
    <w:rsid w:val="00083A1A"/>
    <w:rsid w:val="00084935"/>
    <w:rsid w:val="000850D7"/>
    <w:rsid w:val="000851C7"/>
    <w:rsid w:val="00085944"/>
    <w:rsid w:val="000859D7"/>
    <w:rsid w:val="00086D3E"/>
    <w:rsid w:val="00090001"/>
    <w:rsid w:val="000902A4"/>
    <w:rsid w:val="000919F1"/>
    <w:rsid w:val="00092246"/>
    <w:rsid w:val="00092614"/>
    <w:rsid w:val="00092AB6"/>
    <w:rsid w:val="00092F97"/>
    <w:rsid w:val="00093B13"/>
    <w:rsid w:val="00093B6E"/>
    <w:rsid w:val="00093C2F"/>
    <w:rsid w:val="00093CA7"/>
    <w:rsid w:val="00093DB1"/>
    <w:rsid w:val="00093F46"/>
    <w:rsid w:val="00094C48"/>
    <w:rsid w:val="00094DA7"/>
    <w:rsid w:val="00095424"/>
    <w:rsid w:val="000955C3"/>
    <w:rsid w:val="00095625"/>
    <w:rsid w:val="00095B20"/>
    <w:rsid w:val="00095B5C"/>
    <w:rsid w:val="00095D0F"/>
    <w:rsid w:val="0009692B"/>
    <w:rsid w:val="00096C42"/>
    <w:rsid w:val="00097B4F"/>
    <w:rsid w:val="000A1079"/>
    <w:rsid w:val="000A162F"/>
    <w:rsid w:val="000A3626"/>
    <w:rsid w:val="000A3B35"/>
    <w:rsid w:val="000A4284"/>
    <w:rsid w:val="000A42F7"/>
    <w:rsid w:val="000A5797"/>
    <w:rsid w:val="000A5B5A"/>
    <w:rsid w:val="000A5BE9"/>
    <w:rsid w:val="000A64C2"/>
    <w:rsid w:val="000A69E7"/>
    <w:rsid w:val="000A6F18"/>
    <w:rsid w:val="000B0129"/>
    <w:rsid w:val="000B1EF1"/>
    <w:rsid w:val="000B22CC"/>
    <w:rsid w:val="000B28C1"/>
    <w:rsid w:val="000B2B93"/>
    <w:rsid w:val="000B3BEA"/>
    <w:rsid w:val="000B42D4"/>
    <w:rsid w:val="000B45EA"/>
    <w:rsid w:val="000B619D"/>
    <w:rsid w:val="000B6382"/>
    <w:rsid w:val="000B6DC0"/>
    <w:rsid w:val="000B6FF4"/>
    <w:rsid w:val="000B7413"/>
    <w:rsid w:val="000B7769"/>
    <w:rsid w:val="000C00E0"/>
    <w:rsid w:val="000C054B"/>
    <w:rsid w:val="000C2B81"/>
    <w:rsid w:val="000C31E7"/>
    <w:rsid w:val="000C3CF4"/>
    <w:rsid w:val="000C5727"/>
    <w:rsid w:val="000C5A76"/>
    <w:rsid w:val="000C5CF7"/>
    <w:rsid w:val="000C6A16"/>
    <w:rsid w:val="000C7019"/>
    <w:rsid w:val="000C7303"/>
    <w:rsid w:val="000C754D"/>
    <w:rsid w:val="000C7880"/>
    <w:rsid w:val="000C7A0B"/>
    <w:rsid w:val="000C7B5F"/>
    <w:rsid w:val="000D05A4"/>
    <w:rsid w:val="000D0C28"/>
    <w:rsid w:val="000D102B"/>
    <w:rsid w:val="000D1142"/>
    <w:rsid w:val="000D2AEA"/>
    <w:rsid w:val="000D2C00"/>
    <w:rsid w:val="000D474A"/>
    <w:rsid w:val="000D5726"/>
    <w:rsid w:val="000D5DBE"/>
    <w:rsid w:val="000D6411"/>
    <w:rsid w:val="000D6ED5"/>
    <w:rsid w:val="000D79A0"/>
    <w:rsid w:val="000E07D9"/>
    <w:rsid w:val="000E0ED9"/>
    <w:rsid w:val="000E14E1"/>
    <w:rsid w:val="000E245B"/>
    <w:rsid w:val="000E2E8D"/>
    <w:rsid w:val="000E2F00"/>
    <w:rsid w:val="000E4032"/>
    <w:rsid w:val="000E5A5E"/>
    <w:rsid w:val="000E7D1E"/>
    <w:rsid w:val="000F0010"/>
    <w:rsid w:val="000F021D"/>
    <w:rsid w:val="000F1384"/>
    <w:rsid w:val="000F1677"/>
    <w:rsid w:val="000F186F"/>
    <w:rsid w:val="000F18CB"/>
    <w:rsid w:val="000F18F2"/>
    <w:rsid w:val="000F1AAE"/>
    <w:rsid w:val="000F3864"/>
    <w:rsid w:val="000F3CBE"/>
    <w:rsid w:val="000F3E48"/>
    <w:rsid w:val="000F4157"/>
    <w:rsid w:val="000F50DA"/>
    <w:rsid w:val="000F5AF2"/>
    <w:rsid w:val="000F6403"/>
    <w:rsid w:val="001002FF"/>
    <w:rsid w:val="0010099F"/>
    <w:rsid w:val="00101283"/>
    <w:rsid w:val="001013E8"/>
    <w:rsid w:val="00101BE2"/>
    <w:rsid w:val="00102018"/>
    <w:rsid w:val="001024A1"/>
    <w:rsid w:val="0010292C"/>
    <w:rsid w:val="00102D85"/>
    <w:rsid w:val="00103807"/>
    <w:rsid w:val="00103B9B"/>
    <w:rsid w:val="00103C30"/>
    <w:rsid w:val="001042CE"/>
    <w:rsid w:val="0010447C"/>
    <w:rsid w:val="00104FA0"/>
    <w:rsid w:val="001065D1"/>
    <w:rsid w:val="00106CE4"/>
    <w:rsid w:val="00107645"/>
    <w:rsid w:val="00110E6A"/>
    <w:rsid w:val="00111089"/>
    <w:rsid w:val="00111C7D"/>
    <w:rsid w:val="00111C80"/>
    <w:rsid w:val="0011341E"/>
    <w:rsid w:val="00114060"/>
    <w:rsid w:val="0011437E"/>
    <w:rsid w:val="00114AD0"/>
    <w:rsid w:val="001155A2"/>
    <w:rsid w:val="00115794"/>
    <w:rsid w:val="0011620F"/>
    <w:rsid w:val="00116494"/>
    <w:rsid w:val="00116713"/>
    <w:rsid w:val="00116D05"/>
    <w:rsid w:val="00116F16"/>
    <w:rsid w:val="00117182"/>
    <w:rsid w:val="001173DA"/>
    <w:rsid w:val="0011761D"/>
    <w:rsid w:val="00117882"/>
    <w:rsid w:val="00120735"/>
    <w:rsid w:val="00120942"/>
    <w:rsid w:val="00120C05"/>
    <w:rsid w:val="00120E0A"/>
    <w:rsid w:val="0012178B"/>
    <w:rsid w:val="00121C7B"/>
    <w:rsid w:val="00121CFF"/>
    <w:rsid w:val="00121EA5"/>
    <w:rsid w:val="00121F96"/>
    <w:rsid w:val="00122478"/>
    <w:rsid w:val="00122798"/>
    <w:rsid w:val="00122882"/>
    <w:rsid w:val="00122F8F"/>
    <w:rsid w:val="001230DE"/>
    <w:rsid w:val="00123DC4"/>
    <w:rsid w:val="001241F7"/>
    <w:rsid w:val="001243EA"/>
    <w:rsid w:val="00124466"/>
    <w:rsid w:val="00124DB9"/>
    <w:rsid w:val="00124DE1"/>
    <w:rsid w:val="001251E0"/>
    <w:rsid w:val="0012563C"/>
    <w:rsid w:val="00125A9B"/>
    <w:rsid w:val="00125C92"/>
    <w:rsid w:val="00125EDE"/>
    <w:rsid w:val="00126261"/>
    <w:rsid w:val="00126572"/>
    <w:rsid w:val="0012660A"/>
    <w:rsid w:val="0012674E"/>
    <w:rsid w:val="00126C5A"/>
    <w:rsid w:val="00126C8B"/>
    <w:rsid w:val="00126C93"/>
    <w:rsid w:val="00126FB2"/>
    <w:rsid w:val="0012729C"/>
    <w:rsid w:val="001274BD"/>
    <w:rsid w:val="00130DD1"/>
    <w:rsid w:val="00131585"/>
    <w:rsid w:val="00131671"/>
    <w:rsid w:val="00131769"/>
    <w:rsid w:val="001319EA"/>
    <w:rsid w:val="00131C20"/>
    <w:rsid w:val="00131DC4"/>
    <w:rsid w:val="00134330"/>
    <w:rsid w:val="001358AF"/>
    <w:rsid w:val="00136798"/>
    <w:rsid w:val="0013690B"/>
    <w:rsid w:val="00136FC4"/>
    <w:rsid w:val="00140627"/>
    <w:rsid w:val="00140FA7"/>
    <w:rsid w:val="001426B4"/>
    <w:rsid w:val="001434E2"/>
    <w:rsid w:val="00143620"/>
    <w:rsid w:val="001437DC"/>
    <w:rsid w:val="00143E89"/>
    <w:rsid w:val="001462C1"/>
    <w:rsid w:val="00146B6D"/>
    <w:rsid w:val="00146D18"/>
    <w:rsid w:val="00147C06"/>
    <w:rsid w:val="00150137"/>
    <w:rsid w:val="00150158"/>
    <w:rsid w:val="001505E1"/>
    <w:rsid w:val="00151BEE"/>
    <w:rsid w:val="00151EDC"/>
    <w:rsid w:val="00151FF3"/>
    <w:rsid w:val="0015246D"/>
    <w:rsid w:val="0015278E"/>
    <w:rsid w:val="0015295D"/>
    <w:rsid w:val="00152D25"/>
    <w:rsid w:val="001556F0"/>
    <w:rsid w:val="00155D27"/>
    <w:rsid w:val="00156765"/>
    <w:rsid w:val="0015710F"/>
    <w:rsid w:val="0015749A"/>
    <w:rsid w:val="00157828"/>
    <w:rsid w:val="00161167"/>
    <w:rsid w:val="001617D9"/>
    <w:rsid w:val="00163347"/>
    <w:rsid w:val="0016361F"/>
    <w:rsid w:val="00164411"/>
    <w:rsid w:val="00164445"/>
    <w:rsid w:val="00164868"/>
    <w:rsid w:val="00165C44"/>
    <w:rsid w:val="00165FD0"/>
    <w:rsid w:val="0017021D"/>
    <w:rsid w:val="001716C9"/>
    <w:rsid w:val="00171EA4"/>
    <w:rsid w:val="00174542"/>
    <w:rsid w:val="001751BC"/>
    <w:rsid w:val="00175408"/>
    <w:rsid w:val="00176B69"/>
    <w:rsid w:val="00177AE1"/>
    <w:rsid w:val="00177EEC"/>
    <w:rsid w:val="00181818"/>
    <w:rsid w:val="0018259F"/>
    <w:rsid w:val="001825F0"/>
    <w:rsid w:val="00182E77"/>
    <w:rsid w:val="001831E6"/>
    <w:rsid w:val="00183489"/>
    <w:rsid w:val="00184965"/>
    <w:rsid w:val="00184B40"/>
    <w:rsid w:val="00184B85"/>
    <w:rsid w:val="001856E3"/>
    <w:rsid w:val="00186B91"/>
    <w:rsid w:val="00186D65"/>
    <w:rsid w:val="0018748F"/>
    <w:rsid w:val="00187A33"/>
    <w:rsid w:val="00187C0C"/>
    <w:rsid w:val="00191674"/>
    <w:rsid w:val="001916C7"/>
    <w:rsid w:val="00191E4D"/>
    <w:rsid w:val="00193067"/>
    <w:rsid w:val="00193086"/>
    <w:rsid w:val="00193283"/>
    <w:rsid w:val="00194482"/>
    <w:rsid w:val="001948E3"/>
    <w:rsid w:val="00195693"/>
    <w:rsid w:val="00195C21"/>
    <w:rsid w:val="00195CC9"/>
    <w:rsid w:val="0019648F"/>
    <w:rsid w:val="00196FDE"/>
    <w:rsid w:val="001A0A3C"/>
    <w:rsid w:val="001A1BA5"/>
    <w:rsid w:val="001A1CB3"/>
    <w:rsid w:val="001A28FF"/>
    <w:rsid w:val="001A2F52"/>
    <w:rsid w:val="001A5216"/>
    <w:rsid w:val="001A5B6F"/>
    <w:rsid w:val="001A5DAA"/>
    <w:rsid w:val="001A6209"/>
    <w:rsid w:val="001A6530"/>
    <w:rsid w:val="001A6718"/>
    <w:rsid w:val="001A6FFE"/>
    <w:rsid w:val="001A754F"/>
    <w:rsid w:val="001A7744"/>
    <w:rsid w:val="001A7ED5"/>
    <w:rsid w:val="001B01F6"/>
    <w:rsid w:val="001B16D9"/>
    <w:rsid w:val="001B282D"/>
    <w:rsid w:val="001B2CE8"/>
    <w:rsid w:val="001B2D54"/>
    <w:rsid w:val="001B2F02"/>
    <w:rsid w:val="001B3315"/>
    <w:rsid w:val="001B3635"/>
    <w:rsid w:val="001B4017"/>
    <w:rsid w:val="001B59B3"/>
    <w:rsid w:val="001B5DE1"/>
    <w:rsid w:val="001B6131"/>
    <w:rsid w:val="001B61B5"/>
    <w:rsid w:val="001B67DD"/>
    <w:rsid w:val="001B70D2"/>
    <w:rsid w:val="001B712D"/>
    <w:rsid w:val="001C0318"/>
    <w:rsid w:val="001C0E79"/>
    <w:rsid w:val="001C14A8"/>
    <w:rsid w:val="001C2D39"/>
    <w:rsid w:val="001C2D83"/>
    <w:rsid w:val="001C351B"/>
    <w:rsid w:val="001C3896"/>
    <w:rsid w:val="001C436B"/>
    <w:rsid w:val="001C4846"/>
    <w:rsid w:val="001C51DD"/>
    <w:rsid w:val="001C52ED"/>
    <w:rsid w:val="001C6170"/>
    <w:rsid w:val="001C62C5"/>
    <w:rsid w:val="001C6BAA"/>
    <w:rsid w:val="001C700D"/>
    <w:rsid w:val="001C72D2"/>
    <w:rsid w:val="001C77BE"/>
    <w:rsid w:val="001D03D1"/>
    <w:rsid w:val="001D1113"/>
    <w:rsid w:val="001D144B"/>
    <w:rsid w:val="001D2244"/>
    <w:rsid w:val="001D27F5"/>
    <w:rsid w:val="001D545C"/>
    <w:rsid w:val="001D5BAF"/>
    <w:rsid w:val="001D5D2F"/>
    <w:rsid w:val="001D6870"/>
    <w:rsid w:val="001D6D0E"/>
    <w:rsid w:val="001D6D41"/>
    <w:rsid w:val="001D6DB5"/>
    <w:rsid w:val="001D7166"/>
    <w:rsid w:val="001D7A6B"/>
    <w:rsid w:val="001E0089"/>
    <w:rsid w:val="001E04D0"/>
    <w:rsid w:val="001E0643"/>
    <w:rsid w:val="001E06A5"/>
    <w:rsid w:val="001E11FF"/>
    <w:rsid w:val="001E1B5C"/>
    <w:rsid w:val="001E20DD"/>
    <w:rsid w:val="001E2470"/>
    <w:rsid w:val="001E2D07"/>
    <w:rsid w:val="001E2DB4"/>
    <w:rsid w:val="001E2F32"/>
    <w:rsid w:val="001E339F"/>
    <w:rsid w:val="001E39AE"/>
    <w:rsid w:val="001E4345"/>
    <w:rsid w:val="001E497F"/>
    <w:rsid w:val="001E5433"/>
    <w:rsid w:val="001E54B1"/>
    <w:rsid w:val="001E5965"/>
    <w:rsid w:val="001E621F"/>
    <w:rsid w:val="001E7E58"/>
    <w:rsid w:val="001F038A"/>
    <w:rsid w:val="001F0645"/>
    <w:rsid w:val="001F1A3A"/>
    <w:rsid w:val="001F1F37"/>
    <w:rsid w:val="001F238A"/>
    <w:rsid w:val="001F37BA"/>
    <w:rsid w:val="001F3DC8"/>
    <w:rsid w:val="001F44F4"/>
    <w:rsid w:val="001F4EB1"/>
    <w:rsid w:val="001F5968"/>
    <w:rsid w:val="001F59DE"/>
    <w:rsid w:val="001F5A9B"/>
    <w:rsid w:val="001F5D37"/>
    <w:rsid w:val="001F5D58"/>
    <w:rsid w:val="001F74BD"/>
    <w:rsid w:val="001F77F9"/>
    <w:rsid w:val="00200189"/>
    <w:rsid w:val="00200F11"/>
    <w:rsid w:val="00201DEE"/>
    <w:rsid w:val="002023C1"/>
    <w:rsid w:val="00203E5B"/>
    <w:rsid w:val="002051AA"/>
    <w:rsid w:val="002055C4"/>
    <w:rsid w:val="00205CC5"/>
    <w:rsid w:val="00205E3B"/>
    <w:rsid w:val="00205E48"/>
    <w:rsid w:val="00206E6C"/>
    <w:rsid w:val="00207236"/>
    <w:rsid w:val="002075E0"/>
    <w:rsid w:val="00207AB3"/>
    <w:rsid w:val="00207B58"/>
    <w:rsid w:val="00210458"/>
    <w:rsid w:val="00210804"/>
    <w:rsid w:val="0021154B"/>
    <w:rsid w:val="002117F2"/>
    <w:rsid w:val="0021193F"/>
    <w:rsid w:val="00211E42"/>
    <w:rsid w:val="0021284F"/>
    <w:rsid w:val="00212912"/>
    <w:rsid w:val="00213832"/>
    <w:rsid w:val="00215A21"/>
    <w:rsid w:val="00215CB0"/>
    <w:rsid w:val="00216B25"/>
    <w:rsid w:val="00216B4B"/>
    <w:rsid w:val="00216C99"/>
    <w:rsid w:val="00216EB2"/>
    <w:rsid w:val="00216FDB"/>
    <w:rsid w:val="00217F07"/>
    <w:rsid w:val="002203E8"/>
    <w:rsid w:val="002206D4"/>
    <w:rsid w:val="002227DF"/>
    <w:rsid w:val="00223B1D"/>
    <w:rsid w:val="00223DA5"/>
    <w:rsid w:val="00225BBC"/>
    <w:rsid w:val="0022661E"/>
    <w:rsid w:val="002266FA"/>
    <w:rsid w:val="002279CA"/>
    <w:rsid w:val="002306FD"/>
    <w:rsid w:val="00230A91"/>
    <w:rsid w:val="00231855"/>
    <w:rsid w:val="00231ECA"/>
    <w:rsid w:val="0023313A"/>
    <w:rsid w:val="00234304"/>
    <w:rsid w:val="00234760"/>
    <w:rsid w:val="002347A3"/>
    <w:rsid w:val="0023519D"/>
    <w:rsid w:val="00235219"/>
    <w:rsid w:val="00235303"/>
    <w:rsid w:val="00235BE4"/>
    <w:rsid w:val="00236422"/>
    <w:rsid w:val="00236999"/>
    <w:rsid w:val="00236C27"/>
    <w:rsid w:val="00237FE7"/>
    <w:rsid w:val="002400B3"/>
    <w:rsid w:val="0024128A"/>
    <w:rsid w:val="00241C81"/>
    <w:rsid w:val="00242DC2"/>
    <w:rsid w:val="0024604F"/>
    <w:rsid w:val="0024688A"/>
    <w:rsid w:val="00247B48"/>
    <w:rsid w:val="00250FE0"/>
    <w:rsid w:val="00251E3F"/>
    <w:rsid w:val="00251F82"/>
    <w:rsid w:val="00252C97"/>
    <w:rsid w:val="00252ECD"/>
    <w:rsid w:val="00252F4A"/>
    <w:rsid w:val="00253705"/>
    <w:rsid w:val="002539B3"/>
    <w:rsid w:val="00253BFC"/>
    <w:rsid w:val="00254A95"/>
    <w:rsid w:val="002553C5"/>
    <w:rsid w:val="00255E70"/>
    <w:rsid w:val="00256459"/>
    <w:rsid w:val="0025674A"/>
    <w:rsid w:val="00257448"/>
    <w:rsid w:val="00257A53"/>
    <w:rsid w:val="002607A4"/>
    <w:rsid w:val="00260FE9"/>
    <w:rsid w:val="00261F47"/>
    <w:rsid w:val="00262C91"/>
    <w:rsid w:val="00263362"/>
    <w:rsid w:val="00263411"/>
    <w:rsid w:val="0026356B"/>
    <w:rsid w:val="00264537"/>
    <w:rsid w:val="00264D6B"/>
    <w:rsid w:val="002651CB"/>
    <w:rsid w:val="00265C7C"/>
    <w:rsid w:val="00266585"/>
    <w:rsid w:val="00267023"/>
    <w:rsid w:val="002676C5"/>
    <w:rsid w:val="00267F31"/>
    <w:rsid w:val="00270296"/>
    <w:rsid w:val="00270961"/>
    <w:rsid w:val="00270A78"/>
    <w:rsid w:val="00270C10"/>
    <w:rsid w:val="00270F2E"/>
    <w:rsid w:val="00270FBA"/>
    <w:rsid w:val="002716EB"/>
    <w:rsid w:val="002718AA"/>
    <w:rsid w:val="002722BF"/>
    <w:rsid w:val="00272E18"/>
    <w:rsid w:val="002733A6"/>
    <w:rsid w:val="00273527"/>
    <w:rsid w:val="00274BBB"/>
    <w:rsid w:val="0027556C"/>
    <w:rsid w:val="00275595"/>
    <w:rsid w:val="00276693"/>
    <w:rsid w:val="002768C1"/>
    <w:rsid w:val="00276FBC"/>
    <w:rsid w:val="002770BA"/>
    <w:rsid w:val="002771DD"/>
    <w:rsid w:val="00277CC0"/>
    <w:rsid w:val="002805BF"/>
    <w:rsid w:val="002808C2"/>
    <w:rsid w:val="0028151B"/>
    <w:rsid w:val="00282848"/>
    <w:rsid w:val="00282A2E"/>
    <w:rsid w:val="00283B3C"/>
    <w:rsid w:val="00284189"/>
    <w:rsid w:val="0028481A"/>
    <w:rsid w:val="00284F18"/>
    <w:rsid w:val="00284F51"/>
    <w:rsid w:val="0028615F"/>
    <w:rsid w:val="00287349"/>
    <w:rsid w:val="002876E4"/>
    <w:rsid w:val="002879FD"/>
    <w:rsid w:val="00287C22"/>
    <w:rsid w:val="00287F79"/>
    <w:rsid w:val="002905F1"/>
    <w:rsid w:val="00290C5F"/>
    <w:rsid w:val="0029277D"/>
    <w:rsid w:val="00292EF7"/>
    <w:rsid w:val="0029365E"/>
    <w:rsid w:val="00294503"/>
    <w:rsid w:val="00294504"/>
    <w:rsid w:val="002958AA"/>
    <w:rsid w:val="00295AEE"/>
    <w:rsid w:val="002964E8"/>
    <w:rsid w:val="00296B82"/>
    <w:rsid w:val="00296CEF"/>
    <w:rsid w:val="00297042"/>
    <w:rsid w:val="002A02FD"/>
    <w:rsid w:val="002A3EB8"/>
    <w:rsid w:val="002A3F76"/>
    <w:rsid w:val="002A4CDC"/>
    <w:rsid w:val="002A5682"/>
    <w:rsid w:val="002A56A5"/>
    <w:rsid w:val="002A5A73"/>
    <w:rsid w:val="002A5BFB"/>
    <w:rsid w:val="002A6358"/>
    <w:rsid w:val="002A6624"/>
    <w:rsid w:val="002A6928"/>
    <w:rsid w:val="002A6C89"/>
    <w:rsid w:val="002A6CD3"/>
    <w:rsid w:val="002A7112"/>
    <w:rsid w:val="002A75F5"/>
    <w:rsid w:val="002A7751"/>
    <w:rsid w:val="002A7F1C"/>
    <w:rsid w:val="002A7FE2"/>
    <w:rsid w:val="002B16EC"/>
    <w:rsid w:val="002B1C6D"/>
    <w:rsid w:val="002B1E8D"/>
    <w:rsid w:val="002B2365"/>
    <w:rsid w:val="002B2E19"/>
    <w:rsid w:val="002B306C"/>
    <w:rsid w:val="002B3592"/>
    <w:rsid w:val="002B3723"/>
    <w:rsid w:val="002B389D"/>
    <w:rsid w:val="002B3A47"/>
    <w:rsid w:val="002B4239"/>
    <w:rsid w:val="002B4411"/>
    <w:rsid w:val="002B4601"/>
    <w:rsid w:val="002B4809"/>
    <w:rsid w:val="002B555C"/>
    <w:rsid w:val="002B6F29"/>
    <w:rsid w:val="002B7A87"/>
    <w:rsid w:val="002C077A"/>
    <w:rsid w:val="002C07EB"/>
    <w:rsid w:val="002C0E55"/>
    <w:rsid w:val="002C114A"/>
    <w:rsid w:val="002C114E"/>
    <w:rsid w:val="002C13EA"/>
    <w:rsid w:val="002C1EE8"/>
    <w:rsid w:val="002C2665"/>
    <w:rsid w:val="002C3132"/>
    <w:rsid w:val="002C3135"/>
    <w:rsid w:val="002C3856"/>
    <w:rsid w:val="002C3A26"/>
    <w:rsid w:val="002C4840"/>
    <w:rsid w:val="002C67FD"/>
    <w:rsid w:val="002C6C1D"/>
    <w:rsid w:val="002C6EB1"/>
    <w:rsid w:val="002C7B7D"/>
    <w:rsid w:val="002D09BD"/>
    <w:rsid w:val="002D12F2"/>
    <w:rsid w:val="002D1440"/>
    <w:rsid w:val="002D248D"/>
    <w:rsid w:val="002D299D"/>
    <w:rsid w:val="002D2A9B"/>
    <w:rsid w:val="002D347C"/>
    <w:rsid w:val="002D3619"/>
    <w:rsid w:val="002D4D61"/>
    <w:rsid w:val="002D5C37"/>
    <w:rsid w:val="002D6406"/>
    <w:rsid w:val="002D6430"/>
    <w:rsid w:val="002D65AA"/>
    <w:rsid w:val="002D6793"/>
    <w:rsid w:val="002D7271"/>
    <w:rsid w:val="002D7513"/>
    <w:rsid w:val="002E04B7"/>
    <w:rsid w:val="002E0827"/>
    <w:rsid w:val="002E0AF3"/>
    <w:rsid w:val="002E0B45"/>
    <w:rsid w:val="002E256F"/>
    <w:rsid w:val="002E314B"/>
    <w:rsid w:val="002E382D"/>
    <w:rsid w:val="002E3C02"/>
    <w:rsid w:val="002E4996"/>
    <w:rsid w:val="002E5654"/>
    <w:rsid w:val="002E6910"/>
    <w:rsid w:val="002E79C1"/>
    <w:rsid w:val="002E7A50"/>
    <w:rsid w:val="002F03D5"/>
    <w:rsid w:val="002F0D3A"/>
    <w:rsid w:val="002F1BE7"/>
    <w:rsid w:val="002F2AF2"/>
    <w:rsid w:val="002F337F"/>
    <w:rsid w:val="002F44DE"/>
    <w:rsid w:val="002F5D66"/>
    <w:rsid w:val="002F5D7C"/>
    <w:rsid w:val="002F6C77"/>
    <w:rsid w:val="002F7120"/>
    <w:rsid w:val="002F7679"/>
    <w:rsid w:val="00300098"/>
    <w:rsid w:val="00300430"/>
    <w:rsid w:val="00300450"/>
    <w:rsid w:val="00300722"/>
    <w:rsid w:val="00300763"/>
    <w:rsid w:val="00300DC4"/>
    <w:rsid w:val="00302025"/>
    <w:rsid w:val="00302063"/>
    <w:rsid w:val="003031AE"/>
    <w:rsid w:val="00303EA7"/>
    <w:rsid w:val="00304798"/>
    <w:rsid w:val="00304E8F"/>
    <w:rsid w:val="00304F88"/>
    <w:rsid w:val="00305593"/>
    <w:rsid w:val="003059CA"/>
    <w:rsid w:val="00306BD3"/>
    <w:rsid w:val="003100E9"/>
    <w:rsid w:val="00310D4C"/>
    <w:rsid w:val="00311452"/>
    <w:rsid w:val="00311B3C"/>
    <w:rsid w:val="00312537"/>
    <w:rsid w:val="00312588"/>
    <w:rsid w:val="0031303E"/>
    <w:rsid w:val="00314098"/>
    <w:rsid w:val="00314814"/>
    <w:rsid w:val="00315853"/>
    <w:rsid w:val="00315DC5"/>
    <w:rsid w:val="00316E51"/>
    <w:rsid w:val="003173FF"/>
    <w:rsid w:val="003206BD"/>
    <w:rsid w:val="0032153A"/>
    <w:rsid w:val="00321AFD"/>
    <w:rsid w:val="00322552"/>
    <w:rsid w:val="00323377"/>
    <w:rsid w:val="00324014"/>
    <w:rsid w:val="003245BA"/>
    <w:rsid w:val="00324ADC"/>
    <w:rsid w:val="00324B83"/>
    <w:rsid w:val="00324B97"/>
    <w:rsid w:val="00324C63"/>
    <w:rsid w:val="0032534C"/>
    <w:rsid w:val="003262C2"/>
    <w:rsid w:val="003264E4"/>
    <w:rsid w:val="00327D78"/>
    <w:rsid w:val="00331865"/>
    <w:rsid w:val="00331DED"/>
    <w:rsid w:val="003326AE"/>
    <w:rsid w:val="0033275B"/>
    <w:rsid w:val="00332796"/>
    <w:rsid w:val="00333B92"/>
    <w:rsid w:val="00333DFB"/>
    <w:rsid w:val="00334A1E"/>
    <w:rsid w:val="00334B93"/>
    <w:rsid w:val="00334D7C"/>
    <w:rsid w:val="00334F38"/>
    <w:rsid w:val="00334FEC"/>
    <w:rsid w:val="00335315"/>
    <w:rsid w:val="003358BD"/>
    <w:rsid w:val="00335924"/>
    <w:rsid w:val="00336EF4"/>
    <w:rsid w:val="00337744"/>
    <w:rsid w:val="00337BF3"/>
    <w:rsid w:val="003415EE"/>
    <w:rsid w:val="003417AA"/>
    <w:rsid w:val="00341AEF"/>
    <w:rsid w:val="00342533"/>
    <w:rsid w:val="00342EB5"/>
    <w:rsid w:val="00342FE9"/>
    <w:rsid w:val="00344DE7"/>
    <w:rsid w:val="00345359"/>
    <w:rsid w:val="0034647A"/>
    <w:rsid w:val="00346D3B"/>
    <w:rsid w:val="00347514"/>
    <w:rsid w:val="0034778A"/>
    <w:rsid w:val="0034795E"/>
    <w:rsid w:val="00350F85"/>
    <w:rsid w:val="00351016"/>
    <w:rsid w:val="0035115F"/>
    <w:rsid w:val="00351F64"/>
    <w:rsid w:val="003520E9"/>
    <w:rsid w:val="003521BA"/>
    <w:rsid w:val="003522A6"/>
    <w:rsid w:val="00352421"/>
    <w:rsid w:val="00352CF0"/>
    <w:rsid w:val="0035380E"/>
    <w:rsid w:val="00353F22"/>
    <w:rsid w:val="00354480"/>
    <w:rsid w:val="0035605E"/>
    <w:rsid w:val="003560F8"/>
    <w:rsid w:val="00356100"/>
    <w:rsid w:val="00356FBB"/>
    <w:rsid w:val="003570D6"/>
    <w:rsid w:val="0035718C"/>
    <w:rsid w:val="00357E26"/>
    <w:rsid w:val="00361C7F"/>
    <w:rsid w:val="00362222"/>
    <w:rsid w:val="003632E3"/>
    <w:rsid w:val="00363F61"/>
    <w:rsid w:val="0036500A"/>
    <w:rsid w:val="00367EAF"/>
    <w:rsid w:val="00370238"/>
    <w:rsid w:val="00371781"/>
    <w:rsid w:val="00371A25"/>
    <w:rsid w:val="00371B0B"/>
    <w:rsid w:val="00371B3E"/>
    <w:rsid w:val="00372DE6"/>
    <w:rsid w:val="00372E81"/>
    <w:rsid w:val="00373798"/>
    <w:rsid w:val="00374A1B"/>
    <w:rsid w:val="00374F42"/>
    <w:rsid w:val="003757B1"/>
    <w:rsid w:val="00375AA3"/>
    <w:rsid w:val="0037682C"/>
    <w:rsid w:val="0037693A"/>
    <w:rsid w:val="0037699F"/>
    <w:rsid w:val="003769D4"/>
    <w:rsid w:val="00376C25"/>
    <w:rsid w:val="003771D7"/>
    <w:rsid w:val="003804F8"/>
    <w:rsid w:val="0038055D"/>
    <w:rsid w:val="003840A8"/>
    <w:rsid w:val="0038535C"/>
    <w:rsid w:val="00385694"/>
    <w:rsid w:val="0038671B"/>
    <w:rsid w:val="003869D5"/>
    <w:rsid w:val="00386CF5"/>
    <w:rsid w:val="003878E0"/>
    <w:rsid w:val="00387D3C"/>
    <w:rsid w:val="00390DB1"/>
    <w:rsid w:val="00392CF5"/>
    <w:rsid w:val="00393CF8"/>
    <w:rsid w:val="00393FD4"/>
    <w:rsid w:val="00394E34"/>
    <w:rsid w:val="00395AD6"/>
    <w:rsid w:val="00396449"/>
    <w:rsid w:val="00396495"/>
    <w:rsid w:val="003970A2"/>
    <w:rsid w:val="003974E1"/>
    <w:rsid w:val="00397749"/>
    <w:rsid w:val="003A0103"/>
    <w:rsid w:val="003A073F"/>
    <w:rsid w:val="003A0A80"/>
    <w:rsid w:val="003A0C5C"/>
    <w:rsid w:val="003A0E71"/>
    <w:rsid w:val="003A22F2"/>
    <w:rsid w:val="003A2657"/>
    <w:rsid w:val="003A2CDD"/>
    <w:rsid w:val="003A308B"/>
    <w:rsid w:val="003A3343"/>
    <w:rsid w:val="003A3481"/>
    <w:rsid w:val="003A4273"/>
    <w:rsid w:val="003A43BE"/>
    <w:rsid w:val="003A5A29"/>
    <w:rsid w:val="003A63C9"/>
    <w:rsid w:val="003A64CF"/>
    <w:rsid w:val="003A6751"/>
    <w:rsid w:val="003A6E93"/>
    <w:rsid w:val="003B0466"/>
    <w:rsid w:val="003B1437"/>
    <w:rsid w:val="003B183B"/>
    <w:rsid w:val="003B26D2"/>
    <w:rsid w:val="003B3269"/>
    <w:rsid w:val="003B3C04"/>
    <w:rsid w:val="003B560C"/>
    <w:rsid w:val="003B612A"/>
    <w:rsid w:val="003B63FC"/>
    <w:rsid w:val="003B643C"/>
    <w:rsid w:val="003B6AD1"/>
    <w:rsid w:val="003B7B7F"/>
    <w:rsid w:val="003C007D"/>
    <w:rsid w:val="003C027B"/>
    <w:rsid w:val="003C06FD"/>
    <w:rsid w:val="003C0D92"/>
    <w:rsid w:val="003C1EE4"/>
    <w:rsid w:val="003C2120"/>
    <w:rsid w:val="003C21F4"/>
    <w:rsid w:val="003C2B43"/>
    <w:rsid w:val="003C2B9F"/>
    <w:rsid w:val="003C4069"/>
    <w:rsid w:val="003C4CF6"/>
    <w:rsid w:val="003C4D3F"/>
    <w:rsid w:val="003C4F7E"/>
    <w:rsid w:val="003C5571"/>
    <w:rsid w:val="003C625C"/>
    <w:rsid w:val="003C6743"/>
    <w:rsid w:val="003C69B6"/>
    <w:rsid w:val="003C6EC2"/>
    <w:rsid w:val="003C74C4"/>
    <w:rsid w:val="003C7562"/>
    <w:rsid w:val="003C7CAC"/>
    <w:rsid w:val="003D04D2"/>
    <w:rsid w:val="003D0D1F"/>
    <w:rsid w:val="003D0D9B"/>
    <w:rsid w:val="003D155C"/>
    <w:rsid w:val="003D1F1A"/>
    <w:rsid w:val="003D2C0E"/>
    <w:rsid w:val="003D2F87"/>
    <w:rsid w:val="003D33CF"/>
    <w:rsid w:val="003D34DD"/>
    <w:rsid w:val="003D4035"/>
    <w:rsid w:val="003D4839"/>
    <w:rsid w:val="003D5A7C"/>
    <w:rsid w:val="003D5C11"/>
    <w:rsid w:val="003D76BC"/>
    <w:rsid w:val="003E081D"/>
    <w:rsid w:val="003E0EEF"/>
    <w:rsid w:val="003E1360"/>
    <w:rsid w:val="003E1617"/>
    <w:rsid w:val="003E1855"/>
    <w:rsid w:val="003E2950"/>
    <w:rsid w:val="003E2B5A"/>
    <w:rsid w:val="003E372E"/>
    <w:rsid w:val="003E3C7D"/>
    <w:rsid w:val="003E3F6C"/>
    <w:rsid w:val="003E4154"/>
    <w:rsid w:val="003E5257"/>
    <w:rsid w:val="003E5FC0"/>
    <w:rsid w:val="003E615D"/>
    <w:rsid w:val="003E61ED"/>
    <w:rsid w:val="003E657D"/>
    <w:rsid w:val="003E6975"/>
    <w:rsid w:val="003E7CD9"/>
    <w:rsid w:val="003F05D7"/>
    <w:rsid w:val="003F0BDE"/>
    <w:rsid w:val="003F10C2"/>
    <w:rsid w:val="003F1621"/>
    <w:rsid w:val="003F17BA"/>
    <w:rsid w:val="003F239E"/>
    <w:rsid w:val="003F335B"/>
    <w:rsid w:val="003F4658"/>
    <w:rsid w:val="003F47D9"/>
    <w:rsid w:val="003F5326"/>
    <w:rsid w:val="003F5618"/>
    <w:rsid w:val="003F66B1"/>
    <w:rsid w:val="00402534"/>
    <w:rsid w:val="004025B0"/>
    <w:rsid w:val="0040264B"/>
    <w:rsid w:val="00402B8B"/>
    <w:rsid w:val="00403253"/>
    <w:rsid w:val="004045FC"/>
    <w:rsid w:val="00404F25"/>
    <w:rsid w:val="0040623E"/>
    <w:rsid w:val="004064AF"/>
    <w:rsid w:val="00406DEF"/>
    <w:rsid w:val="00407A20"/>
    <w:rsid w:val="00407A84"/>
    <w:rsid w:val="00407BA6"/>
    <w:rsid w:val="00407D69"/>
    <w:rsid w:val="00410A95"/>
    <w:rsid w:val="00411A73"/>
    <w:rsid w:val="00411C88"/>
    <w:rsid w:val="00412626"/>
    <w:rsid w:val="00413237"/>
    <w:rsid w:val="00414062"/>
    <w:rsid w:val="00414FC6"/>
    <w:rsid w:val="0041522F"/>
    <w:rsid w:val="004157E5"/>
    <w:rsid w:val="00415DF1"/>
    <w:rsid w:val="00415FF3"/>
    <w:rsid w:val="0041697C"/>
    <w:rsid w:val="004174B7"/>
    <w:rsid w:val="00417A8A"/>
    <w:rsid w:val="00417EB4"/>
    <w:rsid w:val="0042117D"/>
    <w:rsid w:val="0042120D"/>
    <w:rsid w:val="004221CC"/>
    <w:rsid w:val="00422440"/>
    <w:rsid w:val="004232A2"/>
    <w:rsid w:val="00425659"/>
    <w:rsid w:val="0042678B"/>
    <w:rsid w:val="00430571"/>
    <w:rsid w:val="004306DD"/>
    <w:rsid w:val="0043087B"/>
    <w:rsid w:val="004310A5"/>
    <w:rsid w:val="0043135C"/>
    <w:rsid w:val="0043159A"/>
    <w:rsid w:val="00431A9D"/>
    <w:rsid w:val="00431ED5"/>
    <w:rsid w:val="00433D42"/>
    <w:rsid w:val="00434976"/>
    <w:rsid w:val="00434A20"/>
    <w:rsid w:val="0043543C"/>
    <w:rsid w:val="004354AD"/>
    <w:rsid w:val="00436CBA"/>
    <w:rsid w:val="00437AD3"/>
    <w:rsid w:val="00437D38"/>
    <w:rsid w:val="00440557"/>
    <w:rsid w:val="004405B5"/>
    <w:rsid w:val="0044060E"/>
    <w:rsid w:val="00441344"/>
    <w:rsid w:val="00441C1C"/>
    <w:rsid w:val="00441D90"/>
    <w:rsid w:val="004428C8"/>
    <w:rsid w:val="00442A44"/>
    <w:rsid w:val="00443BC8"/>
    <w:rsid w:val="00444342"/>
    <w:rsid w:val="00444E0F"/>
    <w:rsid w:val="004459CC"/>
    <w:rsid w:val="004460A0"/>
    <w:rsid w:val="00446301"/>
    <w:rsid w:val="0044634B"/>
    <w:rsid w:val="004466B2"/>
    <w:rsid w:val="00447F45"/>
    <w:rsid w:val="004504E5"/>
    <w:rsid w:val="00450E5B"/>
    <w:rsid w:val="0045205C"/>
    <w:rsid w:val="0045282A"/>
    <w:rsid w:val="00452907"/>
    <w:rsid w:val="004537C5"/>
    <w:rsid w:val="00454CDD"/>
    <w:rsid w:val="004552A6"/>
    <w:rsid w:val="004553CC"/>
    <w:rsid w:val="0045626D"/>
    <w:rsid w:val="00457049"/>
    <w:rsid w:val="00457592"/>
    <w:rsid w:val="0046037E"/>
    <w:rsid w:val="0046085D"/>
    <w:rsid w:val="0046099D"/>
    <w:rsid w:val="00460F70"/>
    <w:rsid w:val="004615CF"/>
    <w:rsid w:val="00462D80"/>
    <w:rsid w:val="00464B01"/>
    <w:rsid w:val="00465140"/>
    <w:rsid w:val="004652AE"/>
    <w:rsid w:val="0046593B"/>
    <w:rsid w:val="004668E3"/>
    <w:rsid w:val="00470CEB"/>
    <w:rsid w:val="00471276"/>
    <w:rsid w:val="004718D6"/>
    <w:rsid w:val="004723E3"/>
    <w:rsid w:val="0047259D"/>
    <w:rsid w:val="004725BD"/>
    <w:rsid w:val="00472B11"/>
    <w:rsid w:val="00472B2F"/>
    <w:rsid w:val="00473183"/>
    <w:rsid w:val="00473D4B"/>
    <w:rsid w:val="00473E98"/>
    <w:rsid w:val="00473F48"/>
    <w:rsid w:val="0047479C"/>
    <w:rsid w:val="004748CA"/>
    <w:rsid w:val="00475190"/>
    <w:rsid w:val="004759DB"/>
    <w:rsid w:val="00475BD6"/>
    <w:rsid w:val="0047761F"/>
    <w:rsid w:val="00480489"/>
    <w:rsid w:val="004807DB"/>
    <w:rsid w:val="00482A2C"/>
    <w:rsid w:val="004836A0"/>
    <w:rsid w:val="00483998"/>
    <w:rsid w:val="00484549"/>
    <w:rsid w:val="00485977"/>
    <w:rsid w:val="00485DC8"/>
    <w:rsid w:val="00486EA4"/>
    <w:rsid w:val="00487279"/>
    <w:rsid w:val="004872DF"/>
    <w:rsid w:val="0049023F"/>
    <w:rsid w:val="004909AF"/>
    <w:rsid w:val="00490D0C"/>
    <w:rsid w:val="00490DB7"/>
    <w:rsid w:val="00490F3B"/>
    <w:rsid w:val="00490F92"/>
    <w:rsid w:val="00491CBB"/>
    <w:rsid w:val="0049218A"/>
    <w:rsid w:val="0049220E"/>
    <w:rsid w:val="00493DEB"/>
    <w:rsid w:val="004949E6"/>
    <w:rsid w:val="00494FE4"/>
    <w:rsid w:val="00495D76"/>
    <w:rsid w:val="00495F84"/>
    <w:rsid w:val="0049650F"/>
    <w:rsid w:val="00496B7D"/>
    <w:rsid w:val="00496C5B"/>
    <w:rsid w:val="0049710F"/>
    <w:rsid w:val="00497D37"/>
    <w:rsid w:val="004A01E4"/>
    <w:rsid w:val="004A19DE"/>
    <w:rsid w:val="004A2341"/>
    <w:rsid w:val="004A3324"/>
    <w:rsid w:val="004A3BBF"/>
    <w:rsid w:val="004A4694"/>
    <w:rsid w:val="004A4BD2"/>
    <w:rsid w:val="004A5F89"/>
    <w:rsid w:val="004A674E"/>
    <w:rsid w:val="004A6BD0"/>
    <w:rsid w:val="004A7977"/>
    <w:rsid w:val="004A7EB6"/>
    <w:rsid w:val="004B0710"/>
    <w:rsid w:val="004B2ABA"/>
    <w:rsid w:val="004B327E"/>
    <w:rsid w:val="004B3FEE"/>
    <w:rsid w:val="004B536C"/>
    <w:rsid w:val="004B6A8A"/>
    <w:rsid w:val="004B6C1C"/>
    <w:rsid w:val="004B73B9"/>
    <w:rsid w:val="004C0669"/>
    <w:rsid w:val="004C06DE"/>
    <w:rsid w:val="004C0AD0"/>
    <w:rsid w:val="004C1399"/>
    <w:rsid w:val="004C1AD4"/>
    <w:rsid w:val="004C2CB1"/>
    <w:rsid w:val="004C2EB8"/>
    <w:rsid w:val="004C369A"/>
    <w:rsid w:val="004C5C55"/>
    <w:rsid w:val="004C6243"/>
    <w:rsid w:val="004C69A9"/>
    <w:rsid w:val="004C71FB"/>
    <w:rsid w:val="004C7312"/>
    <w:rsid w:val="004C7477"/>
    <w:rsid w:val="004C797C"/>
    <w:rsid w:val="004D172F"/>
    <w:rsid w:val="004D18EE"/>
    <w:rsid w:val="004D1F09"/>
    <w:rsid w:val="004D319E"/>
    <w:rsid w:val="004D31B7"/>
    <w:rsid w:val="004D3375"/>
    <w:rsid w:val="004D3FAC"/>
    <w:rsid w:val="004D54EA"/>
    <w:rsid w:val="004D63C8"/>
    <w:rsid w:val="004D6B1C"/>
    <w:rsid w:val="004D7B2D"/>
    <w:rsid w:val="004E0593"/>
    <w:rsid w:val="004E0A39"/>
    <w:rsid w:val="004E0CA5"/>
    <w:rsid w:val="004E17B0"/>
    <w:rsid w:val="004E2790"/>
    <w:rsid w:val="004E2A13"/>
    <w:rsid w:val="004E2EA9"/>
    <w:rsid w:val="004E3036"/>
    <w:rsid w:val="004E36DC"/>
    <w:rsid w:val="004E3954"/>
    <w:rsid w:val="004E43B6"/>
    <w:rsid w:val="004E4C17"/>
    <w:rsid w:val="004E4C60"/>
    <w:rsid w:val="004E5AB6"/>
    <w:rsid w:val="004E5AE7"/>
    <w:rsid w:val="004E5DC3"/>
    <w:rsid w:val="004E6005"/>
    <w:rsid w:val="004E638D"/>
    <w:rsid w:val="004E6F92"/>
    <w:rsid w:val="004E7140"/>
    <w:rsid w:val="004E78BD"/>
    <w:rsid w:val="004E7ED7"/>
    <w:rsid w:val="004F0B67"/>
    <w:rsid w:val="004F1F4B"/>
    <w:rsid w:val="004F207C"/>
    <w:rsid w:val="004F228A"/>
    <w:rsid w:val="004F2E25"/>
    <w:rsid w:val="004F31E9"/>
    <w:rsid w:val="004F420D"/>
    <w:rsid w:val="004F4666"/>
    <w:rsid w:val="004F47CF"/>
    <w:rsid w:val="004F4CA3"/>
    <w:rsid w:val="004F503B"/>
    <w:rsid w:val="004F55EF"/>
    <w:rsid w:val="004F59FA"/>
    <w:rsid w:val="004F5ECB"/>
    <w:rsid w:val="004F7178"/>
    <w:rsid w:val="004F7F0D"/>
    <w:rsid w:val="00501CBC"/>
    <w:rsid w:val="00501E75"/>
    <w:rsid w:val="00502319"/>
    <w:rsid w:val="00502EBA"/>
    <w:rsid w:val="0050391E"/>
    <w:rsid w:val="005039F3"/>
    <w:rsid w:val="00503A77"/>
    <w:rsid w:val="005055D9"/>
    <w:rsid w:val="005056AF"/>
    <w:rsid w:val="00505CB8"/>
    <w:rsid w:val="005068C5"/>
    <w:rsid w:val="00507766"/>
    <w:rsid w:val="00507C6B"/>
    <w:rsid w:val="00510F8D"/>
    <w:rsid w:val="00511410"/>
    <w:rsid w:val="00511B37"/>
    <w:rsid w:val="00511F7E"/>
    <w:rsid w:val="0051243A"/>
    <w:rsid w:val="00512994"/>
    <w:rsid w:val="00513036"/>
    <w:rsid w:val="00514228"/>
    <w:rsid w:val="00514375"/>
    <w:rsid w:val="005158E7"/>
    <w:rsid w:val="005159DF"/>
    <w:rsid w:val="00515A00"/>
    <w:rsid w:val="00515C6B"/>
    <w:rsid w:val="005175FB"/>
    <w:rsid w:val="0051776E"/>
    <w:rsid w:val="0052030C"/>
    <w:rsid w:val="0052043A"/>
    <w:rsid w:val="005207AD"/>
    <w:rsid w:val="005214DA"/>
    <w:rsid w:val="0052206D"/>
    <w:rsid w:val="00522CD9"/>
    <w:rsid w:val="00523221"/>
    <w:rsid w:val="00523C98"/>
    <w:rsid w:val="00523E6C"/>
    <w:rsid w:val="0052446E"/>
    <w:rsid w:val="00525367"/>
    <w:rsid w:val="005253B4"/>
    <w:rsid w:val="0052545B"/>
    <w:rsid w:val="0052579C"/>
    <w:rsid w:val="0052582A"/>
    <w:rsid w:val="00525F06"/>
    <w:rsid w:val="0052612D"/>
    <w:rsid w:val="00526463"/>
    <w:rsid w:val="00526596"/>
    <w:rsid w:val="0052715B"/>
    <w:rsid w:val="00527C9A"/>
    <w:rsid w:val="00530F04"/>
    <w:rsid w:val="00531561"/>
    <w:rsid w:val="00531A08"/>
    <w:rsid w:val="00532519"/>
    <w:rsid w:val="00533203"/>
    <w:rsid w:val="00533BD3"/>
    <w:rsid w:val="00534571"/>
    <w:rsid w:val="00534D2E"/>
    <w:rsid w:val="005358B2"/>
    <w:rsid w:val="00535AA6"/>
    <w:rsid w:val="00536041"/>
    <w:rsid w:val="005374FE"/>
    <w:rsid w:val="00537909"/>
    <w:rsid w:val="00537C32"/>
    <w:rsid w:val="00540006"/>
    <w:rsid w:val="0054014F"/>
    <w:rsid w:val="0054055C"/>
    <w:rsid w:val="00540592"/>
    <w:rsid w:val="00540EFB"/>
    <w:rsid w:val="00541384"/>
    <w:rsid w:val="005414A8"/>
    <w:rsid w:val="005416A6"/>
    <w:rsid w:val="00543DA9"/>
    <w:rsid w:val="005440E4"/>
    <w:rsid w:val="005455C4"/>
    <w:rsid w:val="00546107"/>
    <w:rsid w:val="00546CAE"/>
    <w:rsid w:val="00546F08"/>
    <w:rsid w:val="0055028A"/>
    <w:rsid w:val="0055158C"/>
    <w:rsid w:val="00551C7E"/>
    <w:rsid w:val="00552262"/>
    <w:rsid w:val="00552D7C"/>
    <w:rsid w:val="00553306"/>
    <w:rsid w:val="00553F66"/>
    <w:rsid w:val="005543F2"/>
    <w:rsid w:val="00555932"/>
    <w:rsid w:val="00555B07"/>
    <w:rsid w:val="00556129"/>
    <w:rsid w:val="005570DA"/>
    <w:rsid w:val="00557D01"/>
    <w:rsid w:val="00560160"/>
    <w:rsid w:val="00564004"/>
    <w:rsid w:val="0056407B"/>
    <w:rsid w:val="00564E64"/>
    <w:rsid w:val="00564EA8"/>
    <w:rsid w:val="00565125"/>
    <w:rsid w:val="00566520"/>
    <w:rsid w:val="0056679E"/>
    <w:rsid w:val="00566B5A"/>
    <w:rsid w:val="00566FC1"/>
    <w:rsid w:val="00567306"/>
    <w:rsid w:val="00570858"/>
    <w:rsid w:val="00570E51"/>
    <w:rsid w:val="005713D9"/>
    <w:rsid w:val="00571455"/>
    <w:rsid w:val="00571904"/>
    <w:rsid w:val="00571AA9"/>
    <w:rsid w:val="00571B9D"/>
    <w:rsid w:val="00571DCB"/>
    <w:rsid w:val="0057305E"/>
    <w:rsid w:val="0057430C"/>
    <w:rsid w:val="00574C33"/>
    <w:rsid w:val="00574FBA"/>
    <w:rsid w:val="00575115"/>
    <w:rsid w:val="0057553D"/>
    <w:rsid w:val="00575A13"/>
    <w:rsid w:val="00575F1C"/>
    <w:rsid w:val="005760D0"/>
    <w:rsid w:val="005805B3"/>
    <w:rsid w:val="00580DB7"/>
    <w:rsid w:val="00580EB7"/>
    <w:rsid w:val="0058102B"/>
    <w:rsid w:val="0058124F"/>
    <w:rsid w:val="005829D9"/>
    <w:rsid w:val="00582A6A"/>
    <w:rsid w:val="00582D58"/>
    <w:rsid w:val="005833BD"/>
    <w:rsid w:val="00583632"/>
    <w:rsid w:val="00583AB5"/>
    <w:rsid w:val="00583C9C"/>
    <w:rsid w:val="0058498B"/>
    <w:rsid w:val="00584D99"/>
    <w:rsid w:val="00584FD5"/>
    <w:rsid w:val="005854EA"/>
    <w:rsid w:val="00585A4D"/>
    <w:rsid w:val="005864E8"/>
    <w:rsid w:val="005867C9"/>
    <w:rsid w:val="00590A38"/>
    <w:rsid w:val="00590B3C"/>
    <w:rsid w:val="00591AC0"/>
    <w:rsid w:val="00591FE8"/>
    <w:rsid w:val="005929C0"/>
    <w:rsid w:val="00593DB5"/>
    <w:rsid w:val="00593E7D"/>
    <w:rsid w:val="005942FF"/>
    <w:rsid w:val="00595284"/>
    <w:rsid w:val="00595459"/>
    <w:rsid w:val="00595B59"/>
    <w:rsid w:val="00595C23"/>
    <w:rsid w:val="005A0346"/>
    <w:rsid w:val="005A0DC8"/>
    <w:rsid w:val="005A0F73"/>
    <w:rsid w:val="005A1541"/>
    <w:rsid w:val="005A1A22"/>
    <w:rsid w:val="005A1A34"/>
    <w:rsid w:val="005A1C1B"/>
    <w:rsid w:val="005A1EF9"/>
    <w:rsid w:val="005A21B8"/>
    <w:rsid w:val="005A2265"/>
    <w:rsid w:val="005A22AE"/>
    <w:rsid w:val="005A2E43"/>
    <w:rsid w:val="005A4341"/>
    <w:rsid w:val="005A4BDC"/>
    <w:rsid w:val="005A4E33"/>
    <w:rsid w:val="005A52DC"/>
    <w:rsid w:val="005A5886"/>
    <w:rsid w:val="005A5AAC"/>
    <w:rsid w:val="005A73A2"/>
    <w:rsid w:val="005A7A29"/>
    <w:rsid w:val="005B0264"/>
    <w:rsid w:val="005B0837"/>
    <w:rsid w:val="005B15EE"/>
    <w:rsid w:val="005B1B7A"/>
    <w:rsid w:val="005B1E7B"/>
    <w:rsid w:val="005B2164"/>
    <w:rsid w:val="005B2CB8"/>
    <w:rsid w:val="005B2D51"/>
    <w:rsid w:val="005B311B"/>
    <w:rsid w:val="005B3BE0"/>
    <w:rsid w:val="005B3C1F"/>
    <w:rsid w:val="005B3D75"/>
    <w:rsid w:val="005B3EC0"/>
    <w:rsid w:val="005B3FF1"/>
    <w:rsid w:val="005B4A80"/>
    <w:rsid w:val="005B4B38"/>
    <w:rsid w:val="005B5408"/>
    <w:rsid w:val="005B66C9"/>
    <w:rsid w:val="005B70C9"/>
    <w:rsid w:val="005C0800"/>
    <w:rsid w:val="005C0F37"/>
    <w:rsid w:val="005C2BE7"/>
    <w:rsid w:val="005C3101"/>
    <w:rsid w:val="005C3730"/>
    <w:rsid w:val="005C3EA1"/>
    <w:rsid w:val="005C423C"/>
    <w:rsid w:val="005C4FFA"/>
    <w:rsid w:val="005C57FC"/>
    <w:rsid w:val="005C5DAD"/>
    <w:rsid w:val="005C6034"/>
    <w:rsid w:val="005C7327"/>
    <w:rsid w:val="005C7412"/>
    <w:rsid w:val="005C74E5"/>
    <w:rsid w:val="005C785A"/>
    <w:rsid w:val="005C7DA9"/>
    <w:rsid w:val="005C7E2D"/>
    <w:rsid w:val="005D02C8"/>
    <w:rsid w:val="005D0B02"/>
    <w:rsid w:val="005D0E6F"/>
    <w:rsid w:val="005D0F0F"/>
    <w:rsid w:val="005D1058"/>
    <w:rsid w:val="005D1595"/>
    <w:rsid w:val="005D1816"/>
    <w:rsid w:val="005D1F1B"/>
    <w:rsid w:val="005D2F32"/>
    <w:rsid w:val="005D3186"/>
    <w:rsid w:val="005D35AC"/>
    <w:rsid w:val="005D51ED"/>
    <w:rsid w:val="005D5600"/>
    <w:rsid w:val="005D5839"/>
    <w:rsid w:val="005D5FDF"/>
    <w:rsid w:val="005D7C70"/>
    <w:rsid w:val="005D7CAA"/>
    <w:rsid w:val="005E01C0"/>
    <w:rsid w:val="005E0201"/>
    <w:rsid w:val="005E10D1"/>
    <w:rsid w:val="005E1732"/>
    <w:rsid w:val="005E2993"/>
    <w:rsid w:val="005E3102"/>
    <w:rsid w:val="005E36AF"/>
    <w:rsid w:val="005E3934"/>
    <w:rsid w:val="005E419C"/>
    <w:rsid w:val="005E696A"/>
    <w:rsid w:val="005E7A07"/>
    <w:rsid w:val="005E7B4F"/>
    <w:rsid w:val="005F0CA5"/>
    <w:rsid w:val="005F0E74"/>
    <w:rsid w:val="005F1E63"/>
    <w:rsid w:val="005F21D2"/>
    <w:rsid w:val="005F2351"/>
    <w:rsid w:val="005F2A51"/>
    <w:rsid w:val="005F2C57"/>
    <w:rsid w:val="005F3A7D"/>
    <w:rsid w:val="005F3A9F"/>
    <w:rsid w:val="005F3CE5"/>
    <w:rsid w:val="005F4A68"/>
    <w:rsid w:val="005F5703"/>
    <w:rsid w:val="005F5750"/>
    <w:rsid w:val="005F590C"/>
    <w:rsid w:val="005F6D35"/>
    <w:rsid w:val="005F6DD7"/>
    <w:rsid w:val="005F76F5"/>
    <w:rsid w:val="005F789D"/>
    <w:rsid w:val="005F7CF9"/>
    <w:rsid w:val="006009C3"/>
    <w:rsid w:val="00602687"/>
    <w:rsid w:val="006027AF"/>
    <w:rsid w:val="00602C48"/>
    <w:rsid w:val="00602F23"/>
    <w:rsid w:val="006030B5"/>
    <w:rsid w:val="00603596"/>
    <w:rsid w:val="00603EC0"/>
    <w:rsid w:val="00604A46"/>
    <w:rsid w:val="00604DA2"/>
    <w:rsid w:val="0060586E"/>
    <w:rsid w:val="00605FDA"/>
    <w:rsid w:val="00610513"/>
    <w:rsid w:val="00610A0F"/>
    <w:rsid w:val="00610F42"/>
    <w:rsid w:val="00611F1B"/>
    <w:rsid w:val="00611F2A"/>
    <w:rsid w:val="006120FD"/>
    <w:rsid w:val="0061223B"/>
    <w:rsid w:val="006128BF"/>
    <w:rsid w:val="00613005"/>
    <w:rsid w:val="0061334A"/>
    <w:rsid w:val="00614790"/>
    <w:rsid w:val="00614E0D"/>
    <w:rsid w:val="00615473"/>
    <w:rsid w:val="00616881"/>
    <w:rsid w:val="00616927"/>
    <w:rsid w:val="00617A57"/>
    <w:rsid w:val="00617EB0"/>
    <w:rsid w:val="00620634"/>
    <w:rsid w:val="006207D9"/>
    <w:rsid w:val="0062105B"/>
    <w:rsid w:val="0062134F"/>
    <w:rsid w:val="006216A1"/>
    <w:rsid w:val="00621A6C"/>
    <w:rsid w:val="006224FD"/>
    <w:rsid w:val="006234E1"/>
    <w:rsid w:val="00623CD0"/>
    <w:rsid w:val="006245FB"/>
    <w:rsid w:val="00624E86"/>
    <w:rsid w:val="00625254"/>
    <w:rsid w:val="006259B4"/>
    <w:rsid w:val="00626227"/>
    <w:rsid w:val="0062633E"/>
    <w:rsid w:val="0062675A"/>
    <w:rsid w:val="006272F2"/>
    <w:rsid w:val="00627465"/>
    <w:rsid w:val="00627C51"/>
    <w:rsid w:val="006308D8"/>
    <w:rsid w:val="00632275"/>
    <w:rsid w:val="00632BE6"/>
    <w:rsid w:val="00632C06"/>
    <w:rsid w:val="00632E2E"/>
    <w:rsid w:val="00633672"/>
    <w:rsid w:val="006338DC"/>
    <w:rsid w:val="0063459F"/>
    <w:rsid w:val="00634844"/>
    <w:rsid w:val="00635226"/>
    <w:rsid w:val="006356FF"/>
    <w:rsid w:val="006362E3"/>
    <w:rsid w:val="00636550"/>
    <w:rsid w:val="006365AD"/>
    <w:rsid w:val="00637059"/>
    <w:rsid w:val="006401F0"/>
    <w:rsid w:val="00640571"/>
    <w:rsid w:val="00640706"/>
    <w:rsid w:val="006412FA"/>
    <w:rsid w:val="00641C6F"/>
    <w:rsid w:val="0064206E"/>
    <w:rsid w:val="00642C40"/>
    <w:rsid w:val="00642F3E"/>
    <w:rsid w:val="0064346A"/>
    <w:rsid w:val="00644151"/>
    <w:rsid w:val="00644219"/>
    <w:rsid w:val="0064460F"/>
    <w:rsid w:val="006446FD"/>
    <w:rsid w:val="00644E3E"/>
    <w:rsid w:val="00644F56"/>
    <w:rsid w:val="006460B0"/>
    <w:rsid w:val="0064627E"/>
    <w:rsid w:val="00646942"/>
    <w:rsid w:val="00646CC8"/>
    <w:rsid w:val="00646D97"/>
    <w:rsid w:val="0065040A"/>
    <w:rsid w:val="0065053B"/>
    <w:rsid w:val="00650AAD"/>
    <w:rsid w:val="00650B72"/>
    <w:rsid w:val="006512F0"/>
    <w:rsid w:val="00651F3D"/>
    <w:rsid w:val="0065305D"/>
    <w:rsid w:val="0065386D"/>
    <w:rsid w:val="006558A9"/>
    <w:rsid w:val="00655906"/>
    <w:rsid w:val="0065605C"/>
    <w:rsid w:val="00656128"/>
    <w:rsid w:val="006562B3"/>
    <w:rsid w:val="006567F9"/>
    <w:rsid w:val="0065690E"/>
    <w:rsid w:val="00656A56"/>
    <w:rsid w:val="00656E87"/>
    <w:rsid w:val="00656E8C"/>
    <w:rsid w:val="0065774F"/>
    <w:rsid w:val="00660605"/>
    <w:rsid w:val="006612D7"/>
    <w:rsid w:val="006624D1"/>
    <w:rsid w:val="00663373"/>
    <w:rsid w:val="0066378A"/>
    <w:rsid w:val="006639BC"/>
    <w:rsid w:val="00663CFC"/>
    <w:rsid w:val="00663F6C"/>
    <w:rsid w:val="0066486B"/>
    <w:rsid w:val="00664E36"/>
    <w:rsid w:val="00665036"/>
    <w:rsid w:val="00665B4D"/>
    <w:rsid w:val="00665E8F"/>
    <w:rsid w:val="006660D8"/>
    <w:rsid w:val="006669CA"/>
    <w:rsid w:val="0066770E"/>
    <w:rsid w:val="006677E0"/>
    <w:rsid w:val="00667859"/>
    <w:rsid w:val="00667D76"/>
    <w:rsid w:val="0067109D"/>
    <w:rsid w:val="0067165B"/>
    <w:rsid w:val="00671872"/>
    <w:rsid w:val="00671F6C"/>
    <w:rsid w:val="00672151"/>
    <w:rsid w:val="006721CB"/>
    <w:rsid w:val="006721F9"/>
    <w:rsid w:val="00673E6E"/>
    <w:rsid w:val="006745A8"/>
    <w:rsid w:val="00674BB1"/>
    <w:rsid w:val="00675AC0"/>
    <w:rsid w:val="00680233"/>
    <w:rsid w:val="00680432"/>
    <w:rsid w:val="006810B0"/>
    <w:rsid w:val="00682C77"/>
    <w:rsid w:val="00684576"/>
    <w:rsid w:val="0068525C"/>
    <w:rsid w:val="0068550E"/>
    <w:rsid w:val="006865E1"/>
    <w:rsid w:val="0068686C"/>
    <w:rsid w:val="00686E56"/>
    <w:rsid w:val="00693780"/>
    <w:rsid w:val="00693D32"/>
    <w:rsid w:val="00693E5B"/>
    <w:rsid w:val="0069406F"/>
    <w:rsid w:val="00694E8C"/>
    <w:rsid w:val="0069501C"/>
    <w:rsid w:val="00695459"/>
    <w:rsid w:val="00695D9B"/>
    <w:rsid w:val="006960BE"/>
    <w:rsid w:val="0069636A"/>
    <w:rsid w:val="0069662C"/>
    <w:rsid w:val="00696B88"/>
    <w:rsid w:val="00696FE0"/>
    <w:rsid w:val="006A0226"/>
    <w:rsid w:val="006A1A00"/>
    <w:rsid w:val="006A2220"/>
    <w:rsid w:val="006A285E"/>
    <w:rsid w:val="006A2ED4"/>
    <w:rsid w:val="006A39B3"/>
    <w:rsid w:val="006A3EBF"/>
    <w:rsid w:val="006A3F62"/>
    <w:rsid w:val="006A49E8"/>
    <w:rsid w:val="006A523A"/>
    <w:rsid w:val="006A5273"/>
    <w:rsid w:val="006A5348"/>
    <w:rsid w:val="006A54AD"/>
    <w:rsid w:val="006A560D"/>
    <w:rsid w:val="006A5CDE"/>
    <w:rsid w:val="006A6CFB"/>
    <w:rsid w:val="006A7530"/>
    <w:rsid w:val="006A7AFF"/>
    <w:rsid w:val="006B013F"/>
    <w:rsid w:val="006B039C"/>
    <w:rsid w:val="006B05C8"/>
    <w:rsid w:val="006B11CA"/>
    <w:rsid w:val="006B11FB"/>
    <w:rsid w:val="006B24EB"/>
    <w:rsid w:val="006B24F0"/>
    <w:rsid w:val="006B2E66"/>
    <w:rsid w:val="006B3605"/>
    <w:rsid w:val="006B3CDC"/>
    <w:rsid w:val="006B3FEE"/>
    <w:rsid w:val="006B4106"/>
    <w:rsid w:val="006B4FBD"/>
    <w:rsid w:val="006B573D"/>
    <w:rsid w:val="006B57BC"/>
    <w:rsid w:val="006B5B3D"/>
    <w:rsid w:val="006C0580"/>
    <w:rsid w:val="006C0D29"/>
    <w:rsid w:val="006C11D6"/>
    <w:rsid w:val="006C152C"/>
    <w:rsid w:val="006C256B"/>
    <w:rsid w:val="006C31B7"/>
    <w:rsid w:val="006C3563"/>
    <w:rsid w:val="006C3ECF"/>
    <w:rsid w:val="006C4147"/>
    <w:rsid w:val="006C4CE7"/>
    <w:rsid w:val="006C52EC"/>
    <w:rsid w:val="006C55B9"/>
    <w:rsid w:val="006C5B32"/>
    <w:rsid w:val="006C5DE1"/>
    <w:rsid w:val="006C6B57"/>
    <w:rsid w:val="006C701D"/>
    <w:rsid w:val="006C72C4"/>
    <w:rsid w:val="006C7CFA"/>
    <w:rsid w:val="006D07B1"/>
    <w:rsid w:val="006D0AA0"/>
    <w:rsid w:val="006D1F4D"/>
    <w:rsid w:val="006D3475"/>
    <w:rsid w:val="006D3C91"/>
    <w:rsid w:val="006D3F56"/>
    <w:rsid w:val="006D48EB"/>
    <w:rsid w:val="006D5937"/>
    <w:rsid w:val="006D6B6A"/>
    <w:rsid w:val="006D6CF7"/>
    <w:rsid w:val="006E01FD"/>
    <w:rsid w:val="006E0A24"/>
    <w:rsid w:val="006E0C8E"/>
    <w:rsid w:val="006E1DE8"/>
    <w:rsid w:val="006E26DE"/>
    <w:rsid w:val="006E29EF"/>
    <w:rsid w:val="006E2D1C"/>
    <w:rsid w:val="006E3424"/>
    <w:rsid w:val="006E3E8A"/>
    <w:rsid w:val="006E4270"/>
    <w:rsid w:val="006E4803"/>
    <w:rsid w:val="006E4ECB"/>
    <w:rsid w:val="006E537E"/>
    <w:rsid w:val="006E5407"/>
    <w:rsid w:val="006E5B73"/>
    <w:rsid w:val="006E5C00"/>
    <w:rsid w:val="006E623E"/>
    <w:rsid w:val="006E6270"/>
    <w:rsid w:val="006E65DF"/>
    <w:rsid w:val="006E6806"/>
    <w:rsid w:val="006E6E30"/>
    <w:rsid w:val="006E71B3"/>
    <w:rsid w:val="006E7F2F"/>
    <w:rsid w:val="006F0340"/>
    <w:rsid w:val="006F0383"/>
    <w:rsid w:val="006F0FAB"/>
    <w:rsid w:val="006F11F1"/>
    <w:rsid w:val="006F1C58"/>
    <w:rsid w:val="006F1CD5"/>
    <w:rsid w:val="006F1CE8"/>
    <w:rsid w:val="006F25A5"/>
    <w:rsid w:val="006F3A6D"/>
    <w:rsid w:val="006F3ACA"/>
    <w:rsid w:val="006F3B9F"/>
    <w:rsid w:val="006F4C14"/>
    <w:rsid w:val="006F50D1"/>
    <w:rsid w:val="006F552E"/>
    <w:rsid w:val="006F5A8D"/>
    <w:rsid w:val="007009B8"/>
    <w:rsid w:val="00702AE2"/>
    <w:rsid w:val="00703172"/>
    <w:rsid w:val="00703442"/>
    <w:rsid w:val="0070463D"/>
    <w:rsid w:val="0070499A"/>
    <w:rsid w:val="00705FED"/>
    <w:rsid w:val="00706B1F"/>
    <w:rsid w:val="00707D73"/>
    <w:rsid w:val="00707E79"/>
    <w:rsid w:val="007111B8"/>
    <w:rsid w:val="007118F5"/>
    <w:rsid w:val="00711E3D"/>
    <w:rsid w:val="007125D9"/>
    <w:rsid w:val="007127C6"/>
    <w:rsid w:val="007128B8"/>
    <w:rsid w:val="00713493"/>
    <w:rsid w:val="00713C24"/>
    <w:rsid w:val="0071512B"/>
    <w:rsid w:val="00716932"/>
    <w:rsid w:val="00716F81"/>
    <w:rsid w:val="00716F89"/>
    <w:rsid w:val="00717006"/>
    <w:rsid w:val="00717A9F"/>
    <w:rsid w:val="00720663"/>
    <w:rsid w:val="00720CF8"/>
    <w:rsid w:val="00720E8E"/>
    <w:rsid w:val="007224C2"/>
    <w:rsid w:val="0072287B"/>
    <w:rsid w:val="00722B90"/>
    <w:rsid w:val="00722E3F"/>
    <w:rsid w:val="0072326B"/>
    <w:rsid w:val="00723331"/>
    <w:rsid w:val="007239FD"/>
    <w:rsid w:val="00723BA1"/>
    <w:rsid w:val="007248D7"/>
    <w:rsid w:val="00724A70"/>
    <w:rsid w:val="007252F0"/>
    <w:rsid w:val="007257A6"/>
    <w:rsid w:val="00725C39"/>
    <w:rsid w:val="00725F14"/>
    <w:rsid w:val="007265F0"/>
    <w:rsid w:val="0072792D"/>
    <w:rsid w:val="00727E59"/>
    <w:rsid w:val="007308D1"/>
    <w:rsid w:val="00730D8E"/>
    <w:rsid w:val="00732E07"/>
    <w:rsid w:val="00732E5F"/>
    <w:rsid w:val="007335F5"/>
    <w:rsid w:val="007337CD"/>
    <w:rsid w:val="00733D46"/>
    <w:rsid w:val="00735929"/>
    <w:rsid w:val="00735E7B"/>
    <w:rsid w:val="007362FC"/>
    <w:rsid w:val="00736C09"/>
    <w:rsid w:val="0073741E"/>
    <w:rsid w:val="0073758A"/>
    <w:rsid w:val="007377A7"/>
    <w:rsid w:val="00741ACB"/>
    <w:rsid w:val="007429C4"/>
    <w:rsid w:val="00742DD0"/>
    <w:rsid w:val="007459CD"/>
    <w:rsid w:val="00747975"/>
    <w:rsid w:val="00747DAC"/>
    <w:rsid w:val="00750299"/>
    <w:rsid w:val="0075048B"/>
    <w:rsid w:val="00750CB0"/>
    <w:rsid w:val="00751197"/>
    <w:rsid w:val="007514DD"/>
    <w:rsid w:val="007517D4"/>
    <w:rsid w:val="00751BF2"/>
    <w:rsid w:val="00751FAE"/>
    <w:rsid w:val="0075207F"/>
    <w:rsid w:val="0075251F"/>
    <w:rsid w:val="0075267B"/>
    <w:rsid w:val="00752ABD"/>
    <w:rsid w:val="00752B2B"/>
    <w:rsid w:val="00753054"/>
    <w:rsid w:val="00754043"/>
    <w:rsid w:val="007549F2"/>
    <w:rsid w:val="007559DD"/>
    <w:rsid w:val="00756091"/>
    <w:rsid w:val="0075632B"/>
    <w:rsid w:val="007573A6"/>
    <w:rsid w:val="00757524"/>
    <w:rsid w:val="007604DD"/>
    <w:rsid w:val="00760B8F"/>
    <w:rsid w:val="00760CA8"/>
    <w:rsid w:val="00762353"/>
    <w:rsid w:val="0076264D"/>
    <w:rsid w:val="00762E63"/>
    <w:rsid w:val="00762EC7"/>
    <w:rsid w:val="00763F6A"/>
    <w:rsid w:val="0076469C"/>
    <w:rsid w:val="00764C10"/>
    <w:rsid w:val="00764C89"/>
    <w:rsid w:val="00764EEC"/>
    <w:rsid w:val="007651FF"/>
    <w:rsid w:val="007657CD"/>
    <w:rsid w:val="00765EA1"/>
    <w:rsid w:val="00766233"/>
    <w:rsid w:val="007669F4"/>
    <w:rsid w:val="00767404"/>
    <w:rsid w:val="007677B9"/>
    <w:rsid w:val="007678E4"/>
    <w:rsid w:val="0076799A"/>
    <w:rsid w:val="0077042C"/>
    <w:rsid w:val="00771216"/>
    <w:rsid w:val="007715B1"/>
    <w:rsid w:val="00771786"/>
    <w:rsid w:val="00773052"/>
    <w:rsid w:val="00773C27"/>
    <w:rsid w:val="00774459"/>
    <w:rsid w:val="00775251"/>
    <w:rsid w:val="00775276"/>
    <w:rsid w:val="0077586D"/>
    <w:rsid w:val="00776010"/>
    <w:rsid w:val="00776931"/>
    <w:rsid w:val="00776AE0"/>
    <w:rsid w:val="007776A7"/>
    <w:rsid w:val="007815C1"/>
    <w:rsid w:val="00782091"/>
    <w:rsid w:val="0078209A"/>
    <w:rsid w:val="0078330C"/>
    <w:rsid w:val="007833A2"/>
    <w:rsid w:val="00783706"/>
    <w:rsid w:val="00784272"/>
    <w:rsid w:val="007845BB"/>
    <w:rsid w:val="00785421"/>
    <w:rsid w:val="00785683"/>
    <w:rsid w:val="00785741"/>
    <w:rsid w:val="00786580"/>
    <w:rsid w:val="00787346"/>
    <w:rsid w:val="00787442"/>
    <w:rsid w:val="00787A53"/>
    <w:rsid w:val="007901D1"/>
    <w:rsid w:val="00791535"/>
    <w:rsid w:val="00791849"/>
    <w:rsid w:val="0079189A"/>
    <w:rsid w:val="00791EF3"/>
    <w:rsid w:val="00792585"/>
    <w:rsid w:val="00792730"/>
    <w:rsid w:val="00793777"/>
    <w:rsid w:val="0079384D"/>
    <w:rsid w:val="00793BBF"/>
    <w:rsid w:val="00794037"/>
    <w:rsid w:val="00794C72"/>
    <w:rsid w:val="00794FF4"/>
    <w:rsid w:val="00795B07"/>
    <w:rsid w:val="007967E7"/>
    <w:rsid w:val="007976AD"/>
    <w:rsid w:val="00797CF7"/>
    <w:rsid w:val="00797F61"/>
    <w:rsid w:val="007A1DEA"/>
    <w:rsid w:val="007A3C3C"/>
    <w:rsid w:val="007A48A4"/>
    <w:rsid w:val="007A51AF"/>
    <w:rsid w:val="007A52F4"/>
    <w:rsid w:val="007A551A"/>
    <w:rsid w:val="007A60B5"/>
    <w:rsid w:val="007A62C0"/>
    <w:rsid w:val="007A6A33"/>
    <w:rsid w:val="007A7E9C"/>
    <w:rsid w:val="007B084D"/>
    <w:rsid w:val="007B0E24"/>
    <w:rsid w:val="007B20DB"/>
    <w:rsid w:val="007B2467"/>
    <w:rsid w:val="007B31B0"/>
    <w:rsid w:val="007B325A"/>
    <w:rsid w:val="007B38A0"/>
    <w:rsid w:val="007B4CA9"/>
    <w:rsid w:val="007B5790"/>
    <w:rsid w:val="007B5D6B"/>
    <w:rsid w:val="007B6FD2"/>
    <w:rsid w:val="007B7C01"/>
    <w:rsid w:val="007C00A6"/>
    <w:rsid w:val="007C042B"/>
    <w:rsid w:val="007C088C"/>
    <w:rsid w:val="007C0FD1"/>
    <w:rsid w:val="007C18C0"/>
    <w:rsid w:val="007C1C07"/>
    <w:rsid w:val="007C27AE"/>
    <w:rsid w:val="007C4B52"/>
    <w:rsid w:val="007C5744"/>
    <w:rsid w:val="007C57C7"/>
    <w:rsid w:val="007C5858"/>
    <w:rsid w:val="007C5969"/>
    <w:rsid w:val="007C66F3"/>
    <w:rsid w:val="007C7739"/>
    <w:rsid w:val="007C7AE4"/>
    <w:rsid w:val="007D1290"/>
    <w:rsid w:val="007D1838"/>
    <w:rsid w:val="007D2135"/>
    <w:rsid w:val="007D2214"/>
    <w:rsid w:val="007D2B50"/>
    <w:rsid w:val="007D3049"/>
    <w:rsid w:val="007D32F1"/>
    <w:rsid w:val="007D3A0E"/>
    <w:rsid w:val="007D3EDF"/>
    <w:rsid w:val="007D44A4"/>
    <w:rsid w:val="007D44D0"/>
    <w:rsid w:val="007D492A"/>
    <w:rsid w:val="007D5575"/>
    <w:rsid w:val="007D62F7"/>
    <w:rsid w:val="007D68BA"/>
    <w:rsid w:val="007E1409"/>
    <w:rsid w:val="007E1720"/>
    <w:rsid w:val="007E2220"/>
    <w:rsid w:val="007E2CED"/>
    <w:rsid w:val="007E3629"/>
    <w:rsid w:val="007E46C7"/>
    <w:rsid w:val="007E4CAF"/>
    <w:rsid w:val="007E5079"/>
    <w:rsid w:val="007E58DA"/>
    <w:rsid w:val="007E5A9F"/>
    <w:rsid w:val="007E5E91"/>
    <w:rsid w:val="007E7AEC"/>
    <w:rsid w:val="007E7EC3"/>
    <w:rsid w:val="007F0042"/>
    <w:rsid w:val="007F0427"/>
    <w:rsid w:val="007F061B"/>
    <w:rsid w:val="007F0832"/>
    <w:rsid w:val="007F21FC"/>
    <w:rsid w:val="007F2762"/>
    <w:rsid w:val="007F2DD3"/>
    <w:rsid w:val="007F35E3"/>
    <w:rsid w:val="007F387B"/>
    <w:rsid w:val="007F3AFD"/>
    <w:rsid w:val="007F65AD"/>
    <w:rsid w:val="007F6E41"/>
    <w:rsid w:val="0080080B"/>
    <w:rsid w:val="008013B2"/>
    <w:rsid w:val="00801CB1"/>
    <w:rsid w:val="0080269E"/>
    <w:rsid w:val="00802CA6"/>
    <w:rsid w:val="0080317A"/>
    <w:rsid w:val="008038D2"/>
    <w:rsid w:val="008039C0"/>
    <w:rsid w:val="00804F9B"/>
    <w:rsid w:val="008054C6"/>
    <w:rsid w:val="00805E6A"/>
    <w:rsid w:val="00810B2D"/>
    <w:rsid w:val="00811EB3"/>
    <w:rsid w:val="0081208C"/>
    <w:rsid w:val="00812F55"/>
    <w:rsid w:val="0081331D"/>
    <w:rsid w:val="00813359"/>
    <w:rsid w:val="00813CFB"/>
    <w:rsid w:val="008157D3"/>
    <w:rsid w:val="008158B1"/>
    <w:rsid w:val="0081631C"/>
    <w:rsid w:val="00816B19"/>
    <w:rsid w:val="00817264"/>
    <w:rsid w:val="00817FBE"/>
    <w:rsid w:val="008202E1"/>
    <w:rsid w:val="0082045A"/>
    <w:rsid w:val="00820524"/>
    <w:rsid w:val="0082060E"/>
    <w:rsid w:val="008219F6"/>
    <w:rsid w:val="0082280C"/>
    <w:rsid w:val="00822810"/>
    <w:rsid w:val="00823052"/>
    <w:rsid w:val="008235C6"/>
    <w:rsid w:val="00823EDB"/>
    <w:rsid w:val="00825009"/>
    <w:rsid w:val="008254D0"/>
    <w:rsid w:val="008259D0"/>
    <w:rsid w:val="00826738"/>
    <w:rsid w:val="008269BD"/>
    <w:rsid w:val="008275C0"/>
    <w:rsid w:val="00827D67"/>
    <w:rsid w:val="00830685"/>
    <w:rsid w:val="0083126B"/>
    <w:rsid w:val="008315AE"/>
    <w:rsid w:val="008323C4"/>
    <w:rsid w:val="0083353F"/>
    <w:rsid w:val="008335ED"/>
    <w:rsid w:val="008336C6"/>
    <w:rsid w:val="00833800"/>
    <w:rsid w:val="008340C6"/>
    <w:rsid w:val="008347AB"/>
    <w:rsid w:val="008348BD"/>
    <w:rsid w:val="00834D7B"/>
    <w:rsid w:val="008353E5"/>
    <w:rsid w:val="008354AC"/>
    <w:rsid w:val="00835AC5"/>
    <w:rsid w:val="00835E21"/>
    <w:rsid w:val="008374F6"/>
    <w:rsid w:val="00837613"/>
    <w:rsid w:val="00837C43"/>
    <w:rsid w:val="00837DC4"/>
    <w:rsid w:val="00840568"/>
    <w:rsid w:val="00840664"/>
    <w:rsid w:val="0084085E"/>
    <w:rsid w:val="00841B4A"/>
    <w:rsid w:val="00841D9E"/>
    <w:rsid w:val="008421A4"/>
    <w:rsid w:val="008424E2"/>
    <w:rsid w:val="00842C56"/>
    <w:rsid w:val="00843CBF"/>
    <w:rsid w:val="00843F65"/>
    <w:rsid w:val="00844A46"/>
    <w:rsid w:val="00844A9C"/>
    <w:rsid w:val="00844CB8"/>
    <w:rsid w:val="008450AC"/>
    <w:rsid w:val="008462A7"/>
    <w:rsid w:val="00846601"/>
    <w:rsid w:val="0084680C"/>
    <w:rsid w:val="00846E12"/>
    <w:rsid w:val="008473D8"/>
    <w:rsid w:val="00847B19"/>
    <w:rsid w:val="0085002C"/>
    <w:rsid w:val="0085007D"/>
    <w:rsid w:val="0085029F"/>
    <w:rsid w:val="00850711"/>
    <w:rsid w:val="00851370"/>
    <w:rsid w:val="008526D4"/>
    <w:rsid w:val="0085290C"/>
    <w:rsid w:val="00852DB5"/>
    <w:rsid w:val="008549A2"/>
    <w:rsid w:val="0085521D"/>
    <w:rsid w:val="008554EA"/>
    <w:rsid w:val="00855517"/>
    <w:rsid w:val="0085603A"/>
    <w:rsid w:val="008564C1"/>
    <w:rsid w:val="008608E5"/>
    <w:rsid w:val="008610E4"/>
    <w:rsid w:val="0086112A"/>
    <w:rsid w:val="008613A2"/>
    <w:rsid w:val="008616ED"/>
    <w:rsid w:val="00862741"/>
    <w:rsid w:val="00862879"/>
    <w:rsid w:val="008634C4"/>
    <w:rsid w:val="00864951"/>
    <w:rsid w:val="008651D5"/>
    <w:rsid w:val="00865208"/>
    <w:rsid w:val="0086541E"/>
    <w:rsid w:val="0086604D"/>
    <w:rsid w:val="0086610A"/>
    <w:rsid w:val="008667E1"/>
    <w:rsid w:val="0086743B"/>
    <w:rsid w:val="00867705"/>
    <w:rsid w:val="00870063"/>
    <w:rsid w:val="008700BA"/>
    <w:rsid w:val="008705B0"/>
    <w:rsid w:val="008707D9"/>
    <w:rsid w:val="008716B4"/>
    <w:rsid w:val="008716F5"/>
    <w:rsid w:val="008717B5"/>
    <w:rsid w:val="008718F9"/>
    <w:rsid w:val="00872E61"/>
    <w:rsid w:val="00873FC2"/>
    <w:rsid w:val="0087435D"/>
    <w:rsid w:val="00874B84"/>
    <w:rsid w:val="00874CA1"/>
    <w:rsid w:val="00874E22"/>
    <w:rsid w:val="00875233"/>
    <w:rsid w:val="00875354"/>
    <w:rsid w:val="00875DE5"/>
    <w:rsid w:val="008761B9"/>
    <w:rsid w:val="008762C4"/>
    <w:rsid w:val="00876B4C"/>
    <w:rsid w:val="00877636"/>
    <w:rsid w:val="00877866"/>
    <w:rsid w:val="00877F0E"/>
    <w:rsid w:val="00880E4E"/>
    <w:rsid w:val="00881FA8"/>
    <w:rsid w:val="00882D95"/>
    <w:rsid w:val="008836B7"/>
    <w:rsid w:val="00883B9D"/>
    <w:rsid w:val="00883D8B"/>
    <w:rsid w:val="008847D3"/>
    <w:rsid w:val="00884D02"/>
    <w:rsid w:val="00885322"/>
    <w:rsid w:val="008854E1"/>
    <w:rsid w:val="008865D7"/>
    <w:rsid w:val="00886860"/>
    <w:rsid w:val="0088721D"/>
    <w:rsid w:val="00887894"/>
    <w:rsid w:val="00887CBD"/>
    <w:rsid w:val="0089001D"/>
    <w:rsid w:val="0089216B"/>
    <w:rsid w:val="0089259E"/>
    <w:rsid w:val="008927C5"/>
    <w:rsid w:val="00892BC3"/>
    <w:rsid w:val="00893A5E"/>
    <w:rsid w:val="00894521"/>
    <w:rsid w:val="008951DA"/>
    <w:rsid w:val="008952C2"/>
    <w:rsid w:val="00895341"/>
    <w:rsid w:val="008955C3"/>
    <w:rsid w:val="008959D3"/>
    <w:rsid w:val="00896676"/>
    <w:rsid w:val="008A0537"/>
    <w:rsid w:val="008A0C7A"/>
    <w:rsid w:val="008A0E06"/>
    <w:rsid w:val="008A1171"/>
    <w:rsid w:val="008A1173"/>
    <w:rsid w:val="008A1A9B"/>
    <w:rsid w:val="008A1B8F"/>
    <w:rsid w:val="008A25A5"/>
    <w:rsid w:val="008A3166"/>
    <w:rsid w:val="008A321B"/>
    <w:rsid w:val="008A3B50"/>
    <w:rsid w:val="008A3CE8"/>
    <w:rsid w:val="008A4761"/>
    <w:rsid w:val="008A4CCD"/>
    <w:rsid w:val="008A5B9E"/>
    <w:rsid w:val="008A5C17"/>
    <w:rsid w:val="008A5D7B"/>
    <w:rsid w:val="008A72A4"/>
    <w:rsid w:val="008B0730"/>
    <w:rsid w:val="008B1B70"/>
    <w:rsid w:val="008B2BED"/>
    <w:rsid w:val="008B36AB"/>
    <w:rsid w:val="008B3D2C"/>
    <w:rsid w:val="008B408A"/>
    <w:rsid w:val="008B43B7"/>
    <w:rsid w:val="008B4559"/>
    <w:rsid w:val="008B56B5"/>
    <w:rsid w:val="008B56DE"/>
    <w:rsid w:val="008C0D71"/>
    <w:rsid w:val="008C1448"/>
    <w:rsid w:val="008C1C2D"/>
    <w:rsid w:val="008C212C"/>
    <w:rsid w:val="008C2DA0"/>
    <w:rsid w:val="008C40EB"/>
    <w:rsid w:val="008C479F"/>
    <w:rsid w:val="008C4990"/>
    <w:rsid w:val="008C4B91"/>
    <w:rsid w:val="008C50FB"/>
    <w:rsid w:val="008C5374"/>
    <w:rsid w:val="008C5475"/>
    <w:rsid w:val="008C592C"/>
    <w:rsid w:val="008C5B9C"/>
    <w:rsid w:val="008C6433"/>
    <w:rsid w:val="008C67D7"/>
    <w:rsid w:val="008C6ABE"/>
    <w:rsid w:val="008C6F40"/>
    <w:rsid w:val="008C7131"/>
    <w:rsid w:val="008D095E"/>
    <w:rsid w:val="008D0C24"/>
    <w:rsid w:val="008D145A"/>
    <w:rsid w:val="008D1F6C"/>
    <w:rsid w:val="008D283B"/>
    <w:rsid w:val="008D2D76"/>
    <w:rsid w:val="008D3BE3"/>
    <w:rsid w:val="008D4DDA"/>
    <w:rsid w:val="008D527C"/>
    <w:rsid w:val="008D5A87"/>
    <w:rsid w:val="008D5FCE"/>
    <w:rsid w:val="008D6A37"/>
    <w:rsid w:val="008E060A"/>
    <w:rsid w:val="008E0700"/>
    <w:rsid w:val="008E0E0A"/>
    <w:rsid w:val="008E0ED9"/>
    <w:rsid w:val="008E2094"/>
    <w:rsid w:val="008E2F9D"/>
    <w:rsid w:val="008E3019"/>
    <w:rsid w:val="008E36AA"/>
    <w:rsid w:val="008E3ADE"/>
    <w:rsid w:val="008E4E9D"/>
    <w:rsid w:val="008E5777"/>
    <w:rsid w:val="008E5798"/>
    <w:rsid w:val="008E588C"/>
    <w:rsid w:val="008E5E83"/>
    <w:rsid w:val="008E6942"/>
    <w:rsid w:val="008E72DE"/>
    <w:rsid w:val="008E7C60"/>
    <w:rsid w:val="008F0212"/>
    <w:rsid w:val="008F0621"/>
    <w:rsid w:val="008F0BFE"/>
    <w:rsid w:val="008F200D"/>
    <w:rsid w:val="008F2083"/>
    <w:rsid w:val="008F24D7"/>
    <w:rsid w:val="008F3BD2"/>
    <w:rsid w:val="008F5BD6"/>
    <w:rsid w:val="008F605C"/>
    <w:rsid w:val="008F644A"/>
    <w:rsid w:val="008F6970"/>
    <w:rsid w:val="008F69FA"/>
    <w:rsid w:val="008F7581"/>
    <w:rsid w:val="008F7C67"/>
    <w:rsid w:val="009013DA"/>
    <w:rsid w:val="0090153C"/>
    <w:rsid w:val="009019CE"/>
    <w:rsid w:val="009024E6"/>
    <w:rsid w:val="00902908"/>
    <w:rsid w:val="00904557"/>
    <w:rsid w:val="00904FC8"/>
    <w:rsid w:val="0090513E"/>
    <w:rsid w:val="00905A0A"/>
    <w:rsid w:val="00906394"/>
    <w:rsid w:val="00906590"/>
    <w:rsid w:val="00906EF9"/>
    <w:rsid w:val="00907309"/>
    <w:rsid w:val="0090730B"/>
    <w:rsid w:val="009078AF"/>
    <w:rsid w:val="009105D9"/>
    <w:rsid w:val="00910E73"/>
    <w:rsid w:val="00910F42"/>
    <w:rsid w:val="00911484"/>
    <w:rsid w:val="00911A03"/>
    <w:rsid w:val="0091250B"/>
    <w:rsid w:val="00912C2D"/>
    <w:rsid w:val="00914508"/>
    <w:rsid w:val="00914D07"/>
    <w:rsid w:val="009156A3"/>
    <w:rsid w:val="00915915"/>
    <w:rsid w:val="00916290"/>
    <w:rsid w:val="00916F5D"/>
    <w:rsid w:val="0092003D"/>
    <w:rsid w:val="00920D08"/>
    <w:rsid w:val="00921E37"/>
    <w:rsid w:val="00922828"/>
    <w:rsid w:val="0092294C"/>
    <w:rsid w:val="00922D7D"/>
    <w:rsid w:val="00923214"/>
    <w:rsid w:val="00923997"/>
    <w:rsid w:val="00923E4D"/>
    <w:rsid w:val="00924362"/>
    <w:rsid w:val="0092439C"/>
    <w:rsid w:val="009251BD"/>
    <w:rsid w:val="0092521B"/>
    <w:rsid w:val="00925587"/>
    <w:rsid w:val="009266E8"/>
    <w:rsid w:val="00926CE5"/>
    <w:rsid w:val="00926FD9"/>
    <w:rsid w:val="0092714A"/>
    <w:rsid w:val="00927446"/>
    <w:rsid w:val="009303E6"/>
    <w:rsid w:val="009304B7"/>
    <w:rsid w:val="00931181"/>
    <w:rsid w:val="00931203"/>
    <w:rsid w:val="0093300D"/>
    <w:rsid w:val="00933824"/>
    <w:rsid w:val="0093424A"/>
    <w:rsid w:val="0093538A"/>
    <w:rsid w:val="00935B87"/>
    <w:rsid w:val="009362CC"/>
    <w:rsid w:val="00936400"/>
    <w:rsid w:val="00936794"/>
    <w:rsid w:val="00936BA3"/>
    <w:rsid w:val="00936BFE"/>
    <w:rsid w:val="009374A5"/>
    <w:rsid w:val="00937AAE"/>
    <w:rsid w:val="0094117C"/>
    <w:rsid w:val="0094118F"/>
    <w:rsid w:val="009416DF"/>
    <w:rsid w:val="0094206E"/>
    <w:rsid w:val="00943604"/>
    <w:rsid w:val="00943656"/>
    <w:rsid w:val="009439EA"/>
    <w:rsid w:val="00943A42"/>
    <w:rsid w:val="0094461B"/>
    <w:rsid w:val="00945993"/>
    <w:rsid w:val="00945CC6"/>
    <w:rsid w:val="009468BD"/>
    <w:rsid w:val="009469DE"/>
    <w:rsid w:val="00946AE6"/>
    <w:rsid w:val="00950FE0"/>
    <w:rsid w:val="009519EE"/>
    <w:rsid w:val="00951DCA"/>
    <w:rsid w:val="00952315"/>
    <w:rsid w:val="0095380E"/>
    <w:rsid w:val="00953C98"/>
    <w:rsid w:val="00954070"/>
    <w:rsid w:val="00954CE0"/>
    <w:rsid w:val="009553A2"/>
    <w:rsid w:val="00956C4B"/>
    <w:rsid w:val="00957749"/>
    <w:rsid w:val="0095786A"/>
    <w:rsid w:val="00960756"/>
    <w:rsid w:val="00960897"/>
    <w:rsid w:val="009622F3"/>
    <w:rsid w:val="00962330"/>
    <w:rsid w:val="0096236F"/>
    <w:rsid w:val="009634AE"/>
    <w:rsid w:val="009635F6"/>
    <w:rsid w:val="00963C59"/>
    <w:rsid w:val="009649C9"/>
    <w:rsid w:val="00964A17"/>
    <w:rsid w:val="009651C0"/>
    <w:rsid w:val="00965833"/>
    <w:rsid w:val="009659E4"/>
    <w:rsid w:val="009667C6"/>
    <w:rsid w:val="00967B84"/>
    <w:rsid w:val="00970652"/>
    <w:rsid w:val="00972090"/>
    <w:rsid w:val="0097235B"/>
    <w:rsid w:val="00973CE6"/>
    <w:rsid w:val="0097450A"/>
    <w:rsid w:val="0097535E"/>
    <w:rsid w:val="0097737B"/>
    <w:rsid w:val="00977425"/>
    <w:rsid w:val="00980FD9"/>
    <w:rsid w:val="00981221"/>
    <w:rsid w:val="0098144F"/>
    <w:rsid w:val="00982B6E"/>
    <w:rsid w:val="00982E3A"/>
    <w:rsid w:val="00982E44"/>
    <w:rsid w:val="00982E71"/>
    <w:rsid w:val="00983F18"/>
    <w:rsid w:val="00984C82"/>
    <w:rsid w:val="0098548F"/>
    <w:rsid w:val="0098598E"/>
    <w:rsid w:val="00985A57"/>
    <w:rsid w:val="00985C53"/>
    <w:rsid w:val="00985DD5"/>
    <w:rsid w:val="00986C59"/>
    <w:rsid w:val="00987F6C"/>
    <w:rsid w:val="009908D4"/>
    <w:rsid w:val="00990BF7"/>
    <w:rsid w:val="00991E4A"/>
    <w:rsid w:val="009920CA"/>
    <w:rsid w:val="009924B7"/>
    <w:rsid w:val="00992AFD"/>
    <w:rsid w:val="0099402B"/>
    <w:rsid w:val="00994462"/>
    <w:rsid w:val="00995525"/>
    <w:rsid w:val="00995F34"/>
    <w:rsid w:val="009962B0"/>
    <w:rsid w:val="00996771"/>
    <w:rsid w:val="009968FC"/>
    <w:rsid w:val="0099727C"/>
    <w:rsid w:val="009A04FE"/>
    <w:rsid w:val="009A13A2"/>
    <w:rsid w:val="009A267A"/>
    <w:rsid w:val="009A26C7"/>
    <w:rsid w:val="009A44BD"/>
    <w:rsid w:val="009A4E87"/>
    <w:rsid w:val="009A5259"/>
    <w:rsid w:val="009A5554"/>
    <w:rsid w:val="009A57CA"/>
    <w:rsid w:val="009A5E77"/>
    <w:rsid w:val="009A667A"/>
    <w:rsid w:val="009B0F16"/>
    <w:rsid w:val="009B1298"/>
    <w:rsid w:val="009B1CB0"/>
    <w:rsid w:val="009B2343"/>
    <w:rsid w:val="009B2515"/>
    <w:rsid w:val="009B2FBE"/>
    <w:rsid w:val="009B3473"/>
    <w:rsid w:val="009B35EA"/>
    <w:rsid w:val="009B4B58"/>
    <w:rsid w:val="009B573E"/>
    <w:rsid w:val="009B5A11"/>
    <w:rsid w:val="009B5DE5"/>
    <w:rsid w:val="009B6061"/>
    <w:rsid w:val="009B61B4"/>
    <w:rsid w:val="009B71B3"/>
    <w:rsid w:val="009B7939"/>
    <w:rsid w:val="009C0061"/>
    <w:rsid w:val="009C074B"/>
    <w:rsid w:val="009C0A9F"/>
    <w:rsid w:val="009C0B2D"/>
    <w:rsid w:val="009C1B2E"/>
    <w:rsid w:val="009C25DB"/>
    <w:rsid w:val="009C3B1E"/>
    <w:rsid w:val="009C55D2"/>
    <w:rsid w:val="009C6402"/>
    <w:rsid w:val="009C6C1A"/>
    <w:rsid w:val="009C6E26"/>
    <w:rsid w:val="009C727D"/>
    <w:rsid w:val="009C7DFC"/>
    <w:rsid w:val="009D07D0"/>
    <w:rsid w:val="009D0C0D"/>
    <w:rsid w:val="009D130F"/>
    <w:rsid w:val="009D19E0"/>
    <w:rsid w:val="009D1D9D"/>
    <w:rsid w:val="009D1E61"/>
    <w:rsid w:val="009D2D4B"/>
    <w:rsid w:val="009D3F3C"/>
    <w:rsid w:val="009D430B"/>
    <w:rsid w:val="009D4614"/>
    <w:rsid w:val="009D475A"/>
    <w:rsid w:val="009D4BE9"/>
    <w:rsid w:val="009D573F"/>
    <w:rsid w:val="009D5F38"/>
    <w:rsid w:val="009D5FDC"/>
    <w:rsid w:val="009D6604"/>
    <w:rsid w:val="009D6C1C"/>
    <w:rsid w:val="009D73C6"/>
    <w:rsid w:val="009E0292"/>
    <w:rsid w:val="009E02B1"/>
    <w:rsid w:val="009E135C"/>
    <w:rsid w:val="009E1617"/>
    <w:rsid w:val="009E17FD"/>
    <w:rsid w:val="009E2336"/>
    <w:rsid w:val="009E23F5"/>
    <w:rsid w:val="009E2632"/>
    <w:rsid w:val="009E35A9"/>
    <w:rsid w:val="009E3A0A"/>
    <w:rsid w:val="009E3A6B"/>
    <w:rsid w:val="009E3AC0"/>
    <w:rsid w:val="009E3BFA"/>
    <w:rsid w:val="009E5694"/>
    <w:rsid w:val="009E56AA"/>
    <w:rsid w:val="009E5972"/>
    <w:rsid w:val="009E5E6F"/>
    <w:rsid w:val="009E6287"/>
    <w:rsid w:val="009E6B62"/>
    <w:rsid w:val="009E7D13"/>
    <w:rsid w:val="009E7D9C"/>
    <w:rsid w:val="009F029B"/>
    <w:rsid w:val="009F2D71"/>
    <w:rsid w:val="009F2DFD"/>
    <w:rsid w:val="009F317B"/>
    <w:rsid w:val="009F5636"/>
    <w:rsid w:val="009F563C"/>
    <w:rsid w:val="009F6C00"/>
    <w:rsid w:val="009F7C9A"/>
    <w:rsid w:val="009F7CA7"/>
    <w:rsid w:val="00A00070"/>
    <w:rsid w:val="00A02B95"/>
    <w:rsid w:val="00A0316D"/>
    <w:rsid w:val="00A0454B"/>
    <w:rsid w:val="00A046D4"/>
    <w:rsid w:val="00A06156"/>
    <w:rsid w:val="00A074BA"/>
    <w:rsid w:val="00A10A67"/>
    <w:rsid w:val="00A119C5"/>
    <w:rsid w:val="00A129D9"/>
    <w:rsid w:val="00A12B17"/>
    <w:rsid w:val="00A1306A"/>
    <w:rsid w:val="00A13783"/>
    <w:rsid w:val="00A13922"/>
    <w:rsid w:val="00A1394F"/>
    <w:rsid w:val="00A13C6A"/>
    <w:rsid w:val="00A13DAC"/>
    <w:rsid w:val="00A14F6D"/>
    <w:rsid w:val="00A15D49"/>
    <w:rsid w:val="00A16439"/>
    <w:rsid w:val="00A17BB9"/>
    <w:rsid w:val="00A22295"/>
    <w:rsid w:val="00A22EAB"/>
    <w:rsid w:val="00A23460"/>
    <w:rsid w:val="00A2491E"/>
    <w:rsid w:val="00A25259"/>
    <w:rsid w:val="00A25C76"/>
    <w:rsid w:val="00A25F45"/>
    <w:rsid w:val="00A2635C"/>
    <w:rsid w:val="00A2663B"/>
    <w:rsid w:val="00A266E2"/>
    <w:rsid w:val="00A26D9A"/>
    <w:rsid w:val="00A26FE1"/>
    <w:rsid w:val="00A27EAD"/>
    <w:rsid w:val="00A30E61"/>
    <w:rsid w:val="00A32007"/>
    <w:rsid w:val="00A3278A"/>
    <w:rsid w:val="00A32D39"/>
    <w:rsid w:val="00A330F2"/>
    <w:rsid w:val="00A33D44"/>
    <w:rsid w:val="00A34333"/>
    <w:rsid w:val="00A34363"/>
    <w:rsid w:val="00A34BFD"/>
    <w:rsid w:val="00A34C9D"/>
    <w:rsid w:val="00A34D94"/>
    <w:rsid w:val="00A34E24"/>
    <w:rsid w:val="00A361B9"/>
    <w:rsid w:val="00A36398"/>
    <w:rsid w:val="00A36B6D"/>
    <w:rsid w:val="00A37429"/>
    <w:rsid w:val="00A37875"/>
    <w:rsid w:val="00A40394"/>
    <w:rsid w:val="00A4131F"/>
    <w:rsid w:val="00A41AA6"/>
    <w:rsid w:val="00A42279"/>
    <w:rsid w:val="00A42D04"/>
    <w:rsid w:val="00A433DA"/>
    <w:rsid w:val="00A437D2"/>
    <w:rsid w:val="00A4405F"/>
    <w:rsid w:val="00A441DE"/>
    <w:rsid w:val="00A4432D"/>
    <w:rsid w:val="00A44A1B"/>
    <w:rsid w:val="00A44AF5"/>
    <w:rsid w:val="00A44C12"/>
    <w:rsid w:val="00A4526A"/>
    <w:rsid w:val="00A454D4"/>
    <w:rsid w:val="00A45A70"/>
    <w:rsid w:val="00A460A0"/>
    <w:rsid w:val="00A4630D"/>
    <w:rsid w:val="00A465C7"/>
    <w:rsid w:val="00A46DD7"/>
    <w:rsid w:val="00A47795"/>
    <w:rsid w:val="00A47B88"/>
    <w:rsid w:val="00A47F01"/>
    <w:rsid w:val="00A5038A"/>
    <w:rsid w:val="00A51002"/>
    <w:rsid w:val="00A51229"/>
    <w:rsid w:val="00A52837"/>
    <w:rsid w:val="00A52C48"/>
    <w:rsid w:val="00A5311B"/>
    <w:rsid w:val="00A542C8"/>
    <w:rsid w:val="00A54A83"/>
    <w:rsid w:val="00A5538A"/>
    <w:rsid w:val="00A57DCF"/>
    <w:rsid w:val="00A602CB"/>
    <w:rsid w:val="00A609DE"/>
    <w:rsid w:val="00A62523"/>
    <w:rsid w:val="00A6326B"/>
    <w:rsid w:val="00A63EA5"/>
    <w:rsid w:val="00A6411E"/>
    <w:rsid w:val="00A64636"/>
    <w:rsid w:val="00A65AD7"/>
    <w:rsid w:val="00A660E8"/>
    <w:rsid w:val="00A663DF"/>
    <w:rsid w:val="00A669CD"/>
    <w:rsid w:val="00A66FDA"/>
    <w:rsid w:val="00A67249"/>
    <w:rsid w:val="00A67633"/>
    <w:rsid w:val="00A6796D"/>
    <w:rsid w:val="00A7017B"/>
    <w:rsid w:val="00A7071A"/>
    <w:rsid w:val="00A70E60"/>
    <w:rsid w:val="00A712A3"/>
    <w:rsid w:val="00A725CC"/>
    <w:rsid w:val="00A72B35"/>
    <w:rsid w:val="00A736DD"/>
    <w:rsid w:val="00A73E0E"/>
    <w:rsid w:val="00A745CB"/>
    <w:rsid w:val="00A75C3B"/>
    <w:rsid w:val="00A75DB1"/>
    <w:rsid w:val="00A7675D"/>
    <w:rsid w:val="00A76A04"/>
    <w:rsid w:val="00A76E34"/>
    <w:rsid w:val="00A81655"/>
    <w:rsid w:val="00A81808"/>
    <w:rsid w:val="00A81978"/>
    <w:rsid w:val="00A819D0"/>
    <w:rsid w:val="00A81D7F"/>
    <w:rsid w:val="00A81E54"/>
    <w:rsid w:val="00A81FC6"/>
    <w:rsid w:val="00A821B1"/>
    <w:rsid w:val="00A8247A"/>
    <w:rsid w:val="00A82B0C"/>
    <w:rsid w:val="00A834BD"/>
    <w:rsid w:val="00A83743"/>
    <w:rsid w:val="00A83CD3"/>
    <w:rsid w:val="00A84250"/>
    <w:rsid w:val="00A8457B"/>
    <w:rsid w:val="00A849FC"/>
    <w:rsid w:val="00A84C36"/>
    <w:rsid w:val="00A85CD5"/>
    <w:rsid w:val="00A8675D"/>
    <w:rsid w:val="00A86C55"/>
    <w:rsid w:val="00A907DE"/>
    <w:rsid w:val="00A90830"/>
    <w:rsid w:val="00A9088F"/>
    <w:rsid w:val="00A91401"/>
    <w:rsid w:val="00A916F9"/>
    <w:rsid w:val="00A92E90"/>
    <w:rsid w:val="00A9380D"/>
    <w:rsid w:val="00A938B2"/>
    <w:rsid w:val="00A94DF8"/>
    <w:rsid w:val="00A9546D"/>
    <w:rsid w:val="00A9566F"/>
    <w:rsid w:val="00A95E1E"/>
    <w:rsid w:val="00A96451"/>
    <w:rsid w:val="00A96735"/>
    <w:rsid w:val="00A978D9"/>
    <w:rsid w:val="00AA0011"/>
    <w:rsid w:val="00AA027F"/>
    <w:rsid w:val="00AA034F"/>
    <w:rsid w:val="00AA0C7E"/>
    <w:rsid w:val="00AA17A9"/>
    <w:rsid w:val="00AA3536"/>
    <w:rsid w:val="00AA4620"/>
    <w:rsid w:val="00AA4841"/>
    <w:rsid w:val="00AA5025"/>
    <w:rsid w:val="00AA5062"/>
    <w:rsid w:val="00AA5246"/>
    <w:rsid w:val="00AA582F"/>
    <w:rsid w:val="00AA6641"/>
    <w:rsid w:val="00AA6DC7"/>
    <w:rsid w:val="00AA7D1A"/>
    <w:rsid w:val="00AB010B"/>
    <w:rsid w:val="00AB0548"/>
    <w:rsid w:val="00AB0713"/>
    <w:rsid w:val="00AB1129"/>
    <w:rsid w:val="00AB1F4B"/>
    <w:rsid w:val="00AB2174"/>
    <w:rsid w:val="00AB23D1"/>
    <w:rsid w:val="00AB2A56"/>
    <w:rsid w:val="00AB2F6F"/>
    <w:rsid w:val="00AB32D4"/>
    <w:rsid w:val="00AB4099"/>
    <w:rsid w:val="00AB4214"/>
    <w:rsid w:val="00AB4379"/>
    <w:rsid w:val="00AB45C4"/>
    <w:rsid w:val="00AB4A2B"/>
    <w:rsid w:val="00AB4FEF"/>
    <w:rsid w:val="00AB5D43"/>
    <w:rsid w:val="00AB622D"/>
    <w:rsid w:val="00AB651A"/>
    <w:rsid w:val="00AC0242"/>
    <w:rsid w:val="00AC0BBA"/>
    <w:rsid w:val="00AC1D25"/>
    <w:rsid w:val="00AC25ED"/>
    <w:rsid w:val="00AC2773"/>
    <w:rsid w:val="00AC34F0"/>
    <w:rsid w:val="00AC513E"/>
    <w:rsid w:val="00AC52DD"/>
    <w:rsid w:val="00AC5FFE"/>
    <w:rsid w:val="00AC634A"/>
    <w:rsid w:val="00AC66A0"/>
    <w:rsid w:val="00AC6A90"/>
    <w:rsid w:val="00AC764F"/>
    <w:rsid w:val="00AC7B7B"/>
    <w:rsid w:val="00AD0752"/>
    <w:rsid w:val="00AD269E"/>
    <w:rsid w:val="00AD321C"/>
    <w:rsid w:val="00AD32BD"/>
    <w:rsid w:val="00AD3B82"/>
    <w:rsid w:val="00AD44DE"/>
    <w:rsid w:val="00AD6456"/>
    <w:rsid w:val="00AD72FE"/>
    <w:rsid w:val="00AD7477"/>
    <w:rsid w:val="00AD75DD"/>
    <w:rsid w:val="00AD7DA8"/>
    <w:rsid w:val="00AD7E90"/>
    <w:rsid w:val="00AE175D"/>
    <w:rsid w:val="00AE2875"/>
    <w:rsid w:val="00AE2D0E"/>
    <w:rsid w:val="00AE41D6"/>
    <w:rsid w:val="00AE46C6"/>
    <w:rsid w:val="00AE470B"/>
    <w:rsid w:val="00AE4766"/>
    <w:rsid w:val="00AE5A4E"/>
    <w:rsid w:val="00AE5F24"/>
    <w:rsid w:val="00AE6684"/>
    <w:rsid w:val="00AE6B4C"/>
    <w:rsid w:val="00AE70CC"/>
    <w:rsid w:val="00AE7602"/>
    <w:rsid w:val="00AE7E0A"/>
    <w:rsid w:val="00AE7E30"/>
    <w:rsid w:val="00AF04DE"/>
    <w:rsid w:val="00AF0667"/>
    <w:rsid w:val="00AF07AD"/>
    <w:rsid w:val="00AF08B8"/>
    <w:rsid w:val="00AF0CEB"/>
    <w:rsid w:val="00AF154A"/>
    <w:rsid w:val="00AF1848"/>
    <w:rsid w:val="00AF2174"/>
    <w:rsid w:val="00AF2C90"/>
    <w:rsid w:val="00AF2DD7"/>
    <w:rsid w:val="00AF3045"/>
    <w:rsid w:val="00AF3B0E"/>
    <w:rsid w:val="00AF5143"/>
    <w:rsid w:val="00AF56BF"/>
    <w:rsid w:val="00AF6101"/>
    <w:rsid w:val="00AF620B"/>
    <w:rsid w:val="00AF62A8"/>
    <w:rsid w:val="00AF68F4"/>
    <w:rsid w:val="00AF6FD4"/>
    <w:rsid w:val="00AF7D34"/>
    <w:rsid w:val="00B00F14"/>
    <w:rsid w:val="00B02029"/>
    <w:rsid w:val="00B022F1"/>
    <w:rsid w:val="00B0251C"/>
    <w:rsid w:val="00B02D9E"/>
    <w:rsid w:val="00B0377E"/>
    <w:rsid w:val="00B05DC5"/>
    <w:rsid w:val="00B062D7"/>
    <w:rsid w:val="00B064E7"/>
    <w:rsid w:val="00B07910"/>
    <w:rsid w:val="00B07D46"/>
    <w:rsid w:val="00B1022A"/>
    <w:rsid w:val="00B104F7"/>
    <w:rsid w:val="00B10742"/>
    <w:rsid w:val="00B11A14"/>
    <w:rsid w:val="00B11EA9"/>
    <w:rsid w:val="00B11F14"/>
    <w:rsid w:val="00B12A17"/>
    <w:rsid w:val="00B12D2D"/>
    <w:rsid w:val="00B14FDF"/>
    <w:rsid w:val="00B15F41"/>
    <w:rsid w:val="00B16AF6"/>
    <w:rsid w:val="00B16CDA"/>
    <w:rsid w:val="00B16EE6"/>
    <w:rsid w:val="00B17C85"/>
    <w:rsid w:val="00B17E5B"/>
    <w:rsid w:val="00B2001E"/>
    <w:rsid w:val="00B20C33"/>
    <w:rsid w:val="00B22042"/>
    <w:rsid w:val="00B222F0"/>
    <w:rsid w:val="00B2319E"/>
    <w:rsid w:val="00B23273"/>
    <w:rsid w:val="00B23429"/>
    <w:rsid w:val="00B2348C"/>
    <w:rsid w:val="00B239AA"/>
    <w:rsid w:val="00B23BB9"/>
    <w:rsid w:val="00B2483D"/>
    <w:rsid w:val="00B251EF"/>
    <w:rsid w:val="00B26119"/>
    <w:rsid w:val="00B2629E"/>
    <w:rsid w:val="00B26781"/>
    <w:rsid w:val="00B269F1"/>
    <w:rsid w:val="00B30358"/>
    <w:rsid w:val="00B30607"/>
    <w:rsid w:val="00B308A9"/>
    <w:rsid w:val="00B31100"/>
    <w:rsid w:val="00B314D9"/>
    <w:rsid w:val="00B31B53"/>
    <w:rsid w:val="00B31D63"/>
    <w:rsid w:val="00B32C58"/>
    <w:rsid w:val="00B32E1D"/>
    <w:rsid w:val="00B33737"/>
    <w:rsid w:val="00B33D3C"/>
    <w:rsid w:val="00B3566A"/>
    <w:rsid w:val="00B35927"/>
    <w:rsid w:val="00B36784"/>
    <w:rsid w:val="00B36A1E"/>
    <w:rsid w:val="00B36BF1"/>
    <w:rsid w:val="00B36DAF"/>
    <w:rsid w:val="00B36E40"/>
    <w:rsid w:val="00B370AA"/>
    <w:rsid w:val="00B37370"/>
    <w:rsid w:val="00B373F3"/>
    <w:rsid w:val="00B400AB"/>
    <w:rsid w:val="00B40989"/>
    <w:rsid w:val="00B40B30"/>
    <w:rsid w:val="00B40C09"/>
    <w:rsid w:val="00B40D73"/>
    <w:rsid w:val="00B40EE5"/>
    <w:rsid w:val="00B41296"/>
    <w:rsid w:val="00B41BEC"/>
    <w:rsid w:val="00B42891"/>
    <w:rsid w:val="00B42C53"/>
    <w:rsid w:val="00B430C4"/>
    <w:rsid w:val="00B430D5"/>
    <w:rsid w:val="00B43503"/>
    <w:rsid w:val="00B43C0B"/>
    <w:rsid w:val="00B44565"/>
    <w:rsid w:val="00B449B9"/>
    <w:rsid w:val="00B45167"/>
    <w:rsid w:val="00B45BB0"/>
    <w:rsid w:val="00B4663E"/>
    <w:rsid w:val="00B47075"/>
    <w:rsid w:val="00B47417"/>
    <w:rsid w:val="00B50518"/>
    <w:rsid w:val="00B50F19"/>
    <w:rsid w:val="00B523A2"/>
    <w:rsid w:val="00B523EF"/>
    <w:rsid w:val="00B5266D"/>
    <w:rsid w:val="00B52888"/>
    <w:rsid w:val="00B52CBE"/>
    <w:rsid w:val="00B537C0"/>
    <w:rsid w:val="00B54502"/>
    <w:rsid w:val="00B5456D"/>
    <w:rsid w:val="00B545C0"/>
    <w:rsid w:val="00B54902"/>
    <w:rsid w:val="00B54E10"/>
    <w:rsid w:val="00B555DB"/>
    <w:rsid w:val="00B55829"/>
    <w:rsid w:val="00B567B0"/>
    <w:rsid w:val="00B56F8A"/>
    <w:rsid w:val="00B57906"/>
    <w:rsid w:val="00B57BF7"/>
    <w:rsid w:val="00B61273"/>
    <w:rsid w:val="00B61811"/>
    <w:rsid w:val="00B61D99"/>
    <w:rsid w:val="00B62209"/>
    <w:rsid w:val="00B6227C"/>
    <w:rsid w:val="00B628A4"/>
    <w:rsid w:val="00B62901"/>
    <w:rsid w:val="00B65E45"/>
    <w:rsid w:val="00B66475"/>
    <w:rsid w:val="00B665A9"/>
    <w:rsid w:val="00B66DFA"/>
    <w:rsid w:val="00B675BF"/>
    <w:rsid w:val="00B675F2"/>
    <w:rsid w:val="00B7117C"/>
    <w:rsid w:val="00B7126E"/>
    <w:rsid w:val="00B713DB"/>
    <w:rsid w:val="00B72319"/>
    <w:rsid w:val="00B73291"/>
    <w:rsid w:val="00B73D9A"/>
    <w:rsid w:val="00B73F2B"/>
    <w:rsid w:val="00B74014"/>
    <w:rsid w:val="00B74247"/>
    <w:rsid w:val="00B74899"/>
    <w:rsid w:val="00B759E1"/>
    <w:rsid w:val="00B75CEA"/>
    <w:rsid w:val="00B7726E"/>
    <w:rsid w:val="00B777B5"/>
    <w:rsid w:val="00B8028A"/>
    <w:rsid w:val="00B806A0"/>
    <w:rsid w:val="00B81831"/>
    <w:rsid w:val="00B81834"/>
    <w:rsid w:val="00B82D40"/>
    <w:rsid w:val="00B82E22"/>
    <w:rsid w:val="00B82E27"/>
    <w:rsid w:val="00B843E2"/>
    <w:rsid w:val="00B86A85"/>
    <w:rsid w:val="00B86A87"/>
    <w:rsid w:val="00B87A53"/>
    <w:rsid w:val="00B90C6E"/>
    <w:rsid w:val="00B90D45"/>
    <w:rsid w:val="00B90E6E"/>
    <w:rsid w:val="00B9102F"/>
    <w:rsid w:val="00B921E8"/>
    <w:rsid w:val="00B9237E"/>
    <w:rsid w:val="00B923BF"/>
    <w:rsid w:val="00B9287B"/>
    <w:rsid w:val="00B928AD"/>
    <w:rsid w:val="00B92D28"/>
    <w:rsid w:val="00B92E18"/>
    <w:rsid w:val="00B93137"/>
    <w:rsid w:val="00B93EDA"/>
    <w:rsid w:val="00B9421F"/>
    <w:rsid w:val="00B953A7"/>
    <w:rsid w:val="00B95535"/>
    <w:rsid w:val="00B96957"/>
    <w:rsid w:val="00B97166"/>
    <w:rsid w:val="00B97D28"/>
    <w:rsid w:val="00BA0B81"/>
    <w:rsid w:val="00BA1A79"/>
    <w:rsid w:val="00BA252B"/>
    <w:rsid w:val="00BA2AD0"/>
    <w:rsid w:val="00BA2BA7"/>
    <w:rsid w:val="00BA2BDF"/>
    <w:rsid w:val="00BA2CB8"/>
    <w:rsid w:val="00BA31D4"/>
    <w:rsid w:val="00BA42E0"/>
    <w:rsid w:val="00BA4A78"/>
    <w:rsid w:val="00BA4C07"/>
    <w:rsid w:val="00BA51A0"/>
    <w:rsid w:val="00BA51B6"/>
    <w:rsid w:val="00BA700C"/>
    <w:rsid w:val="00BB01E8"/>
    <w:rsid w:val="00BB0750"/>
    <w:rsid w:val="00BB0756"/>
    <w:rsid w:val="00BB081C"/>
    <w:rsid w:val="00BB0CDA"/>
    <w:rsid w:val="00BB1281"/>
    <w:rsid w:val="00BB197D"/>
    <w:rsid w:val="00BB2AC9"/>
    <w:rsid w:val="00BB2B34"/>
    <w:rsid w:val="00BB43E8"/>
    <w:rsid w:val="00BB4614"/>
    <w:rsid w:val="00BB5962"/>
    <w:rsid w:val="00BB5DB0"/>
    <w:rsid w:val="00BB60F3"/>
    <w:rsid w:val="00BB6593"/>
    <w:rsid w:val="00BB74CC"/>
    <w:rsid w:val="00BB76D7"/>
    <w:rsid w:val="00BC1655"/>
    <w:rsid w:val="00BC1A06"/>
    <w:rsid w:val="00BC203E"/>
    <w:rsid w:val="00BC2415"/>
    <w:rsid w:val="00BC2A7F"/>
    <w:rsid w:val="00BC3002"/>
    <w:rsid w:val="00BC31AC"/>
    <w:rsid w:val="00BC4679"/>
    <w:rsid w:val="00BC4EBD"/>
    <w:rsid w:val="00BC5130"/>
    <w:rsid w:val="00BC5653"/>
    <w:rsid w:val="00BC6036"/>
    <w:rsid w:val="00BC6C41"/>
    <w:rsid w:val="00BD1AD0"/>
    <w:rsid w:val="00BD222E"/>
    <w:rsid w:val="00BD2637"/>
    <w:rsid w:val="00BD2A7D"/>
    <w:rsid w:val="00BD2E4D"/>
    <w:rsid w:val="00BD37F6"/>
    <w:rsid w:val="00BD41F2"/>
    <w:rsid w:val="00BD4DA7"/>
    <w:rsid w:val="00BD528B"/>
    <w:rsid w:val="00BD5AA2"/>
    <w:rsid w:val="00BD5E06"/>
    <w:rsid w:val="00BD6374"/>
    <w:rsid w:val="00BE01EF"/>
    <w:rsid w:val="00BE0E55"/>
    <w:rsid w:val="00BE2B0C"/>
    <w:rsid w:val="00BE410A"/>
    <w:rsid w:val="00BE43E7"/>
    <w:rsid w:val="00BE4A0D"/>
    <w:rsid w:val="00BE4BD1"/>
    <w:rsid w:val="00BE4D93"/>
    <w:rsid w:val="00BE6273"/>
    <w:rsid w:val="00BE6B9D"/>
    <w:rsid w:val="00BE6FBC"/>
    <w:rsid w:val="00BE71D0"/>
    <w:rsid w:val="00BE7D75"/>
    <w:rsid w:val="00BF0631"/>
    <w:rsid w:val="00BF0D8B"/>
    <w:rsid w:val="00BF120A"/>
    <w:rsid w:val="00BF224C"/>
    <w:rsid w:val="00BF2676"/>
    <w:rsid w:val="00BF383C"/>
    <w:rsid w:val="00BF3B9B"/>
    <w:rsid w:val="00BF3C0A"/>
    <w:rsid w:val="00BF3F94"/>
    <w:rsid w:val="00BF43F9"/>
    <w:rsid w:val="00BF4550"/>
    <w:rsid w:val="00BF4CBA"/>
    <w:rsid w:val="00BF5108"/>
    <w:rsid w:val="00BF51D1"/>
    <w:rsid w:val="00BF51DB"/>
    <w:rsid w:val="00BF6675"/>
    <w:rsid w:val="00BF6842"/>
    <w:rsid w:val="00BF7A66"/>
    <w:rsid w:val="00C00FC3"/>
    <w:rsid w:val="00C00FED"/>
    <w:rsid w:val="00C02315"/>
    <w:rsid w:val="00C02842"/>
    <w:rsid w:val="00C03BC4"/>
    <w:rsid w:val="00C03BE1"/>
    <w:rsid w:val="00C04014"/>
    <w:rsid w:val="00C0460D"/>
    <w:rsid w:val="00C04C85"/>
    <w:rsid w:val="00C05A89"/>
    <w:rsid w:val="00C05B9D"/>
    <w:rsid w:val="00C0609E"/>
    <w:rsid w:val="00C0649E"/>
    <w:rsid w:val="00C10226"/>
    <w:rsid w:val="00C1148C"/>
    <w:rsid w:val="00C11C8A"/>
    <w:rsid w:val="00C11D63"/>
    <w:rsid w:val="00C123D8"/>
    <w:rsid w:val="00C12D17"/>
    <w:rsid w:val="00C12E98"/>
    <w:rsid w:val="00C13011"/>
    <w:rsid w:val="00C13959"/>
    <w:rsid w:val="00C13AD6"/>
    <w:rsid w:val="00C13D25"/>
    <w:rsid w:val="00C14165"/>
    <w:rsid w:val="00C14993"/>
    <w:rsid w:val="00C153FE"/>
    <w:rsid w:val="00C15B55"/>
    <w:rsid w:val="00C16447"/>
    <w:rsid w:val="00C168D2"/>
    <w:rsid w:val="00C17D27"/>
    <w:rsid w:val="00C20021"/>
    <w:rsid w:val="00C206F7"/>
    <w:rsid w:val="00C20F47"/>
    <w:rsid w:val="00C21F96"/>
    <w:rsid w:val="00C22F61"/>
    <w:rsid w:val="00C23024"/>
    <w:rsid w:val="00C24C7B"/>
    <w:rsid w:val="00C24E1D"/>
    <w:rsid w:val="00C253C7"/>
    <w:rsid w:val="00C262BA"/>
    <w:rsid w:val="00C2692C"/>
    <w:rsid w:val="00C2742C"/>
    <w:rsid w:val="00C309D6"/>
    <w:rsid w:val="00C30A3B"/>
    <w:rsid w:val="00C3173F"/>
    <w:rsid w:val="00C31C0B"/>
    <w:rsid w:val="00C3218E"/>
    <w:rsid w:val="00C32279"/>
    <w:rsid w:val="00C32F94"/>
    <w:rsid w:val="00C33285"/>
    <w:rsid w:val="00C333AE"/>
    <w:rsid w:val="00C3357B"/>
    <w:rsid w:val="00C335B0"/>
    <w:rsid w:val="00C34173"/>
    <w:rsid w:val="00C342F2"/>
    <w:rsid w:val="00C357D2"/>
    <w:rsid w:val="00C36515"/>
    <w:rsid w:val="00C36E2F"/>
    <w:rsid w:val="00C412F4"/>
    <w:rsid w:val="00C415D3"/>
    <w:rsid w:val="00C418E0"/>
    <w:rsid w:val="00C41DE8"/>
    <w:rsid w:val="00C42C08"/>
    <w:rsid w:val="00C42D8C"/>
    <w:rsid w:val="00C436D7"/>
    <w:rsid w:val="00C437FB"/>
    <w:rsid w:val="00C43E3C"/>
    <w:rsid w:val="00C44941"/>
    <w:rsid w:val="00C45125"/>
    <w:rsid w:val="00C45420"/>
    <w:rsid w:val="00C45897"/>
    <w:rsid w:val="00C4667C"/>
    <w:rsid w:val="00C46D1F"/>
    <w:rsid w:val="00C46E85"/>
    <w:rsid w:val="00C47F40"/>
    <w:rsid w:val="00C5166A"/>
    <w:rsid w:val="00C51B5D"/>
    <w:rsid w:val="00C526AC"/>
    <w:rsid w:val="00C53422"/>
    <w:rsid w:val="00C5414C"/>
    <w:rsid w:val="00C542D5"/>
    <w:rsid w:val="00C546D7"/>
    <w:rsid w:val="00C55212"/>
    <w:rsid w:val="00C5586E"/>
    <w:rsid w:val="00C5676F"/>
    <w:rsid w:val="00C56E4F"/>
    <w:rsid w:val="00C57E85"/>
    <w:rsid w:val="00C57EFA"/>
    <w:rsid w:val="00C604EF"/>
    <w:rsid w:val="00C60972"/>
    <w:rsid w:val="00C60D20"/>
    <w:rsid w:val="00C610D2"/>
    <w:rsid w:val="00C617F9"/>
    <w:rsid w:val="00C620FA"/>
    <w:rsid w:val="00C62569"/>
    <w:rsid w:val="00C6288D"/>
    <w:rsid w:val="00C62D4C"/>
    <w:rsid w:val="00C62E75"/>
    <w:rsid w:val="00C64C12"/>
    <w:rsid w:val="00C650D8"/>
    <w:rsid w:val="00C65A77"/>
    <w:rsid w:val="00C65CC4"/>
    <w:rsid w:val="00C66101"/>
    <w:rsid w:val="00C661D0"/>
    <w:rsid w:val="00C66398"/>
    <w:rsid w:val="00C666C6"/>
    <w:rsid w:val="00C66732"/>
    <w:rsid w:val="00C6694A"/>
    <w:rsid w:val="00C66ABE"/>
    <w:rsid w:val="00C66D65"/>
    <w:rsid w:val="00C66ECD"/>
    <w:rsid w:val="00C66FF9"/>
    <w:rsid w:val="00C700FC"/>
    <w:rsid w:val="00C70185"/>
    <w:rsid w:val="00C70319"/>
    <w:rsid w:val="00C707F4"/>
    <w:rsid w:val="00C717F5"/>
    <w:rsid w:val="00C71C29"/>
    <w:rsid w:val="00C71FCA"/>
    <w:rsid w:val="00C72345"/>
    <w:rsid w:val="00C72E4E"/>
    <w:rsid w:val="00C73145"/>
    <w:rsid w:val="00C734E6"/>
    <w:rsid w:val="00C74043"/>
    <w:rsid w:val="00C75070"/>
    <w:rsid w:val="00C75649"/>
    <w:rsid w:val="00C7569F"/>
    <w:rsid w:val="00C7612E"/>
    <w:rsid w:val="00C7640F"/>
    <w:rsid w:val="00C76744"/>
    <w:rsid w:val="00C76EE4"/>
    <w:rsid w:val="00C76F40"/>
    <w:rsid w:val="00C774FB"/>
    <w:rsid w:val="00C77D62"/>
    <w:rsid w:val="00C80337"/>
    <w:rsid w:val="00C8222A"/>
    <w:rsid w:val="00C83534"/>
    <w:rsid w:val="00C83919"/>
    <w:rsid w:val="00C844F9"/>
    <w:rsid w:val="00C84BA5"/>
    <w:rsid w:val="00C85A4F"/>
    <w:rsid w:val="00C86526"/>
    <w:rsid w:val="00C87099"/>
    <w:rsid w:val="00C870E3"/>
    <w:rsid w:val="00C90326"/>
    <w:rsid w:val="00C9046D"/>
    <w:rsid w:val="00C90B13"/>
    <w:rsid w:val="00C90E0B"/>
    <w:rsid w:val="00C91010"/>
    <w:rsid w:val="00C915F2"/>
    <w:rsid w:val="00C917D0"/>
    <w:rsid w:val="00C918F0"/>
    <w:rsid w:val="00C91F96"/>
    <w:rsid w:val="00C93604"/>
    <w:rsid w:val="00C93A88"/>
    <w:rsid w:val="00C959BE"/>
    <w:rsid w:val="00C959D9"/>
    <w:rsid w:val="00C959E6"/>
    <w:rsid w:val="00C96F56"/>
    <w:rsid w:val="00CA0E89"/>
    <w:rsid w:val="00CA3B16"/>
    <w:rsid w:val="00CA3D76"/>
    <w:rsid w:val="00CA419F"/>
    <w:rsid w:val="00CA47F1"/>
    <w:rsid w:val="00CA4B28"/>
    <w:rsid w:val="00CA4B6E"/>
    <w:rsid w:val="00CA51BA"/>
    <w:rsid w:val="00CA5A1F"/>
    <w:rsid w:val="00CA5BB3"/>
    <w:rsid w:val="00CA62EA"/>
    <w:rsid w:val="00CA6564"/>
    <w:rsid w:val="00CA6A11"/>
    <w:rsid w:val="00CA7B15"/>
    <w:rsid w:val="00CA7ED3"/>
    <w:rsid w:val="00CB0488"/>
    <w:rsid w:val="00CB04C5"/>
    <w:rsid w:val="00CB05E2"/>
    <w:rsid w:val="00CB0C7E"/>
    <w:rsid w:val="00CB0C95"/>
    <w:rsid w:val="00CB0E78"/>
    <w:rsid w:val="00CB10BA"/>
    <w:rsid w:val="00CB1172"/>
    <w:rsid w:val="00CB131B"/>
    <w:rsid w:val="00CB1570"/>
    <w:rsid w:val="00CB19F0"/>
    <w:rsid w:val="00CB301C"/>
    <w:rsid w:val="00CB3E44"/>
    <w:rsid w:val="00CB5C02"/>
    <w:rsid w:val="00CB5D0D"/>
    <w:rsid w:val="00CB6660"/>
    <w:rsid w:val="00CB68EA"/>
    <w:rsid w:val="00CB6983"/>
    <w:rsid w:val="00CB6E87"/>
    <w:rsid w:val="00CB7E66"/>
    <w:rsid w:val="00CB7F0C"/>
    <w:rsid w:val="00CC0F6F"/>
    <w:rsid w:val="00CC1584"/>
    <w:rsid w:val="00CC3045"/>
    <w:rsid w:val="00CC32A8"/>
    <w:rsid w:val="00CC3503"/>
    <w:rsid w:val="00CC37F5"/>
    <w:rsid w:val="00CC3AFA"/>
    <w:rsid w:val="00CC46DE"/>
    <w:rsid w:val="00CD0CDF"/>
    <w:rsid w:val="00CD219C"/>
    <w:rsid w:val="00CD2C95"/>
    <w:rsid w:val="00CD312E"/>
    <w:rsid w:val="00CD481F"/>
    <w:rsid w:val="00CD49D3"/>
    <w:rsid w:val="00CD5A49"/>
    <w:rsid w:val="00CD7360"/>
    <w:rsid w:val="00CD7E56"/>
    <w:rsid w:val="00CE05DA"/>
    <w:rsid w:val="00CE0B83"/>
    <w:rsid w:val="00CE2410"/>
    <w:rsid w:val="00CE279E"/>
    <w:rsid w:val="00CE2EAC"/>
    <w:rsid w:val="00CE31C1"/>
    <w:rsid w:val="00CE4044"/>
    <w:rsid w:val="00CE411C"/>
    <w:rsid w:val="00CE43DF"/>
    <w:rsid w:val="00CE466C"/>
    <w:rsid w:val="00CE52EF"/>
    <w:rsid w:val="00CE549D"/>
    <w:rsid w:val="00CE57F2"/>
    <w:rsid w:val="00CE605C"/>
    <w:rsid w:val="00CE6116"/>
    <w:rsid w:val="00CE6A4E"/>
    <w:rsid w:val="00CE6AEE"/>
    <w:rsid w:val="00CE6B10"/>
    <w:rsid w:val="00CE6B5F"/>
    <w:rsid w:val="00CE6F02"/>
    <w:rsid w:val="00CE7A97"/>
    <w:rsid w:val="00CF0173"/>
    <w:rsid w:val="00CF0BF4"/>
    <w:rsid w:val="00CF0CE2"/>
    <w:rsid w:val="00CF11CB"/>
    <w:rsid w:val="00CF1797"/>
    <w:rsid w:val="00CF1F0F"/>
    <w:rsid w:val="00CF2063"/>
    <w:rsid w:val="00CF24B0"/>
    <w:rsid w:val="00CF2776"/>
    <w:rsid w:val="00CF28B3"/>
    <w:rsid w:val="00CF2AF3"/>
    <w:rsid w:val="00CF54AD"/>
    <w:rsid w:val="00CF5C88"/>
    <w:rsid w:val="00CF6C21"/>
    <w:rsid w:val="00CF6D0B"/>
    <w:rsid w:val="00CF6ED4"/>
    <w:rsid w:val="00CF7712"/>
    <w:rsid w:val="00CF77DB"/>
    <w:rsid w:val="00CF78C8"/>
    <w:rsid w:val="00CF7AA7"/>
    <w:rsid w:val="00CF7CA8"/>
    <w:rsid w:val="00D00EB8"/>
    <w:rsid w:val="00D00F2A"/>
    <w:rsid w:val="00D0112B"/>
    <w:rsid w:val="00D02D4C"/>
    <w:rsid w:val="00D02EAD"/>
    <w:rsid w:val="00D03317"/>
    <w:rsid w:val="00D03687"/>
    <w:rsid w:val="00D03CC5"/>
    <w:rsid w:val="00D04365"/>
    <w:rsid w:val="00D04A62"/>
    <w:rsid w:val="00D04BFB"/>
    <w:rsid w:val="00D04FCE"/>
    <w:rsid w:val="00D0510B"/>
    <w:rsid w:val="00D0592B"/>
    <w:rsid w:val="00D05D81"/>
    <w:rsid w:val="00D06390"/>
    <w:rsid w:val="00D0650D"/>
    <w:rsid w:val="00D066E1"/>
    <w:rsid w:val="00D06EBA"/>
    <w:rsid w:val="00D070D5"/>
    <w:rsid w:val="00D0719A"/>
    <w:rsid w:val="00D07721"/>
    <w:rsid w:val="00D07733"/>
    <w:rsid w:val="00D10190"/>
    <w:rsid w:val="00D115D4"/>
    <w:rsid w:val="00D11A77"/>
    <w:rsid w:val="00D11C8F"/>
    <w:rsid w:val="00D127E8"/>
    <w:rsid w:val="00D12C26"/>
    <w:rsid w:val="00D131FE"/>
    <w:rsid w:val="00D138B1"/>
    <w:rsid w:val="00D14B65"/>
    <w:rsid w:val="00D154AC"/>
    <w:rsid w:val="00D15C89"/>
    <w:rsid w:val="00D16346"/>
    <w:rsid w:val="00D16557"/>
    <w:rsid w:val="00D16692"/>
    <w:rsid w:val="00D17666"/>
    <w:rsid w:val="00D17740"/>
    <w:rsid w:val="00D2070F"/>
    <w:rsid w:val="00D20C59"/>
    <w:rsid w:val="00D2216F"/>
    <w:rsid w:val="00D228AE"/>
    <w:rsid w:val="00D249F4"/>
    <w:rsid w:val="00D24D0F"/>
    <w:rsid w:val="00D24EFC"/>
    <w:rsid w:val="00D2553B"/>
    <w:rsid w:val="00D258E2"/>
    <w:rsid w:val="00D27538"/>
    <w:rsid w:val="00D27F23"/>
    <w:rsid w:val="00D30057"/>
    <w:rsid w:val="00D305AB"/>
    <w:rsid w:val="00D31D71"/>
    <w:rsid w:val="00D32287"/>
    <w:rsid w:val="00D32BBA"/>
    <w:rsid w:val="00D3370D"/>
    <w:rsid w:val="00D34699"/>
    <w:rsid w:val="00D3528C"/>
    <w:rsid w:val="00D35CEC"/>
    <w:rsid w:val="00D3699C"/>
    <w:rsid w:val="00D36B69"/>
    <w:rsid w:val="00D3701A"/>
    <w:rsid w:val="00D37135"/>
    <w:rsid w:val="00D37308"/>
    <w:rsid w:val="00D37855"/>
    <w:rsid w:val="00D37B5C"/>
    <w:rsid w:val="00D411AA"/>
    <w:rsid w:val="00D42A0A"/>
    <w:rsid w:val="00D42B8B"/>
    <w:rsid w:val="00D42ED1"/>
    <w:rsid w:val="00D43D99"/>
    <w:rsid w:val="00D442FD"/>
    <w:rsid w:val="00D46941"/>
    <w:rsid w:val="00D47283"/>
    <w:rsid w:val="00D47608"/>
    <w:rsid w:val="00D50731"/>
    <w:rsid w:val="00D5085E"/>
    <w:rsid w:val="00D50A06"/>
    <w:rsid w:val="00D50C26"/>
    <w:rsid w:val="00D50C78"/>
    <w:rsid w:val="00D517C8"/>
    <w:rsid w:val="00D5398F"/>
    <w:rsid w:val="00D53CB1"/>
    <w:rsid w:val="00D54CE9"/>
    <w:rsid w:val="00D54DD3"/>
    <w:rsid w:val="00D55110"/>
    <w:rsid w:val="00D55214"/>
    <w:rsid w:val="00D56098"/>
    <w:rsid w:val="00D563CF"/>
    <w:rsid w:val="00D56C19"/>
    <w:rsid w:val="00D57032"/>
    <w:rsid w:val="00D57295"/>
    <w:rsid w:val="00D5783C"/>
    <w:rsid w:val="00D605E6"/>
    <w:rsid w:val="00D607E4"/>
    <w:rsid w:val="00D62E78"/>
    <w:rsid w:val="00D63348"/>
    <w:rsid w:val="00D638F9"/>
    <w:rsid w:val="00D64778"/>
    <w:rsid w:val="00D6601F"/>
    <w:rsid w:val="00D66543"/>
    <w:rsid w:val="00D66ACA"/>
    <w:rsid w:val="00D66ED7"/>
    <w:rsid w:val="00D675A2"/>
    <w:rsid w:val="00D67906"/>
    <w:rsid w:val="00D706B0"/>
    <w:rsid w:val="00D7092A"/>
    <w:rsid w:val="00D70F3A"/>
    <w:rsid w:val="00D71037"/>
    <w:rsid w:val="00D715BE"/>
    <w:rsid w:val="00D716DA"/>
    <w:rsid w:val="00D71827"/>
    <w:rsid w:val="00D72945"/>
    <w:rsid w:val="00D73B4A"/>
    <w:rsid w:val="00D73BD8"/>
    <w:rsid w:val="00D73FDF"/>
    <w:rsid w:val="00D74044"/>
    <w:rsid w:val="00D74113"/>
    <w:rsid w:val="00D74C7D"/>
    <w:rsid w:val="00D75620"/>
    <w:rsid w:val="00D7565E"/>
    <w:rsid w:val="00D757B5"/>
    <w:rsid w:val="00D7590D"/>
    <w:rsid w:val="00D75ED8"/>
    <w:rsid w:val="00D75FE4"/>
    <w:rsid w:val="00D7666E"/>
    <w:rsid w:val="00D76E6F"/>
    <w:rsid w:val="00D76F49"/>
    <w:rsid w:val="00D779F7"/>
    <w:rsid w:val="00D80BE7"/>
    <w:rsid w:val="00D81FEA"/>
    <w:rsid w:val="00D82171"/>
    <w:rsid w:val="00D82417"/>
    <w:rsid w:val="00D8322A"/>
    <w:rsid w:val="00D836EE"/>
    <w:rsid w:val="00D83C11"/>
    <w:rsid w:val="00D8416E"/>
    <w:rsid w:val="00D86B99"/>
    <w:rsid w:val="00D87188"/>
    <w:rsid w:val="00D8772A"/>
    <w:rsid w:val="00D9013A"/>
    <w:rsid w:val="00D905D4"/>
    <w:rsid w:val="00D9112F"/>
    <w:rsid w:val="00D912A2"/>
    <w:rsid w:val="00D91F58"/>
    <w:rsid w:val="00D92B13"/>
    <w:rsid w:val="00D92FC7"/>
    <w:rsid w:val="00D93AC5"/>
    <w:rsid w:val="00D93C49"/>
    <w:rsid w:val="00D9538D"/>
    <w:rsid w:val="00D9540F"/>
    <w:rsid w:val="00D95A3B"/>
    <w:rsid w:val="00D9791D"/>
    <w:rsid w:val="00DA0530"/>
    <w:rsid w:val="00DA08F2"/>
    <w:rsid w:val="00DA0E23"/>
    <w:rsid w:val="00DA1AEA"/>
    <w:rsid w:val="00DA1BDC"/>
    <w:rsid w:val="00DA3DC7"/>
    <w:rsid w:val="00DA419E"/>
    <w:rsid w:val="00DA564F"/>
    <w:rsid w:val="00DA597B"/>
    <w:rsid w:val="00DA59C3"/>
    <w:rsid w:val="00DA67F1"/>
    <w:rsid w:val="00DA6AAF"/>
    <w:rsid w:val="00DA6E7B"/>
    <w:rsid w:val="00DA7C01"/>
    <w:rsid w:val="00DB0155"/>
    <w:rsid w:val="00DB079C"/>
    <w:rsid w:val="00DB0C52"/>
    <w:rsid w:val="00DB1682"/>
    <w:rsid w:val="00DB2B18"/>
    <w:rsid w:val="00DB314D"/>
    <w:rsid w:val="00DB42A7"/>
    <w:rsid w:val="00DB4858"/>
    <w:rsid w:val="00DB52E5"/>
    <w:rsid w:val="00DB52EB"/>
    <w:rsid w:val="00DB5CF1"/>
    <w:rsid w:val="00DB64A5"/>
    <w:rsid w:val="00DB6517"/>
    <w:rsid w:val="00DB6868"/>
    <w:rsid w:val="00DB6A85"/>
    <w:rsid w:val="00DB79CF"/>
    <w:rsid w:val="00DC00D5"/>
    <w:rsid w:val="00DC0303"/>
    <w:rsid w:val="00DC063C"/>
    <w:rsid w:val="00DC07A9"/>
    <w:rsid w:val="00DC0F8F"/>
    <w:rsid w:val="00DC179D"/>
    <w:rsid w:val="00DC19D2"/>
    <w:rsid w:val="00DC2BB6"/>
    <w:rsid w:val="00DC2E21"/>
    <w:rsid w:val="00DC3009"/>
    <w:rsid w:val="00DC4B14"/>
    <w:rsid w:val="00DC4EC3"/>
    <w:rsid w:val="00DC677E"/>
    <w:rsid w:val="00DC6824"/>
    <w:rsid w:val="00DC6C5C"/>
    <w:rsid w:val="00DD147A"/>
    <w:rsid w:val="00DD1BDD"/>
    <w:rsid w:val="00DD1CAB"/>
    <w:rsid w:val="00DD2F6E"/>
    <w:rsid w:val="00DD339F"/>
    <w:rsid w:val="00DD38CD"/>
    <w:rsid w:val="00DD4E9A"/>
    <w:rsid w:val="00DD4EF5"/>
    <w:rsid w:val="00DD6DCF"/>
    <w:rsid w:val="00DE0BD4"/>
    <w:rsid w:val="00DE0BFF"/>
    <w:rsid w:val="00DE14FC"/>
    <w:rsid w:val="00DE2D77"/>
    <w:rsid w:val="00DE3139"/>
    <w:rsid w:val="00DE31CC"/>
    <w:rsid w:val="00DE3AF3"/>
    <w:rsid w:val="00DE440C"/>
    <w:rsid w:val="00DE4634"/>
    <w:rsid w:val="00DE566C"/>
    <w:rsid w:val="00DE6334"/>
    <w:rsid w:val="00DE6807"/>
    <w:rsid w:val="00DE70F5"/>
    <w:rsid w:val="00DE7AAE"/>
    <w:rsid w:val="00DE7BBD"/>
    <w:rsid w:val="00DF051E"/>
    <w:rsid w:val="00DF052D"/>
    <w:rsid w:val="00DF0598"/>
    <w:rsid w:val="00DF0B86"/>
    <w:rsid w:val="00DF1168"/>
    <w:rsid w:val="00DF12A3"/>
    <w:rsid w:val="00DF2714"/>
    <w:rsid w:val="00DF2FB1"/>
    <w:rsid w:val="00DF3DFC"/>
    <w:rsid w:val="00DF3E3A"/>
    <w:rsid w:val="00DF434E"/>
    <w:rsid w:val="00DF451B"/>
    <w:rsid w:val="00DF4ED9"/>
    <w:rsid w:val="00DF539D"/>
    <w:rsid w:val="00DF6F0F"/>
    <w:rsid w:val="00DF73B6"/>
    <w:rsid w:val="00DF74F2"/>
    <w:rsid w:val="00DF7528"/>
    <w:rsid w:val="00E0061C"/>
    <w:rsid w:val="00E007CD"/>
    <w:rsid w:val="00E00E3D"/>
    <w:rsid w:val="00E01295"/>
    <w:rsid w:val="00E01837"/>
    <w:rsid w:val="00E019B0"/>
    <w:rsid w:val="00E01D41"/>
    <w:rsid w:val="00E02745"/>
    <w:rsid w:val="00E028BF"/>
    <w:rsid w:val="00E03679"/>
    <w:rsid w:val="00E03D34"/>
    <w:rsid w:val="00E04740"/>
    <w:rsid w:val="00E04B10"/>
    <w:rsid w:val="00E051E9"/>
    <w:rsid w:val="00E059A6"/>
    <w:rsid w:val="00E05F33"/>
    <w:rsid w:val="00E06515"/>
    <w:rsid w:val="00E073C7"/>
    <w:rsid w:val="00E10A8C"/>
    <w:rsid w:val="00E10F3E"/>
    <w:rsid w:val="00E114F1"/>
    <w:rsid w:val="00E11F5E"/>
    <w:rsid w:val="00E1226E"/>
    <w:rsid w:val="00E12A25"/>
    <w:rsid w:val="00E13234"/>
    <w:rsid w:val="00E13B8A"/>
    <w:rsid w:val="00E148B0"/>
    <w:rsid w:val="00E15483"/>
    <w:rsid w:val="00E15DFC"/>
    <w:rsid w:val="00E15ECB"/>
    <w:rsid w:val="00E15F7C"/>
    <w:rsid w:val="00E16492"/>
    <w:rsid w:val="00E16EA1"/>
    <w:rsid w:val="00E174C5"/>
    <w:rsid w:val="00E17983"/>
    <w:rsid w:val="00E17FA1"/>
    <w:rsid w:val="00E204DF"/>
    <w:rsid w:val="00E20DAA"/>
    <w:rsid w:val="00E2152F"/>
    <w:rsid w:val="00E2264C"/>
    <w:rsid w:val="00E22AF3"/>
    <w:rsid w:val="00E23007"/>
    <w:rsid w:val="00E2383E"/>
    <w:rsid w:val="00E238C4"/>
    <w:rsid w:val="00E23D3C"/>
    <w:rsid w:val="00E253C5"/>
    <w:rsid w:val="00E25D3F"/>
    <w:rsid w:val="00E25D63"/>
    <w:rsid w:val="00E2638C"/>
    <w:rsid w:val="00E2683D"/>
    <w:rsid w:val="00E268B4"/>
    <w:rsid w:val="00E26CF6"/>
    <w:rsid w:val="00E27BFF"/>
    <w:rsid w:val="00E27DF9"/>
    <w:rsid w:val="00E327C7"/>
    <w:rsid w:val="00E3290B"/>
    <w:rsid w:val="00E33A6E"/>
    <w:rsid w:val="00E34DCA"/>
    <w:rsid w:val="00E35416"/>
    <w:rsid w:val="00E35FE3"/>
    <w:rsid w:val="00E36341"/>
    <w:rsid w:val="00E36FD7"/>
    <w:rsid w:val="00E40602"/>
    <w:rsid w:val="00E40645"/>
    <w:rsid w:val="00E40FCE"/>
    <w:rsid w:val="00E41B85"/>
    <w:rsid w:val="00E422A4"/>
    <w:rsid w:val="00E42376"/>
    <w:rsid w:val="00E43D84"/>
    <w:rsid w:val="00E44006"/>
    <w:rsid w:val="00E445BF"/>
    <w:rsid w:val="00E447FC"/>
    <w:rsid w:val="00E4491A"/>
    <w:rsid w:val="00E4556A"/>
    <w:rsid w:val="00E45EB8"/>
    <w:rsid w:val="00E471CE"/>
    <w:rsid w:val="00E4799F"/>
    <w:rsid w:val="00E50177"/>
    <w:rsid w:val="00E51760"/>
    <w:rsid w:val="00E519C8"/>
    <w:rsid w:val="00E52647"/>
    <w:rsid w:val="00E53146"/>
    <w:rsid w:val="00E533CE"/>
    <w:rsid w:val="00E533F0"/>
    <w:rsid w:val="00E534AE"/>
    <w:rsid w:val="00E53BD1"/>
    <w:rsid w:val="00E53CC3"/>
    <w:rsid w:val="00E54159"/>
    <w:rsid w:val="00E545EA"/>
    <w:rsid w:val="00E54888"/>
    <w:rsid w:val="00E549A8"/>
    <w:rsid w:val="00E54C44"/>
    <w:rsid w:val="00E54E31"/>
    <w:rsid w:val="00E553B8"/>
    <w:rsid w:val="00E55732"/>
    <w:rsid w:val="00E5671F"/>
    <w:rsid w:val="00E56C24"/>
    <w:rsid w:val="00E56F37"/>
    <w:rsid w:val="00E57C40"/>
    <w:rsid w:val="00E603D4"/>
    <w:rsid w:val="00E60C3E"/>
    <w:rsid w:val="00E60D07"/>
    <w:rsid w:val="00E60F1B"/>
    <w:rsid w:val="00E61704"/>
    <w:rsid w:val="00E620B9"/>
    <w:rsid w:val="00E62A38"/>
    <w:rsid w:val="00E62E0A"/>
    <w:rsid w:val="00E63E04"/>
    <w:rsid w:val="00E6440D"/>
    <w:rsid w:val="00E64AF0"/>
    <w:rsid w:val="00E65278"/>
    <w:rsid w:val="00E653D3"/>
    <w:rsid w:val="00E669CD"/>
    <w:rsid w:val="00E66F95"/>
    <w:rsid w:val="00E71A27"/>
    <w:rsid w:val="00E71AA6"/>
    <w:rsid w:val="00E7225F"/>
    <w:rsid w:val="00E72BB8"/>
    <w:rsid w:val="00E73DE5"/>
    <w:rsid w:val="00E73E42"/>
    <w:rsid w:val="00E74115"/>
    <w:rsid w:val="00E747F9"/>
    <w:rsid w:val="00E765F1"/>
    <w:rsid w:val="00E773C1"/>
    <w:rsid w:val="00E77AC9"/>
    <w:rsid w:val="00E77B1D"/>
    <w:rsid w:val="00E77C23"/>
    <w:rsid w:val="00E800AF"/>
    <w:rsid w:val="00E8103F"/>
    <w:rsid w:val="00E822BB"/>
    <w:rsid w:val="00E84EE3"/>
    <w:rsid w:val="00E8555B"/>
    <w:rsid w:val="00E857CD"/>
    <w:rsid w:val="00E85944"/>
    <w:rsid w:val="00E85D8E"/>
    <w:rsid w:val="00E85DE2"/>
    <w:rsid w:val="00E87455"/>
    <w:rsid w:val="00E879C0"/>
    <w:rsid w:val="00E90172"/>
    <w:rsid w:val="00E90292"/>
    <w:rsid w:val="00E90B29"/>
    <w:rsid w:val="00E90ECB"/>
    <w:rsid w:val="00E93A14"/>
    <w:rsid w:val="00E946F6"/>
    <w:rsid w:val="00E951FA"/>
    <w:rsid w:val="00E959ED"/>
    <w:rsid w:val="00E95DCD"/>
    <w:rsid w:val="00E960FD"/>
    <w:rsid w:val="00E969F3"/>
    <w:rsid w:val="00E96D61"/>
    <w:rsid w:val="00E9762F"/>
    <w:rsid w:val="00EA04BC"/>
    <w:rsid w:val="00EA0673"/>
    <w:rsid w:val="00EA1231"/>
    <w:rsid w:val="00EA1B6B"/>
    <w:rsid w:val="00EA1C6F"/>
    <w:rsid w:val="00EA2ADE"/>
    <w:rsid w:val="00EA3940"/>
    <w:rsid w:val="00EA4839"/>
    <w:rsid w:val="00EA6865"/>
    <w:rsid w:val="00EA6CE2"/>
    <w:rsid w:val="00EA6E00"/>
    <w:rsid w:val="00EA79E6"/>
    <w:rsid w:val="00EB0E48"/>
    <w:rsid w:val="00EB105E"/>
    <w:rsid w:val="00EB1EB2"/>
    <w:rsid w:val="00EB22EF"/>
    <w:rsid w:val="00EB230C"/>
    <w:rsid w:val="00EB2F32"/>
    <w:rsid w:val="00EB3363"/>
    <w:rsid w:val="00EB3C1A"/>
    <w:rsid w:val="00EB3DA4"/>
    <w:rsid w:val="00EB42F3"/>
    <w:rsid w:val="00EB466C"/>
    <w:rsid w:val="00EC0364"/>
    <w:rsid w:val="00EC0B6B"/>
    <w:rsid w:val="00EC1054"/>
    <w:rsid w:val="00EC1C8B"/>
    <w:rsid w:val="00EC2F47"/>
    <w:rsid w:val="00EC4704"/>
    <w:rsid w:val="00EC4C12"/>
    <w:rsid w:val="00EC5B08"/>
    <w:rsid w:val="00EC60FA"/>
    <w:rsid w:val="00EC6A5D"/>
    <w:rsid w:val="00EC734D"/>
    <w:rsid w:val="00ED07CD"/>
    <w:rsid w:val="00ED0C87"/>
    <w:rsid w:val="00ED1758"/>
    <w:rsid w:val="00ED1901"/>
    <w:rsid w:val="00ED1B94"/>
    <w:rsid w:val="00ED279D"/>
    <w:rsid w:val="00ED2F2A"/>
    <w:rsid w:val="00ED3EE9"/>
    <w:rsid w:val="00ED49EE"/>
    <w:rsid w:val="00ED5ADE"/>
    <w:rsid w:val="00ED6CE6"/>
    <w:rsid w:val="00EE01D9"/>
    <w:rsid w:val="00EE0505"/>
    <w:rsid w:val="00EE2365"/>
    <w:rsid w:val="00EE355B"/>
    <w:rsid w:val="00EE3E4B"/>
    <w:rsid w:val="00EE4359"/>
    <w:rsid w:val="00EE487C"/>
    <w:rsid w:val="00EE4C31"/>
    <w:rsid w:val="00EE4EA1"/>
    <w:rsid w:val="00EE552D"/>
    <w:rsid w:val="00EE5828"/>
    <w:rsid w:val="00EE59E3"/>
    <w:rsid w:val="00EE5BB8"/>
    <w:rsid w:val="00EE5BDA"/>
    <w:rsid w:val="00EE5C4A"/>
    <w:rsid w:val="00EE7F66"/>
    <w:rsid w:val="00EE7F85"/>
    <w:rsid w:val="00EF00FD"/>
    <w:rsid w:val="00EF1030"/>
    <w:rsid w:val="00EF1617"/>
    <w:rsid w:val="00EF1BC1"/>
    <w:rsid w:val="00EF3F7C"/>
    <w:rsid w:val="00EF43E7"/>
    <w:rsid w:val="00EF47E0"/>
    <w:rsid w:val="00EF5713"/>
    <w:rsid w:val="00EF5ECA"/>
    <w:rsid w:val="00EF60A1"/>
    <w:rsid w:val="00EF60E4"/>
    <w:rsid w:val="00EF642B"/>
    <w:rsid w:val="00EF6A8F"/>
    <w:rsid w:val="00EF7A72"/>
    <w:rsid w:val="00EF7D43"/>
    <w:rsid w:val="00F01B4E"/>
    <w:rsid w:val="00F021BD"/>
    <w:rsid w:val="00F02B0C"/>
    <w:rsid w:val="00F03900"/>
    <w:rsid w:val="00F03DA1"/>
    <w:rsid w:val="00F03F3F"/>
    <w:rsid w:val="00F04242"/>
    <w:rsid w:val="00F047CF"/>
    <w:rsid w:val="00F04F7F"/>
    <w:rsid w:val="00F05E81"/>
    <w:rsid w:val="00F0641A"/>
    <w:rsid w:val="00F07BC4"/>
    <w:rsid w:val="00F07D2C"/>
    <w:rsid w:val="00F10406"/>
    <w:rsid w:val="00F1129D"/>
    <w:rsid w:val="00F11C62"/>
    <w:rsid w:val="00F12AA2"/>
    <w:rsid w:val="00F12E5A"/>
    <w:rsid w:val="00F14375"/>
    <w:rsid w:val="00F15149"/>
    <w:rsid w:val="00F15AB0"/>
    <w:rsid w:val="00F15AF6"/>
    <w:rsid w:val="00F166B0"/>
    <w:rsid w:val="00F16C6D"/>
    <w:rsid w:val="00F17125"/>
    <w:rsid w:val="00F175EC"/>
    <w:rsid w:val="00F22D2E"/>
    <w:rsid w:val="00F22DBD"/>
    <w:rsid w:val="00F22F3A"/>
    <w:rsid w:val="00F2317F"/>
    <w:rsid w:val="00F2329C"/>
    <w:rsid w:val="00F23DEF"/>
    <w:rsid w:val="00F23EEB"/>
    <w:rsid w:val="00F240ED"/>
    <w:rsid w:val="00F24545"/>
    <w:rsid w:val="00F2480D"/>
    <w:rsid w:val="00F24E10"/>
    <w:rsid w:val="00F251E3"/>
    <w:rsid w:val="00F25F96"/>
    <w:rsid w:val="00F2645C"/>
    <w:rsid w:val="00F266F1"/>
    <w:rsid w:val="00F2696C"/>
    <w:rsid w:val="00F26CF9"/>
    <w:rsid w:val="00F26D3C"/>
    <w:rsid w:val="00F26EEB"/>
    <w:rsid w:val="00F2742D"/>
    <w:rsid w:val="00F27EC3"/>
    <w:rsid w:val="00F308FC"/>
    <w:rsid w:val="00F30CBC"/>
    <w:rsid w:val="00F31E92"/>
    <w:rsid w:val="00F3243F"/>
    <w:rsid w:val="00F3245E"/>
    <w:rsid w:val="00F339F4"/>
    <w:rsid w:val="00F33DB0"/>
    <w:rsid w:val="00F345FA"/>
    <w:rsid w:val="00F347FE"/>
    <w:rsid w:val="00F34C9D"/>
    <w:rsid w:val="00F34E52"/>
    <w:rsid w:val="00F3598D"/>
    <w:rsid w:val="00F363B4"/>
    <w:rsid w:val="00F401BC"/>
    <w:rsid w:val="00F411DC"/>
    <w:rsid w:val="00F41B29"/>
    <w:rsid w:val="00F42E75"/>
    <w:rsid w:val="00F434D9"/>
    <w:rsid w:val="00F44299"/>
    <w:rsid w:val="00F44559"/>
    <w:rsid w:val="00F44B04"/>
    <w:rsid w:val="00F44B6E"/>
    <w:rsid w:val="00F45C12"/>
    <w:rsid w:val="00F45D0B"/>
    <w:rsid w:val="00F46E5B"/>
    <w:rsid w:val="00F4787E"/>
    <w:rsid w:val="00F47D16"/>
    <w:rsid w:val="00F50DE0"/>
    <w:rsid w:val="00F5262F"/>
    <w:rsid w:val="00F52817"/>
    <w:rsid w:val="00F52D49"/>
    <w:rsid w:val="00F52EF7"/>
    <w:rsid w:val="00F534BA"/>
    <w:rsid w:val="00F54245"/>
    <w:rsid w:val="00F54C31"/>
    <w:rsid w:val="00F554DC"/>
    <w:rsid w:val="00F57BC2"/>
    <w:rsid w:val="00F605DC"/>
    <w:rsid w:val="00F60CE3"/>
    <w:rsid w:val="00F60E69"/>
    <w:rsid w:val="00F6103F"/>
    <w:rsid w:val="00F61AFA"/>
    <w:rsid w:val="00F61E3F"/>
    <w:rsid w:val="00F62344"/>
    <w:rsid w:val="00F6240E"/>
    <w:rsid w:val="00F624C8"/>
    <w:rsid w:val="00F628B4"/>
    <w:rsid w:val="00F62F72"/>
    <w:rsid w:val="00F62F7B"/>
    <w:rsid w:val="00F63676"/>
    <w:rsid w:val="00F65628"/>
    <w:rsid w:val="00F660A1"/>
    <w:rsid w:val="00F66403"/>
    <w:rsid w:val="00F66589"/>
    <w:rsid w:val="00F66F49"/>
    <w:rsid w:val="00F67685"/>
    <w:rsid w:val="00F67E49"/>
    <w:rsid w:val="00F70147"/>
    <w:rsid w:val="00F70482"/>
    <w:rsid w:val="00F71C26"/>
    <w:rsid w:val="00F729D7"/>
    <w:rsid w:val="00F7479C"/>
    <w:rsid w:val="00F74C7A"/>
    <w:rsid w:val="00F75074"/>
    <w:rsid w:val="00F77781"/>
    <w:rsid w:val="00F77D4C"/>
    <w:rsid w:val="00F77F0D"/>
    <w:rsid w:val="00F80599"/>
    <w:rsid w:val="00F80857"/>
    <w:rsid w:val="00F80E30"/>
    <w:rsid w:val="00F80F03"/>
    <w:rsid w:val="00F814BF"/>
    <w:rsid w:val="00F81CC9"/>
    <w:rsid w:val="00F81E02"/>
    <w:rsid w:val="00F81FD0"/>
    <w:rsid w:val="00F821AD"/>
    <w:rsid w:val="00F84882"/>
    <w:rsid w:val="00F84B75"/>
    <w:rsid w:val="00F86064"/>
    <w:rsid w:val="00F86825"/>
    <w:rsid w:val="00F86871"/>
    <w:rsid w:val="00F875D0"/>
    <w:rsid w:val="00F87966"/>
    <w:rsid w:val="00F87C31"/>
    <w:rsid w:val="00F905AD"/>
    <w:rsid w:val="00F909C0"/>
    <w:rsid w:val="00F91581"/>
    <w:rsid w:val="00F91637"/>
    <w:rsid w:val="00F91C7F"/>
    <w:rsid w:val="00F92E67"/>
    <w:rsid w:val="00F9302B"/>
    <w:rsid w:val="00F934EE"/>
    <w:rsid w:val="00F93C1D"/>
    <w:rsid w:val="00F95075"/>
    <w:rsid w:val="00F95C0F"/>
    <w:rsid w:val="00F960E3"/>
    <w:rsid w:val="00F9632C"/>
    <w:rsid w:val="00F96A2F"/>
    <w:rsid w:val="00F97CCF"/>
    <w:rsid w:val="00FA0D3E"/>
    <w:rsid w:val="00FA0E0A"/>
    <w:rsid w:val="00FA0F73"/>
    <w:rsid w:val="00FA1144"/>
    <w:rsid w:val="00FA1533"/>
    <w:rsid w:val="00FA166E"/>
    <w:rsid w:val="00FA1D5A"/>
    <w:rsid w:val="00FA22D7"/>
    <w:rsid w:val="00FA2A77"/>
    <w:rsid w:val="00FA2F66"/>
    <w:rsid w:val="00FA3122"/>
    <w:rsid w:val="00FA352B"/>
    <w:rsid w:val="00FA3803"/>
    <w:rsid w:val="00FA38B8"/>
    <w:rsid w:val="00FA41CB"/>
    <w:rsid w:val="00FA4266"/>
    <w:rsid w:val="00FA440B"/>
    <w:rsid w:val="00FA44AA"/>
    <w:rsid w:val="00FA57FA"/>
    <w:rsid w:val="00FA60F0"/>
    <w:rsid w:val="00FA612C"/>
    <w:rsid w:val="00FA6340"/>
    <w:rsid w:val="00FA644A"/>
    <w:rsid w:val="00FA65FB"/>
    <w:rsid w:val="00FA6AEA"/>
    <w:rsid w:val="00FA728D"/>
    <w:rsid w:val="00FA7308"/>
    <w:rsid w:val="00FA732C"/>
    <w:rsid w:val="00FA74F5"/>
    <w:rsid w:val="00FB2163"/>
    <w:rsid w:val="00FB243B"/>
    <w:rsid w:val="00FB254C"/>
    <w:rsid w:val="00FB2EF8"/>
    <w:rsid w:val="00FB34E3"/>
    <w:rsid w:val="00FB3DE8"/>
    <w:rsid w:val="00FB40E7"/>
    <w:rsid w:val="00FB4613"/>
    <w:rsid w:val="00FB4905"/>
    <w:rsid w:val="00FB4B85"/>
    <w:rsid w:val="00FB6783"/>
    <w:rsid w:val="00FB71B2"/>
    <w:rsid w:val="00FB76CA"/>
    <w:rsid w:val="00FB7E06"/>
    <w:rsid w:val="00FC03AC"/>
    <w:rsid w:val="00FC0C0F"/>
    <w:rsid w:val="00FC0DBB"/>
    <w:rsid w:val="00FC0E03"/>
    <w:rsid w:val="00FC104A"/>
    <w:rsid w:val="00FC1334"/>
    <w:rsid w:val="00FC16F0"/>
    <w:rsid w:val="00FC1AD0"/>
    <w:rsid w:val="00FC1E29"/>
    <w:rsid w:val="00FC1F2F"/>
    <w:rsid w:val="00FC256A"/>
    <w:rsid w:val="00FC3179"/>
    <w:rsid w:val="00FC568C"/>
    <w:rsid w:val="00FC5A28"/>
    <w:rsid w:val="00FC5AE2"/>
    <w:rsid w:val="00FC5BEF"/>
    <w:rsid w:val="00FC6634"/>
    <w:rsid w:val="00FC6AE9"/>
    <w:rsid w:val="00FC706C"/>
    <w:rsid w:val="00FC7274"/>
    <w:rsid w:val="00FD2239"/>
    <w:rsid w:val="00FD2906"/>
    <w:rsid w:val="00FD2933"/>
    <w:rsid w:val="00FD3773"/>
    <w:rsid w:val="00FD41BA"/>
    <w:rsid w:val="00FD4254"/>
    <w:rsid w:val="00FD5598"/>
    <w:rsid w:val="00FD5CBC"/>
    <w:rsid w:val="00FD6169"/>
    <w:rsid w:val="00FD625C"/>
    <w:rsid w:val="00FE144E"/>
    <w:rsid w:val="00FE17A0"/>
    <w:rsid w:val="00FE1D19"/>
    <w:rsid w:val="00FE2BFD"/>
    <w:rsid w:val="00FE3882"/>
    <w:rsid w:val="00FE3CD8"/>
    <w:rsid w:val="00FE4712"/>
    <w:rsid w:val="00FE62FF"/>
    <w:rsid w:val="00FE7AAA"/>
    <w:rsid w:val="00FE7E76"/>
    <w:rsid w:val="00FF0318"/>
    <w:rsid w:val="00FF1330"/>
    <w:rsid w:val="00FF19C0"/>
    <w:rsid w:val="00FF290C"/>
    <w:rsid w:val="00FF29EF"/>
    <w:rsid w:val="00FF352F"/>
    <w:rsid w:val="00FF4D2F"/>
    <w:rsid w:val="00FF51D4"/>
    <w:rsid w:val="00FF7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B219EC"/>
  <w15:docId w15:val="{0AB03A99-76C9-4468-A7EE-0E60FEC5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DC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link w:val="a3"/>
    <w:uiPriority w:val="99"/>
    <w:locked/>
    <w:rsid w:val="005A0DC8"/>
    <w:rPr>
      <w:rFonts w:eastAsia="Times New Roman" w:cs="Times New Roman"/>
      <w:sz w:val="24"/>
      <w:szCs w:val="24"/>
      <w:lang w:eastAsia="ru-RU"/>
    </w:rPr>
  </w:style>
  <w:style w:type="paragraph" w:styleId="a3">
    <w:name w:val="header"/>
    <w:basedOn w:val="a"/>
    <w:link w:val="1"/>
    <w:uiPriority w:val="99"/>
    <w:rsid w:val="005A0DC8"/>
    <w:pPr>
      <w:tabs>
        <w:tab w:val="center" w:pos="4677"/>
        <w:tab w:val="right" w:pos="9355"/>
      </w:tabs>
    </w:pPr>
    <w:rPr>
      <w:rFonts w:eastAsia="Times New Roman" w:cs="Times New Roman"/>
      <w:sz w:val="24"/>
      <w:szCs w:val="24"/>
      <w:lang w:eastAsia="ru-RU"/>
    </w:rPr>
  </w:style>
  <w:style w:type="character" w:customStyle="1" w:styleId="a4">
    <w:name w:val="Верхний колонтитул Знак"/>
    <w:basedOn w:val="a0"/>
    <w:uiPriority w:val="99"/>
    <w:semiHidden/>
    <w:rsid w:val="005A0DC8"/>
  </w:style>
  <w:style w:type="table" w:styleId="a5">
    <w:name w:val="Table Grid"/>
    <w:basedOn w:val="a1"/>
    <w:uiPriority w:val="59"/>
    <w:rsid w:val="005A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A0DC8"/>
    <w:rPr>
      <w:color w:val="0000FF" w:themeColor="hyperlink"/>
      <w:u w:val="single"/>
    </w:rPr>
  </w:style>
  <w:style w:type="paragraph" w:styleId="a7">
    <w:name w:val="List Paragraph"/>
    <w:basedOn w:val="a"/>
    <w:link w:val="a8"/>
    <w:uiPriority w:val="34"/>
    <w:qFormat/>
    <w:rsid w:val="005A0DC8"/>
    <w:pPr>
      <w:ind w:left="720"/>
      <w:contextualSpacing/>
    </w:pPr>
  </w:style>
  <w:style w:type="paragraph" w:customStyle="1" w:styleId="ConsPlusNormal">
    <w:name w:val="ConsPlusNormal"/>
    <w:rsid w:val="005A0DC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Абзац списка Знак"/>
    <w:basedOn w:val="a0"/>
    <w:link w:val="a7"/>
    <w:uiPriority w:val="34"/>
    <w:rsid w:val="005A0DC8"/>
  </w:style>
  <w:style w:type="paragraph" w:customStyle="1" w:styleId="a9">
    <w:name w:val="Текстовый блок"/>
    <w:rsid w:val="005A0DC8"/>
    <w:pPr>
      <w:pBdr>
        <w:top w:val="nil"/>
        <w:left w:val="nil"/>
        <w:bottom w:val="nil"/>
        <w:right w:val="nil"/>
        <w:between w:val="nil"/>
        <w:bar w:val="nil"/>
      </w:pBdr>
    </w:pPr>
    <w:rPr>
      <w:rFonts w:ascii="Times New Roman" w:eastAsia="Arial Unicode MS" w:hAnsi="Arial Unicode MS" w:cs="Arial Unicode MS"/>
      <w:color w:val="000000"/>
      <w:u w:color="000000"/>
      <w:bdr w:val="nil"/>
      <w:lang w:eastAsia="ru-RU"/>
    </w:rPr>
  </w:style>
  <w:style w:type="paragraph" w:styleId="aa">
    <w:name w:val="Body Text Indent"/>
    <w:basedOn w:val="a"/>
    <w:link w:val="ab"/>
    <w:rsid w:val="00936400"/>
    <w:pPr>
      <w:spacing w:after="120"/>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936400"/>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907309"/>
    <w:rPr>
      <w:sz w:val="16"/>
      <w:szCs w:val="16"/>
    </w:rPr>
  </w:style>
  <w:style w:type="paragraph" w:styleId="ad">
    <w:name w:val="annotation text"/>
    <w:basedOn w:val="a"/>
    <w:link w:val="ae"/>
    <w:uiPriority w:val="99"/>
    <w:semiHidden/>
    <w:unhideWhenUsed/>
    <w:rsid w:val="00907309"/>
    <w:rPr>
      <w:sz w:val="20"/>
      <w:szCs w:val="20"/>
    </w:rPr>
  </w:style>
  <w:style w:type="character" w:customStyle="1" w:styleId="ae">
    <w:name w:val="Текст примечания Знак"/>
    <w:basedOn w:val="a0"/>
    <w:link w:val="ad"/>
    <w:uiPriority w:val="99"/>
    <w:semiHidden/>
    <w:rsid w:val="00907309"/>
    <w:rPr>
      <w:sz w:val="20"/>
      <w:szCs w:val="20"/>
    </w:rPr>
  </w:style>
  <w:style w:type="paragraph" w:styleId="af">
    <w:name w:val="annotation subject"/>
    <w:basedOn w:val="ad"/>
    <w:next w:val="ad"/>
    <w:link w:val="af0"/>
    <w:uiPriority w:val="99"/>
    <w:semiHidden/>
    <w:unhideWhenUsed/>
    <w:rsid w:val="00907309"/>
    <w:rPr>
      <w:b/>
      <w:bCs/>
    </w:rPr>
  </w:style>
  <w:style w:type="character" w:customStyle="1" w:styleId="af0">
    <w:name w:val="Тема примечания Знак"/>
    <w:basedOn w:val="ae"/>
    <w:link w:val="af"/>
    <w:uiPriority w:val="99"/>
    <w:semiHidden/>
    <w:rsid w:val="00907309"/>
    <w:rPr>
      <w:b/>
      <w:bCs/>
      <w:sz w:val="20"/>
      <w:szCs w:val="20"/>
    </w:rPr>
  </w:style>
  <w:style w:type="paragraph" w:styleId="af1">
    <w:name w:val="Balloon Text"/>
    <w:basedOn w:val="a"/>
    <w:link w:val="af2"/>
    <w:uiPriority w:val="99"/>
    <w:semiHidden/>
    <w:unhideWhenUsed/>
    <w:rsid w:val="00907309"/>
    <w:rPr>
      <w:rFonts w:ascii="Segoe UI" w:hAnsi="Segoe UI" w:cs="Segoe UI"/>
      <w:sz w:val="18"/>
      <w:szCs w:val="18"/>
    </w:rPr>
  </w:style>
  <w:style w:type="character" w:customStyle="1" w:styleId="af2">
    <w:name w:val="Текст выноски Знак"/>
    <w:basedOn w:val="a0"/>
    <w:link w:val="af1"/>
    <w:uiPriority w:val="99"/>
    <w:semiHidden/>
    <w:rsid w:val="00907309"/>
    <w:rPr>
      <w:rFonts w:ascii="Segoe UI" w:hAnsi="Segoe UI" w:cs="Segoe UI"/>
      <w:sz w:val="18"/>
      <w:szCs w:val="18"/>
    </w:rPr>
  </w:style>
  <w:style w:type="paragraph" w:styleId="af3">
    <w:name w:val="Revision"/>
    <w:hidden/>
    <w:uiPriority w:val="99"/>
    <w:semiHidden/>
    <w:rsid w:val="00965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4205">
      <w:bodyDiv w:val="1"/>
      <w:marLeft w:val="0"/>
      <w:marRight w:val="0"/>
      <w:marTop w:val="0"/>
      <w:marBottom w:val="0"/>
      <w:divBdr>
        <w:top w:val="none" w:sz="0" w:space="0" w:color="auto"/>
        <w:left w:val="none" w:sz="0" w:space="0" w:color="auto"/>
        <w:bottom w:val="none" w:sz="0" w:space="0" w:color="auto"/>
        <w:right w:val="none" w:sz="0" w:space="0" w:color="auto"/>
      </w:divBdr>
      <w:divsChild>
        <w:div w:id="83497042">
          <w:marLeft w:val="0"/>
          <w:marRight w:val="0"/>
          <w:marTop w:val="72"/>
          <w:marBottom w:val="0"/>
          <w:divBdr>
            <w:top w:val="none" w:sz="0" w:space="0" w:color="auto"/>
            <w:left w:val="none" w:sz="0" w:space="0" w:color="auto"/>
            <w:bottom w:val="none" w:sz="0" w:space="0" w:color="auto"/>
            <w:right w:val="none" w:sz="0" w:space="0" w:color="auto"/>
          </w:divBdr>
        </w:div>
        <w:div w:id="691229576">
          <w:marLeft w:val="0"/>
          <w:marRight w:val="0"/>
          <w:marTop w:val="72"/>
          <w:marBottom w:val="0"/>
          <w:divBdr>
            <w:top w:val="none" w:sz="0" w:space="0" w:color="auto"/>
            <w:left w:val="none" w:sz="0" w:space="0" w:color="auto"/>
            <w:bottom w:val="none" w:sz="0" w:space="0" w:color="auto"/>
            <w:right w:val="none" w:sz="0" w:space="0" w:color="auto"/>
          </w:divBdr>
        </w:div>
        <w:div w:id="73416025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ncil.gov.ru" TargetMode="External"/><Relationship Id="rId12" Type="http://schemas.openxmlformats.org/officeDocument/2006/relationships/hyperlink" Target="https://delo.spbu.ru/deloweb/Pages/Classif/ClassifInfo.aspx?classif=DEPARTMENT&amp;due=0.LLBO.LLKU.LLLK.4EB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nauka.ru/585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nline.h1.ru/theorrumanag.htm" TargetMode="External"/><Relationship Id="rId4" Type="http://schemas.openxmlformats.org/officeDocument/2006/relationships/webSettings" Target="webSettings.xml"/><Relationship Id="rId9" Type="http://schemas.openxmlformats.org/officeDocument/2006/relationships/hyperlink" Target="http://www.budget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Павлова Ирина Владимировна</cp:lastModifiedBy>
  <cp:revision>2</cp:revision>
  <dcterms:created xsi:type="dcterms:W3CDTF">2023-08-23T10:41:00Z</dcterms:created>
  <dcterms:modified xsi:type="dcterms:W3CDTF">2023-08-23T10:41:00Z</dcterms:modified>
</cp:coreProperties>
</file>