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A4" w:rsidRPr="00C457DC" w:rsidRDefault="00C457DC">
      <w:pPr>
        <w:rPr>
          <w:rFonts w:ascii="Times New Roman" w:hAnsi="Times New Roman" w:cs="Times New Roman"/>
          <w:sz w:val="26"/>
          <w:szCs w:val="26"/>
        </w:rPr>
      </w:pPr>
      <w:r>
        <w:br/>
      </w:r>
      <w:r>
        <w:br/>
      </w:r>
      <w:r w:rsidRPr="00C457DC">
        <w:rPr>
          <w:rFonts w:ascii="Times New Roman" w:hAnsi="Times New Roman" w:cs="Times New Roman"/>
          <w:sz w:val="26"/>
          <w:szCs w:val="26"/>
        </w:rPr>
        <w:t xml:space="preserve">НИПИГАЗ, ведущая российская компания по управлению проектированием, поставками и строительством приглашает выпускников юридических, экономических и факультетов менеджмента на стажировку в управление контрактами. </w:t>
      </w:r>
      <w:bookmarkStart w:id="0" w:name="_GoBack"/>
      <w:bookmarkEnd w:id="0"/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НИПИГАЗ входит в состав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СИБУРа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. Мы реализуем стратегически важные проекты в нефтегазовой и нефтехимической отраслях на российском рынке и сотрудничаем с лучшими инжиниринговыми компаниями мира: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Technip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Linde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Fluor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Tecnimont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 и другими. У нас тебя ждет быстрый карьерный старт и по-настоящему интересные и масштабные задачи. </w:t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DC">
        <w:rPr>
          <w:rFonts w:ascii="Times New Roman" w:hAnsi="Times New Roman" w:cs="Times New Roman"/>
          <w:sz w:val="26"/>
          <w:szCs w:val="26"/>
        </w:rPr>
        <w:t xml:space="preserve">Необходимые навыки: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юридическое или экономическое образование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английский язык на уровне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upper-intermediate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грамотная устная и письменная речь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внимание к деталям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аналитическое мышление </w:t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DC">
        <w:rPr>
          <w:rFonts w:ascii="Times New Roman" w:hAnsi="Times New Roman" w:cs="Times New Roman"/>
          <w:sz w:val="26"/>
          <w:szCs w:val="26"/>
        </w:rPr>
        <w:t xml:space="preserve">Условия: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срочный договор с возможностью продления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конкурентная зарплата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программа ДМС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предоставление корпоративной квартиры или компенсация аренды жилья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компенсация расходов на поездки домой </w:t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- оплата </w:t>
      </w:r>
      <w:proofErr w:type="spellStart"/>
      <w:r w:rsidRPr="00C457DC">
        <w:rPr>
          <w:rFonts w:ascii="Times New Roman" w:hAnsi="Times New Roman" w:cs="Times New Roman"/>
          <w:sz w:val="26"/>
          <w:szCs w:val="26"/>
        </w:rPr>
        <w:t>релокации</w:t>
      </w:r>
      <w:proofErr w:type="spellEnd"/>
      <w:r w:rsidRPr="00C457DC">
        <w:rPr>
          <w:rFonts w:ascii="Times New Roman" w:hAnsi="Times New Roman" w:cs="Times New Roman"/>
          <w:sz w:val="26"/>
          <w:szCs w:val="26"/>
        </w:rPr>
        <w:t xml:space="preserve"> для сотрудника и его семьи </w:t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Место: город Свободный, Амурская область </w:t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DC">
        <w:rPr>
          <w:rFonts w:ascii="Times New Roman" w:hAnsi="Times New Roman" w:cs="Times New Roman"/>
          <w:sz w:val="26"/>
          <w:szCs w:val="26"/>
        </w:rPr>
        <w:t xml:space="preserve">Продолжительность стажировки: 6-9 месяцев, старт: февраль 2018 </w:t>
      </w:r>
      <w:r w:rsidRPr="00C457DC">
        <w:rPr>
          <w:rFonts w:ascii="Times New Roman" w:hAnsi="Times New Roman" w:cs="Times New Roman"/>
          <w:sz w:val="26"/>
          <w:szCs w:val="26"/>
        </w:rPr>
        <w:br/>
      </w:r>
      <w:r w:rsidRPr="00C457DC">
        <w:rPr>
          <w:rFonts w:ascii="Times New Roman" w:hAnsi="Times New Roman" w:cs="Times New Roman"/>
          <w:sz w:val="26"/>
          <w:szCs w:val="26"/>
        </w:rPr>
        <w:br/>
        <w:t xml:space="preserve">Чтобы подать заявку, напишите нашему боту </w:t>
      </w:r>
      <w:hyperlink r:id="rId9" w:history="1">
        <w:r w:rsidRPr="00C457DC">
          <w:rPr>
            <w:rStyle w:val="a3"/>
            <w:rFonts w:ascii="Times New Roman" w:hAnsi="Times New Roman" w:cs="Times New Roman"/>
            <w:sz w:val="26"/>
            <w:szCs w:val="26"/>
          </w:rPr>
          <w:t>http://vk.me/nipigas</w:t>
        </w:r>
      </w:hyperlink>
    </w:p>
    <w:sectPr w:rsidR="00B567A4" w:rsidRPr="00C4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19" w:rsidRDefault="00B63E19" w:rsidP="00C457DC">
      <w:pPr>
        <w:spacing w:after="0" w:line="240" w:lineRule="auto"/>
      </w:pPr>
      <w:r>
        <w:separator/>
      </w:r>
    </w:p>
  </w:endnote>
  <w:endnote w:type="continuationSeparator" w:id="0">
    <w:p w:rsidR="00B63E19" w:rsidRDefault="00B63E19" w:rsidP="00C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19" w:rsidRDefault="00B63E19" w:rsidP="00C457DC">
      <w:pPr>
        <w:spacing w:after="0" w:line="240" w:lineRule="auto"/>
      </w:pPr>
      <w:r>
        <w:separator/>
      </w:r>
    </w:p>
  </w:footnote>
  <w:footnote w:type="continuationSeparator" w:id="0">
    <w:p w:rsidR="00B63E19" w:rsidRDefault="00B63E19" w:rsidP="00C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223"/>
    </w:tblGrid>
    <w:tr w:rsidR="00C457DC" w:rsidTr="00C457DC">
      <w:tc>
        <w:tcPr>
          <w:tcW w:w="2122" w:type="dxa"/>
        </w:tcPr>
        <w:p w:rsidR="00C457DC" w:rsidRDefault="00C457DC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1209675" cy="118708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нипигаз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206" cy="1199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</w:tcPr>
        <w:p w:rsidR="00C457DC" w:rsidRDefault="00C457DC" w:rsidP="00C457DC">
          <w:pPr>
            <w:pStyle w:val="a4"/>
            <w:jc w:val="center"/>
          </w:pPr>
        </w:p>
        <w:p w:rsidR="00C457DC" w:rsidRDefault="00C457DC" w:rsidP="00C457DC">
          <w:pPr>
            <w:pStyle w:val="a4"/>
            <w:jc w:val="center"/>
          </w:pPr>
        </w:p>
        <w:p w:rsidR="00C457DC" w:rsidRDefault="00C457DC" w:rsidP="00C457DC">
          <w:pPr>
            <w:pStyle w:val="a4"/>
            <w:jc w:val="center"/>
          </w:pPr>
        </w:p>
        <w:p w:rsidR="00C457DC" w:rsidRDefault="00C457DC" w:rsidP="00C457DC">
          <w:pPr>
            <w:pStyle w:val="a4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C457DC">
            <w:rPr>
              <w:rFonts w:ascii="Times New Roman" w:hAnsi="Times New Roman" w:cs="Times New Roman"/>
              <w:sz w:val="30"/>
              <w:szCs w:val="30"/>
            </w:rPr>
            <w:t>Стажер в управление контрактами</w:t>
          </w:r>
        </w:p>
        <w:p w:rsidR="00C457DC" w:rsidRPr="00C457DC" w:rsidRDefault="00C457DC" w:rsidP="00C457DC">
          <w:pPr>
            <w:pStyle w:val="a4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только для выпускников</w:t>
          </w:r>
        </w:p>
      </w:tc>
    </w:tr>
  </w:tbl>
  <w:p w:rsidR="00C457DC" w:rsidRDefault="00C457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C"/>
    <w:rsid w:val="004A1412"/>
    <w:rsid w:val="005C26E3"/>
    <w:rsid w:val="009D3636"/>
    <w:rsid w:val="00B63E19"/>
    <w:rsid w:val="00B71D16"/>
    <w:rsid w:val="00C457DC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A236C-B4BC-498E-8320-DB51859C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7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7DC"/>
  </w:style>
  <w:style w:type="paragraph" w:styleId="a6">
    <w:name w:val="footer"/>
    <w:basedOn w:val="a"/>
    <w:link w:val="a7"/>
    <w:uiPriority w:val="99"/>
    <w:unhideWhenUsed/>
    <w:rsid w:val="00C4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7DC"/>
  </w:style>
  <w:style w:type="table" w:styleId="a8">
    <w:name w:val="Table Grid"/>
    <w:basedOn w:val="a1"/>
    <w:uiPriority w:val="39"/>
    <w:rsid w:val="00C4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k.me/nipig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Валерия Андреевна</dc:creator>
  <cp:keywords/>
  <dc:description/>
  <cp:lastModifiedBy>Соловьева Валерия Андреевна</cp:lastModifiedBy>
  <cp:revision>1</cp:revision>
  <dcterms:created xsi:type="dcterms:W3CDTF">2017-10-25T10:16:00Z</dcterms:created>
  <dcterms:modified xsi:type="dcterms:W3CDTF">2017-10-25T12:16:00Z</dcterms:modified>
</cp:coreProperties>
</file>